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B5AD5E">
      <w:pPr>
        <w:jc w:val="center"/>
        <w:rPr>
          <w:rFonts w:ascii="楷体_GB2312" w:hAnsi="楷体_GB2312" w:eastAsia="楷体_GB2312" w:cs="楷体_GB2312"/>
          <w:b/>
          <w:bCs/>
          <w:color w:val="0C0C0C" w:themeColor="text1" w:themeTint="F2"/>
          <w:kern w:val="2"/>
          <w:sz w:val="48"/>
          <w:szCs w:val="56"/>
        </w:rPr>
      </w:pPr>
      <w:bookmarkStart w:id="0" w:name="_GoBack"/>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cstate="print"/>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10;">
            <v:path/>
            <v:fill on="f" focussize="0,0"/>
            <v:stroke on="f" joinstyle="miter"/>
            <v:imagedata o:title=""/>
            <o:lock v:ext="edit"/>
            <v:textbox>
              <w:txbxContent>
                <w:p w14:paraId="140CBAC0">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2025年度</w:t>
                  </w:r>
                </w:p>
                <w:p w14:paraId="160E0FF9">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部门决算公开文本</w:t>
                  </w:r>
                </w:p>
              </w:txbxContent>
            </v:textbox>
          </v:shape>
        </w:pict>
      </w:r>
    </w:p>
    <w:bookmarkEnd w:id="0"/>
    <w:p w14:paraId="268E7973">
      <w:pPr>
        <w:spacing w:line="600" w:lineRule="auto"/>
        <w:rPr>
          <w:rFonts w:ascii="楷体_GB2312" w:hAnsi="楷体_GB2312" w:eastAsia="楷体_GB2312" w:cs="楷体_GB2312"/>
          <w:color w:val="000000"/>
          <w:sz w:val="40"/>
          <w:szCs w:val="40"/>
        </w:rPr>
      </w:pPr>
    </w:p>
    <w:p w14:paraId="6D3FA1B3">
      <w:pPr>
        <w:spacing w:line="600" w:lineRule="auto"/>
        <w:rPr>
          <w:rFonts w:ascii="楷体_GB2312" w:hAnsi="楷体_GB2312" w:eastAsia="楷体_GB2312" w:cs="楷体_GB2312"/>
          <w:color w:val="000000"/>
          <w:sz w:val="40"/>
          <w:szCs w:val="40"/>
        </w:rPr>
      </w:pPr>
    </w:p>
    <w:p w14:paraId="243C692A">
      <w:pPr>
        <w:spacing w:line="600" w:lineRule="auto"/>
        <w:rPr>
          <w:rFonts w:ascii="楷体_GB2312" w:hAnsi="楷体_GB2312" w:eastAsia="楷体_GB2312" w:cs="楷体_GB2312"/>
          <w:color w:val="000000"/>
          <w:sz w:val="40"/>
          <w:szCs w:val="40"/>
        </w:rPr>
      </w:pPr>
    </w:p>
    <w:p w14:paraId="4664D827">
      <w:pPr>
        <w:spacing w:line="600" w:lineRule="auto"/>
        <w:rPr>
          <w:rFonts w:ascii="楷体_GB2312" w:hAnsi="楷体_GB2312" w:eastAsia="楷体_GB2312" w:cs="楷体_GB2312"/>
          <w:color w:val="000000"/>
          <w:sz w:val="40"/>
          <w:szCs w:val="40"/>
        </w:rPr>
      </w:pPr>
    </w:p>
    <w:p w14:paraId="2E043F86">
      <w:pPr>
        <w:spacing w:line="600" w:lineRule="auto"/>
        <w:rPr>
          <w:rFonts w:ascii="楷体_GB2312" w:hAnsi="楷体_GB2312" w:eastAsia="楷体_GB2312" w:cs="楷体_GB2312"/>
          <w:color w:val="000000"/>
          <w:sz w:val="40"/>
          <w:szCs w:val="40"/>
        </w:rPr>
      </w:pPr>
    </w:p>
    <w:p w14:paraId="7EF657D6">
      <w:pPr>
        <w:spacing w:line="600" w:lineRule="auto"/>
        <w:rPr>
          <w:rFonts w:ascii="楷体_GB2312" w:hAnsi="楷体_GB2312" w:eastAsia="楷体_GB2312" w:cs="楷体_GB2312"/>
          <w:color w:val="000000"/>
          <w:sz w:val="40"/>
          <w:szCs w:val="40"/>
        </w:rPr>
      </w:pPr>
    </w:p>
    <w:p w14:paraId="6EF6E565">
      <w:pPr>
        <w:spacing w:line="600" w:lineRule="auto"/>
        <w:rPr>
          <w:rFonts w:ascii="楷体_GB2312" w:hAnsi="楷体_GB2312" w:eastAsia="楷体_GB2312" w:cs="楷体_GB2312"/>
          <w:color w:val="000000"/>
          <w:sz w:val="40"/>
          <w:szCs w:val="40"/>
        </w:rPr>
      </w:pPr>
    </w:p>
    <w:p w14:paraId="35243FE9">
      <w:pPr>
        <w:jc w:val="center"/>
        <w:rPr>
          <w:rFonts w:ascii="楷体_GB2312" w:hAnsi="楷体_GB2312" w:eastAsia="楷体_GB2312" w:cs="楷体_GB2312"/>
          <w:b/>
          <w:bCs/>
          <w:color w:val="0C0C0C" w:themeColor="text1" w:themeTint="F2"/>
          <w:kern w:val="2"/>
          <w:sz w:val="48"/>
          <w:szCs w:val="56"/>
        </w:rPr>
      </w:pPr>
    </w:p>
    <w:p w14:paraId="5454A47B">
      <w:pPr>
        <w:jc w:val="center"/>
        <w:rPr>
          <w:rFonts w:ascii="楷体_GB2312" w:hAnsi="楷体_GB2312" w:eastAsia="楷体_GB2312" w:cs="楷体_GB2312"/>
          <w:b/>
          <w:bCs/>
          <w:color w:val="0C0C0C" w:themeColor="text1" w:themeTint="F2"/>
          <w:kern w:val="2"/>
          <w:sz w:val="48"/>
          <w:szCs w:val="56"/>
        </w:rPr>
      </w:pPr>
    </w:p>
    <w:p w14:paraId="0C2FACC7">
      <w:pPr>
        <w:jc w:val="center"/>
        <w:rPr>
          <w:rFonts w:ascii="楷体_GB2312" w:hAnsi="楷体_GB2312" w:eastAsia="楷体_GB2312" w:cs="楷体_GB2312"/>
          <w:b/>
          <w:bCs/>
          <w:color w:val="0C0C0C" w:themeColor="text1" w:themeTint="F2"/>
          <w:kern w:val="2"/>
          <w:sz w:val="48"/>
          <w:szCs w:val="56"/>
        </w:rPr>
      </w:pPr>
    </w:p>
    <w:p w14:paraId="0E7C395B">
      <w:pPr>
        <w:jc w:val="center"/>
        <w:rPr>
          <w:rFonts w:ascii="楷体_GB2312" w:hAnsi="楷体_GB2312" w:eastAsia="楷体_GB2312" w:cs="楷体_GB2312"/>
          <w:b/>
          <w:bCs/>
          <w:color w:val="0C0C0C" w:themeColor="text1" w:themeTint="F2"/>
          <w:kern w:val="2"/>
          <w:sz w:val="48"/>
          <w:szCs w:val="56"/>
        </w:rPr>
      </w:pPr>
    </w:p>
    <w:p w14:paraId="14089341">
      <w:pPr>
        <w:rPr>
          <w:rFonts w:ascii="楷体_GB2312" w:hAnsi="楷体_GB2312" w:eastAsia="楷体_GB2312" w:cs="楷体_GB2312"/>
          <w:b/>
          <w:bCs/>
          <w:color w:val="0C0C0C" w:themeColor="text1" w:themeTint="F2"/>
          <w:kern w:val="2"/>
          <w:sz w:val="48"/>
          <w:szCs w:val="56"/>
        </w:rPr>
      </w:pPr>
    </w:p>
    <w:p w14:paraId="2703F97C">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涞源县北石佛乡人民政府</w:t>
      </w:r>
    </w:p>
    <w:p w14:paraId="7C9757F5">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预算代码：989</w:t>
      </w:r>
    </w:p>
    <w:p w14:paraId="7AD420D1">
      <w:pPr>
        <w:jc w:val="center"/>
        <w:rPr>
          <w:rFonts w:ascii="楷体_GB2312" w:hAnsi="楷体_GB2312" w:eastAsia="楷体_GB2312" w:cs="楷体_GB2312"/>
          <w:b/>
          <w:bCs/>
          <w:color w:val="0C0C0C" w:themeColor="text1" w:themeTint="F2"/>
          <w:sz w:val="48"/>
          <w:szCs w:val="56"/>
        </w:rPr>
      </w:pPr>
    </w:p>
    <w:p w14:paraId="1C960D06">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w:t>
      </w:r>
      <w:r>
        <w:rPr>
          <w:rFonts w:hint="eastAsia" w:ascii="楷体_GB2312" w:hAnsi="楷体_GB2312" w:eastAsia="楷体_GB2312" w:cs="楷体_GB2312"/>
          <w:b/>
          <w:bCs/>
          <w:color w:val="0C0C0C" w:themeColor="text1" w:themeTint="F2"/>
          <w:sz w:val="48"/>
          <w:szCs w:val="56"/>
          <w:lang w:eastAsia="zh-CN"/>
        </w:rPr>
        <w:t>十</w:t>
      </w:r>
      <w:r>
        <w:rPr>
          <w:rFonts w:hint="eastAsia" w:ascii="楷体_GB2312" w:hAnsi="楷体_GB2312" w:eastAsia="楷体_GB2312" w:cs="楷体_GB2312"/>
          <w:b/>
          <w:bCs/>
          <w:color w:val="0C0C0C" w:themeColor="text1" w:themeTint="F2"/>
          <w:sz w:val="48"/>
          <w:szCs w:val="56"/>
        </w:rPr>
        <w:t>月</w:t>
      </w:r>
    </w:p>
    <w:p w14:paraId="39CE65FA">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6FC3F4FD">
      <w:pPr>
        <w:spacing w:line="600" w:lineRule="auto"/>
        <w:jc w:val="center"/>
        <w:rPr>
          <w:rFonts w:ascii="楷体_GB2312" w:hAnsi="楷体_GB2312" w:eastAsia="楷体_GB2312" w:cs="楷体_GB2312"/>
          <w:color w:val="000000"/>
          <w:sz w:val="40"/>
          <w:szCs w:val="40"/>
        </w:rPr>
      </w:pPr>
    </w:p>
    <w:p w14:paraId="7D0B3FF3">
      <w:pPr>
        <w:rPr>
          <w:rFonts w:ascii="黑体" w:hAnsi="黑体" w:eastAsia="黑体" w:cs="黑体"/>
          <w:b/>
          <w:bCs/>
          <w:sz w:val="32"/>
          <w:szCs w:val="36"/>
          <w:highlight w:val="yellow"/>
        </w:rPr>
      </w:pPr>
    </w:p>
    <w:p w14:paraId="41A8B777">
      <w:pPr>
        <w:widowControl/>
        <w:spacing w:line="360" w:lineRule="auto"/>
        <w:jc w:val="center"/>
        <w:rPr>
          <w:rFonts w:ascii="Times New Roman" w:eastAsia="方正小标宋_GBK"/>
          <w:sz w:val="72"/>
          <w:szCs w:val="72"/>
        </w:rPr>
      </w:pPr>
      <w:r>
        <w:rPr>
          <w:rFonts w:ascii="Times New Roman" w:eastAsia="方正小标宋_GBK"/>
          <w:sz w:val="72"/>
          <w:szCs w:val="72"/>
        </w:rPr>
        <w:t>涞源县北石佛乡人民政府</w:t>
      </w:r>
    </w:p>
    <w:p w14:paraId="355762D1">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5C099564">
      <w:pPr>
        <w:spacing w:line="360" w:lineRule="auto"/>
        <w:jc w:val="center"/>
        <w:rPr>
          <w:rFonts w:ascii="黑体" w:hAnsi="黑体" w:eastAsia="黑体" w:cs="黑体"/>
          <w:sz w:val="56"/>
          <w:szCs w:val="72"/>
        </w:rPr>
      </w:pPr>
    </w:p>
    <w:p w14:paraId="53807A84">
      <w:pPr>
        <w:spacing w:line="480" w:lineRule="auto"/>
        <w:rPr>
          <w:rFonts w:ascii="黑体" w:hAnsi="黑体" w:eastAsia="黑体" w:cs="黑体"/>
          <w:sz w:val="56"/>
          <w:szCs w:val="72"/>
        </w:rPr>
      </w:pPr>
    </w:p>
    <w:p w14:paraId="4859C752">
      <w:pPr>
        <w:widowControl/>
        <w:spacing w:line="360" w:lineRule="auto"/>
        <w:jc w:val="center"/>
        <w:rPr>
          <w:rFonts w:ascii="Times New Roman" w:eastAsia="楷体_GB2312"/>
          <w:sz w:val="44"/>
          <w:szCs w:val="44"/>
        </w:rPr>
      </w:pPr>
      <w:r>
        <w:rPr>
          <w:rFonts w:ascii="Times New Roman" w:eastAsia="楷体_GB2312"/>
          <w:sz w:val="44"/>
          <w:szCs w:val="44"/>
        </w:rPr>
        <w:t>涞源县北石佛乡人民政府</w:t>
      </w:r>
    </w:p>
    <w:p w14:paraId="3D980616">
      <w:pPr>
        <w:widowControl/>
        <w:jc w:val="center"/>
        <w:rPr>
          <w:rFonts w:ascii="Times New Roman" w:eastAsia="楷体_GB2312"/>
          <w:sz w:val="44"/>
          <w:szCs w:val="44"/>
        </w:rPr>
      </w:pPr>
      <w:r>
        <w:rPr>
          <w:rFonts w:ascii="Times New Roman" w:eastAsia="楷体_GB2312"/>
          <w:sz w:val="44"/>
          <w:szCs w:val="44"/>
        </w:rPr>
        <w:t>(加盖公章）</w:t>
      </w:r>
    </w:p>
    <w:p w14:paraId="4569D164">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lang w:eastAsia="zh-CN"/>
        </w:rPr>
        <w:t>十</w:t>
      </w:r>
      <w:r>
        <w:rPr>
          <w:rFonts w:ascii="Times New Roman" w:eastAsia="楷体_GB2312"/>
          <w:sz w:val="44"/>
          <w:szCs w:val="44"/>
        </w:rPr>
        <w:t>月</w:t>
      </w:r>
    </w:p>
    <w:p w14:paraId="4FFA8D79">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4760784F">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NumType w:start="1"/>
          <w:cols w:space="720" w:num="1"/>
          <w:docGrid w:type="lines" w:linePitch="312" w:charSpace="0"/>
        </w:sectPr>
      </w:pPr>
    </w:p>
    <w:p w14:paraId="04333B01">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104806D2">
      <w:pPr>
        <w:widowControl/>
        <w:spacing w:after="160" w:line="580" w:lineRule="exact"/>
        <w:ind w:firstLine="640" w:firstLineChars="200"/>
        <w:rPr>
          <w:rFonts w:ascii="Times New Roman" w:hAnsi="Times New Roman" w:eastAsia="黑体" w:cs="Times New Roman"/>
          <w:sz w:val="32"/>
          <w:szCs w:val="32"/>
        </w:rPr>
      </w:pPr>
    </w:p>
    <w:p w14:paraId="460A2160">
      <w:pPr>
        <w:widowControl/>
        <w:spacing w:line="360" w:lineRule="auto"/>
        <w:jc w:val="left"/>
        <w:rPr>
          <w:rFonts w:ascii="Times New Roman" w:eastAsia="黑体"/>
          <w:sz w:val="32"/>
          <w:szCs w:val="32"/>
        </w:rPr>
      </w:pPr>
      <w:r>
        <w:rPr>
          <w:rFonts w:ascii="Times New Roman" w:eastAsia="黑体"/>
          <w:sz w:val="32"/>
          <w:szCs w:val="32"/>
        </w:rPr>
        <w:t>第一部分部门概况</w:t>
      </w:r>
    </w:p>
    <w:p w14:paraId="210977F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一、部门职责</w:t>
      </w:r>
    </w:p>
    <w:p w14:paraId="0AB1FE6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0404E85F">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77B67AE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39A3F37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577B6C1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3C9EFB7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288069E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559305B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4835F6C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41743DF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036D041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6393C4D4">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6CF2DCA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6A0883D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3727B2A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53BF41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40B7FC6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396318A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71A23D6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7B67DA9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2A8BB27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1D7E473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7C448DAC">
      <w:pPr>
        <w:widowControl/>
        <w:spacing w:line="360" w:lineRule="auto"/>
        <w:jc w:val="lef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r>
        <w:rPr>
          <w:rFonts w:ascii="Times New Roman" w:eastAsia="黑体"/>
          <w:sz w:val="32"/>
          <w:szCs w:val="32"/>
        </w:rPr>
        <w:t>第四部分 名词解释</w:t>
      </w:r>
    </w:p>
    <w:p w14:paraId="03D8D25C">
      <w:pPr>
        <w:pStyle w:val="10"/>
        <w:widowControl/>
        <w:shd w:val="clear" w:color="auto" w:fill="FFFFFF"/>
        <w:spacing w:beforeAutospacing="0" w:afterAutospacing="0"/>
        <w:jc w:val="both"/>
        <w:rPr>
          <w:rFonts w:ascii="黑体" w:hAnsi="宋体" w:eastAsia="黑体" w:cs="黑体"/>
          <w:color w:val="000000"/>
          <w:sz w:val="72"/>
          <w:szCs w:val="72"/>
          <w:shd w:val="clear" w:color="auto" w:fill="FFFFFF"/>
        </w:rPr>
      </w:pPr>
    </w:p>
    <w:p w14:paraId="3176867F">
      <w:pPr>
        <w:widowControl/>
        <w:spacing w:line="360" w:lineRule="auto"/>
        <w:jc w:val="center"/>
        <w:outlineLvl w:val="0"/>
        <w:rPr>
          <w:rFonts w:ascii="Times New Roman" w:eastAsia="黑体"/>
          <w:sz w:val="44"/>
          <w:szCs w:val="44"/>
        </w:rPr>
      </w:pPr>
      <w:r>
        <w:rPr>
          <w:rFonts w:ascii="Times New Roman" w:eastAsia="黑体"/>
          <w:sz w:val="44"/>
          <w:szCs w:val="44"/>
        </w:rPr>
        <w:t>第一部分部门概况</w:t>
      </w:r>
    </w:p>
    <w:p w14:paraId="2B264CA8">
      <w:pPr>
        <w:pStyle w:val="10"/>
        <w:widowControl/>
        <w:shd w:val="clear" w:color="auto" w:fill="FFFFFF"/>
        <w:spacing w:beforeAutospacing="0" w:afterAutospacing="0"/>
        <w:outlineLvl w:val="1"/>
        <w:rPr>
          <w:rFonts w:ascii="黑体" w:hAnsi="宋体" w:eastAsia="黑体" w:cs="黑体"/>
          <w:color w:val="000000"/>
          <w:sz w:val="32"/>
          <w:szCs w:val="32"/>
          <w:shd w:val="clear" w:color="auto" w:fill="FFFFFF"/>
        </w:rPr>
      </w:pPr>
    </w:p>
    <w:p w14:paraId="5C0AA701">
      <w:pPr>
        <w:widowControl/>
        <w:spacing w:line="360" w:lineRule="auto"/>
        <w:jc w:val="left"/>
        <w:outlineLvl w:val="1"/>
        <w:rPr>
          <w:rFonts w:ascii="Times New Roman" w:eastAsia="黑体"/>
          <w:sz w:val="32"/>
          <w:szCs w:val="32"/>
        </w:rPr>
      </w:pPr>
      <w:r>
        <w:rPr>
          <w:rFonts w:ascii="Times New Roman" w:eastAsia="黑体"/>
          <w:sz w:val="32"/>
          <w:szCs w:val="32"/>
        </w:rPr>
        <w:t>一、部门职责</w:t>
      </w:r>
    </w:p>
    <w:p w14:paraId="2DDA9C77">
      <w:pPr>
        <w:widowControl/>
        <w:spacing w:line="580" w:lineRule="exact"/>
        <w:ind w:firstLine="640" w:firstLineChars="200"/>
        <w:rPr>
          <w:rFonts w:ascii="仿宋" w:hAnsi="仿宋" w:eastAsia="仿宋" w:cs="仿宋"/>
          <w:sz w:val="32"/>
          <w:szCs w:val="32"/>
        </w:rPr>
      </w:pPr>
      <w:r>
        <w:rPr>
          <w:rFonts w:hint="eastAsia" w:ascii="方正仿宋_GB2312" w:hAnsi="方正仿宋_GB2312" w:eastAsia="方正仿宋_GB2312" w:cs="方正仿宋_GB2312"/>
          <w:sz w:val="32"/>
          <w:szCs w:val="32"/>
        </w:rPr>
        <w:t>(一)</w:t>
      </w:r>
      <w:r>
        <w:rPr>
          <w:rFonts w:hint="eastAsia" w:ascii="仿宋" w:hAnsi="仿宋" w:eastAsia="仿宋" w:cs="仿宋"/>
          <w:sz w:val="32"/>
          <w:szCs w:val="32"/>
        </w:rPr>
        <w:t>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3A720CBF">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(二)加强党对基层治理的全面领导，统筹抓好基层党建工作和基层党组织建设各项制度。推进全面从严治党，强化“两个责任”，确保党的路线方针政策在基层得到全面贯彻落实。</w:t>
      </w:r>
    </w:p>
    <w:p w14:paraId="70FD823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(三)讨论和决定本镇经济建设、政治建设、文化建设、社会建设、生态文明建设和党的建设以及乡村振兴中的重大问题。</w:t>
      </w:r>
    </w:p>
    <w:p w14:paraId="5C0BA24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(四)组织召开本级人民代表大会，充分行使重大事项决定权、监督权和任免权，做好人大代表工作，联系选民、反映群众意见和要求。</w:t>
      </w:r>
    </w:p>
    <w:p w14:paraId="19621BA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5AB6DC0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77602F37">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七)镇党委领导本镇政权机关、群团组织和其他各类组织，加强指导和规范，支持和保证这些机关和组织依照国家法律法规以及各自章程履行职责。坚持党管武装的根本原则和制度，协调各方力量，对本镇人民武装工作实行统一领导。</w:t>
      </w:r>
    </w:p>
    <w:p w14:paraId="0093474C">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(八)加强党委自身建设和村党组织建设，以及其他隶属镇党委的党组织建设，抓好发展党员工作，加强党员队伍建设。维护和执行党的纪律，监督党员干部和其他任何工作人员严格遵守国家法律法规。</w:t>
      </w:r>
    </w:p>
    <w:p w14:paraId="09DFB74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(九)按照干部管理权限，负责对干部的教育、培训、选拔、考核和监督。协助管理上级有关部门驻乡镇单位的干部。做好人才服务工作。</w:t>
      </w:r>
    </w:p>
    <w:p w14:paraId="0F0CF500">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67E4D93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B2154D3">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 xml:space="preserve">(十二)承办上级党委、人大、政府交办的其他事项。  </w:t>
      </w:r>
    </w:p>
    <w:p w14:paraId="7E157A0F">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北石佛镇综合设置8个工作机构，机构规格为股级。</w:t>
      </w:r>
    </w:p>
    <w:p w14:paraId="50C4651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(一)机关综合设置5个办公室</w:t>
      </w:r>
    </w:p>
    <w:p w14:paraId="49062806">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1.党政综合办公室(信访办公室)</w:t>
      </w:r>
    </w:p>
    <w:p w14:paraId="6DAB9EA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14:paraId="74B6CE45">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2.党建工作办公室(人大主席团办公室)</w:t>
      </w:r>
    </w:p>
    <w:p w14:paraId="6AECE58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w:t>
      </w:r>
    </w:p>
    <w:p w14:paraId="50CEA19B">
      <w:pPr>
        <w:widowControl/>
        <w:spacing w:line="580" w:lineRule="exact"/>
        <w:rPr>
          <w:rFonts w:ascii="仿宋" w:hAnsi="仿宋" w:eastAsia="仿宋" w:cs="仿宋"/>
          <w:sz w:val="32"/>
          <w:szCs w:val="32"/>
        </w:rPr>
      </w:pPr>
      <w:r>
        <w:rPr>
          <w:rFonts w:hint="eastAsia" w:ascii="仿宋" w:hAnsi="仿宋" w:eastAsia="仿宋" w:cs="仿宋"/>
          <w:sz w:val="32"/>
          <w:szCs w:val="32"/>
        </w:rPr>
        <w:t>协委员联络工作。</w:t>
      </w:r>
    </w:p>
    <w:p w14:paraId="1C1A13A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3.应急管理办公室(财经和社会事务办公室)。</w:t>
      </w:r>
    </w:p>
    <w:p w14:paraId="3725F67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14:paraId="6FDE3771">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4.自然资源和生态环境办公室</w:t>
      </w:r>
    </w:p>
    <w:p w14:paraId="55A5CC9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14:paraId="4BB2EF27">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5.综合行政执法队(综合指挥和信息化网络中心、社会治安综合治理中心)</w:t>
      </w:r>
    </w:p>
    <w:p w14:paraId="0DBDFCE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综合行政执法工作，承担本级、县直部门下放和县直部门委托的行政处罚工作；负责本区域内执法工作的日常巡查监管；负责协助县直部门在本行政区域内进行的其他行政执法工作。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综</w:t>
      </w:r>
      <w:r>
        <w:rPr>
          <w:rFonts w:hint="eastAsia" w:ascii="仿宋" w:hAnsi="仿宋" w:eastAsia="仿宋" w:cs="仿宋"/>
          <w:sz w:val="32"/>
          <w:szCs w:val="32"/>
          <w:lang w:eastAsia="zh-CN"/>
        </w:rPr>
        <w:t>合</w:t>
      </w:r>
      <w:r>
        <w:rPr>
          <w:rFonts w:hint="eastAsia" w:ascii="仿宋" w:hAnsi="仿宋" w:eastAsia="仿宋" w:cs="仿宋"/>
          <w:sz w:val="32"/>
          <w:szCs w:val="32"/>
        </w:rPr>
        <w:t>治理工作进行督导、检查，开展综治工作(平安建设)考核评价。</w:t>
      </w:r>
    </w:p>
    <w:p w14:paraId="0981A112">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(二)综合设置3个财政拨款事业单位</w:t>
      </w:r>
    </w:p>
    <w:p w14:paraId="4E6704D0">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1.行政综合服务中心(综合文化服务站)</w:t>
      </w:r>
    </w:p>
    <w:p w14:paraId="25A25F8D">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w:t>
      </w:r>
    </w:p>
    <w:p w14:paraId="194D35DB">
      <w:pPr>
        <w:widowControl/>
        <w:spacing w:line="580" w:lineRule="exact"/>
        <w:rPr>
          <w:rFonts w:ascii="仿宋" w:hAnsi="仿宋" w:eastAsia="仿宋" w:cs="仿宋"/>
          <w:sz w:val="32"/>
          <w:szCs w:val="32"/>
        </w:rPr>
      </w:pPr>
      <w:r>
        <w:rPr>
          <w:rFonts w:hint="eastAsia" w:ascii="仿宋" w:hAnsi="仿宋" w:eastAsia="仿宋" w:cs="仿宋"/>
          <w:sz w:val="32"/>
          <w:szCs w:val="32"/>
        </w:rPr>
        <w:t>机构开展各种业务活动；负责做好文物的宣传保护工作。</w:t>
      </w:r>
    </w:p>
    <w:p w14:paraId="1C408244">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2.农业综合服务中心(乡村经济发展服务中心)</w:t>
      </w:r>
    </w:p>
    <w:p w14:paraId="1D0F69A8">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主要职责：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14:paraId="7DBD7DFE">
      <w:pPr>
        <w:widowControl/>
        <w:spacing w:line="580" w:lineRule="exact"/>
        <w:ind w:firstLine="640" w:firstLineChars="200"/>
        <w:rPr>
          <w:rFonts w:ascii="仿宋" w:hAnsi="仿宋" w:eastAsia="仿宋" w:cs="仿宋"/>
          <w:sz w:val="32"/>
          <w:szCs w:val="32"/>
        </w:rPr>
      </w:pPr>
      <w:r>
        <w:rPr>
          <w:rFonts w:hint="eastAsia" w:ascii="仿宋" w:hAnsi="仿宋" w:eastAsia="仿宋" w:cs="仿宋"/>
          <w:sz w:val="32"/>
          <w:szCs w:val="32"/>
        </w:rPr>
        <w:t>3.退役军人服务站</w:t>
      </w:r>
    </w:p>
    <w:p w14:paraId="6435E628">
      <w:pPr>
        <w:widowControl/>
        <w:spacing w:line="580" w:lineRule="exact"/>
        <w:ind w:firstLine="640" w:firstLineChars="200"/>
        <w:rPr>
          <w:rFonts w:ascii="Times New Roman" w:eastAsia="仿宋_GB2312"/>
          <w:sz w:val="32"/>
          <w:szCs w:val="32"/>
        </w:rPr>
      </w:pPr>
      <w:r>
        <w:rPr>
          <w:rFonts w:hint="eastAsia" w:ascii="仿宋" w:hAnsi="仿宋" w:eastAsia="仿宋" w:cs="仿宋"/>
          <w:sz w:val="32"/>
          <w:szCs w:val="32"/>
        </w:rPr>
        <w:t>主要职责：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14:paraId="79BEEC59">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6CA4D36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从决算编报单位构成看，纳入2025年度本部门决算汇编范围的独立核算单位（以下简称“单位”）共个，具体情况如下：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6389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5E43F5AF">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3FBF3A98">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59339193">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33E0430A">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27085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573B70B0">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1139EC8C">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涞源县北石佛乡人民政府</w:t>
            </w:r>
          </w:p>
        </w:tc>
        <w:tc>
          <w:tcPr>
            <w:tcW w:w="2445" w:type="dxa"/>
          </w:tcPr>
          <w:p w14:paraId="6C11A67B">
            <w:pPr>
              <w:spacing w:line="560" w:lineRule="exact"/>
              <w:jc w:val="center"/>
              <w:rPr>
                <w:rFonts w:hint="eastAsia" w:ascii="仿宋_GB2312" w:hAnsi="Calibri" w:eastAsia="仿宋_GB2312" w:cs="ArialUnicodeMS"/>
                <w:sz w:val="28"/>
                <w:szCs w:val="28"/>
                <w:lang w:eastAsia="zh-CN"/>
              </w:rPr>
            </w:pPr>
            <w:r>
              <w:rPr>
                <w:rFonts w:hint="eastAsia" w:ascii="仿宋_GB2312" w:hAnsi="Calibri" w:eastAsia="仿宋_GB2312" w:cs="ArialUnicodeMS"/>
                <w:sz w:val="28"/>
                <w:szCs w:val="28"/>
                <w:lang w:eastAsia="zh-CN"/>
              </w:rPr>
              <w:t>行政单位</w:t>
            </w:r>
          </w:p>
        </w:tc>
        <w:tc>
          <w:tcPr>
            <w:tcW w:w="2665" w:type="dxa"/>
          </w:tcPr>
          <w:p w14:paraId="48F226AD">
            <w:pPr>
              <w:spacing w:line="560" w:lineRule="exact"/>
              <w:jc w:val="center"/>
              <w:rPr>
                <w:rFonts w:hint="eastAsia" w:ascii="仿宋_GB2312" w:hAnsi="Calibri" w:eastAsia="仿宋_GB2312" w:cs="ArialUnicodeMS"/>
                <w:sz w:val="28"/>
                <w:szCs w:val="28"/>
                <w:lang w:eastAsia="zh-CN"/>
              </w:rPr>
            </w:pPr>
            <w:r>
              <w:rPr>
                <w:rFonts w:hint="eastAsia" w:ascii="仿宋_GB2312" w:hAnsi="Calibri" w:eastAsia="仿宋_GB2312" w:cs="ArialUnicodeMS"/>
                <w:sz w:val="28"/>
                <w:szCs w:val="28"/>
                <w:lang w:eastAsia="zh-CN"/>
              </w:rPr>
              <w:t>财政拨款</w:t>
            </w:r>
          </w:p>
        </w:tc>
      </w:tr>
    </w:tbl>
    <w:p w14:paraId="5E7E4373">
      <w:pPr>
        <w:rPr>
          <w:rFonts w:ascii="黑体" w:hAnsi="宋体" w:eastAsia="黑体" w:cs="黑体"/>
          <w:color w:val="000000"/>
          <w:sz w:val="72"/>
          <w:szCs w:val="72"/>
          <w:shd w:val="clear" w:color="auto" w:fill="FFFFFF"/>
        </w:rPr>
      </w:pPr>
      <w:r>
        <w:rPr>
          <w:rFonts w:hint="eastAsia" w:ascii="Times New Roman" w:hAnsi="Times New Roman" w:eastAsia="黑体" w:cs="Times New Roman"/>
          <w:sz w:val="32"/>
          <w:szCs w:val="32"/>
          <w:highlight w:val="yellow"/>
        </w:rPr>
        <w:br w:type="page"/>
      </w:r>
    </w:p>
    <w:p w14:paraId="008E21E7">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2A56476">
      <w:pPr>
        <w:widowControl/>
        <w:spacing w:line="360" w:lineRule="auto"/>
        <w:jc w:val="center"/>
        <w:outlineLvl w:val="0"/>
        <w:rPr>
          <w:rFonts w:ascii="黑体" w:hAnsi="宋体" w:eastAsia="黑体" w:cs="黑体"/>
          <w:color w:val="000000"/>
          <w:sz w:val="72"/>
          <w:szCs w:val="72"/>
          <w:shd w:val="clear" w:color="auto" w:fill="FFFFFF"/>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6DE3AC79"/>
    <w:p w14:paraId="22E492A5"/>
    <w:tbl>
      <w:tblPr>
        <w:tblStyle w:val="11"/>
        <w:tblW w:w="7250" w:type="pct"/>
        <w:tblInd w:w="-1817" w:type="dxa"/>
        <w:tblLayout w:type="fixed"/>
        <w:tblCellMar>
          <w:top w:w="0" w:type="dxa"/>
          <w:left w:w="108" w:type="dxa"/>
          <w:bottom w:w="0" w:type="dxa"/>
          <w:right w:w="108" w:type="dxa"/>
        </w:tblCellMar>
      </w:tblPr>
      <w:tblGrid>
        <w:gridCol w:w="3344"/>
        <w:gridCol w:w="623"/>
        <w:gridCol w:w="613"/>
        <w:gridCol w:w="1154"/>
        <w:gridCol w:w="1788"/>
        <w:gridCol w:w="1301"/>
        <w:gridCol w:w="674"/>
        <w:gridCol w:w="2126"/>
        <w:gridCol w:w="35"/>
      </w:tblGrid>
      <w:tr w14:paraId="02BF50CB">
        <w:tblPrEx>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0B9A2203">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0B1AAC61">
        <w:tblPrEx>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5E55A4B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531058A3">
        <w:tblPrEx>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5C10ED27">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部门（单位）：涞源县北石佛乡人民政府</w:t>
            </w:r>
          </w:p>
        </w:tc>
        <w:tc>
          <w:tcPr>
            <w:tcW w:w="1262" w:type="pct"/>
            <w:gridSpan w:val="2"/>
            <w:tcBorders>
              <w:top w:val="nil"/>
              <w:left w:val="nil"/>
              <w:bottom w:val="single" w:color="000000" w:themeColor="text1" w:sz="8" w:space="0"/>
              <w:right w:val="nil"/>
            </w:tcBorders>
            <w:noWrap/>
            <w:vAlign w:val="bottom"/>
          </w:tcPr>
          <w:p w14:paraId="0C3EBB8A">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1757" w:type="pct"/>
            <w:gridSpan w:val="3"/>
            <w:tcBorders>
              <w:top w:val="nil"/>
              <w:left w:val="nil"/>
              <w:bottom w:val="single" w:color="000000" w:themeColor="text1" w:sz="8" w:space="0"/>
              <w:right w:val="nil"/>
            </w:tcBorders>
            <w:noWrap/>
            <w:vAlign w:val="bottom"/>
          </w:tcPr>
          <w:p w14:paraId="553CE63A">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198D4EB">
        <w:tblPrEx>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5D100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EBEC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3EDFAD0B">
        <w:tblPrEx>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3937C">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CC91C1">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A9337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6F1C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D9960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067E6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4111703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E7761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3E4B93">
            <w:pPr>
              <w:jc w:val="center"/>
              <w:rPr>
                <w:rFonts w:ascii="宋体" w:hAnsi="宋体" w:eastAsia="宋体"/>
                <w:color w:val="000000"/>
                <w:sz w:val="20"/>
                <w:szCs w:val="20"/>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52725">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740DB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410CC">
            <w:pPr>
              <w:jc w:val="center"/>
              <w:rPr>
                <w:rFonts w:ascii="宋体" w:hAnsi="宋体" w:eastAsia="宋体"/>
                <w:color w:val="000000"/>
                <w:sz w:val="20"/>
                <w:szCs w:val="20"/>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FDFD64">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401033C">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B487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7AA48">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6191FE">
            <w:pPr>
              <w:jc w:val="right"/>
              <w:rPr>
                <w:rFonts w:ascii="Times New Roman" w:hAnsi="Times New Roman" w:eastAsia="宋体" w:cs="Times New Roman"/>
                <w:color w:val="000000"/>
                <w:sz w:val="20"/>
                <w:szCs w:val="20"/>
              </w:rPr>
            </w:pPr>
            <w:r>
              <w:rPr>
                <w:rFonts w:ascii="Times New Roman" w:hAnsi="Times New Roman" w:cs="Times New Roman"/>
                <w:sz w:val="20"/>
                <w:szCs w:val="20"/>
              </w:rPr>
              <w:t>1,710.84</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DF46D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0152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30BDF6">
            <w:pPr>
              <w:jc w:val="right"/>
              <w:rPr>
                <w:rFonts w:ascii="Times New Roman" w:hAnsi="Times New Roman" w:eastAsia="宋体" w:cs="Times New Roman"/>
                <w:color w:val="000000"/>
                <w:sz w:val="20"/>
                <w:szCs w:val="20"/>
              </w:rPr>
            </w:pPr>
            <w:r>
              <w:rPr>
                <w:rFonts w:ascii="Times New Roman" w:hAnsi="Times New Roman" w:cs="Times New Roman"/>
                <w:sz w:val="20"/>
                <w:szCs w:val="20"/>
              </w:rPr>
              <w:t>513.89</w:t>
            </w:r>
          </w:p>
        </w:tc>
      </w:tr>
      <w:tr w14:paraId="557CB57E">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9F205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77D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6B5BCC">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5C2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57D7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93722">
            <w:pPr>
              <w:jc w:val="right"/>
              <w:rPr>
                <w:rFonts w:ascii="Times New Roman" w:hAnsi="Times New Roman" w:eastAsia="宋体" w:cs="Times New Roman"/>
                <w:color w:val="000000"/>
                <w:sz w:val="20"/>
                <w:szCs w:val="20"/>
              </w:rPr>
            </w:pPr>
          </w:p>
        </w:tc>
      </w:tr>
      <w:tr w14:paraId="02976E50">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E63BD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D85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44771D">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4BFF2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242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35ABA3">
            <w:pPr>
              <w:jc w:val="right"/>
              <w:rPr>
                <w:rFonts w:ascii="Times New Roman" w:hAnsi="Times New Roman" w:eastAsia="宋体" w:cs="Times New Roman"/>
                <w:color w:val="000000"/>
                <w:sz w:val="20"/>
                <w:szCs w:val="20"/>
              </w:rPr>
            </w:pPr>
          </w:p>
        </w:tc>
      </w:tr>
      <w:tr w14:paraId="64D5E601">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8C3D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B0C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F2FA9C">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A363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10E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02CB7">
            <w:pPr>
              <w:jc w:val="right"/>
              <w:rPr>
                <w:rFonts w:ascii="Times New Roman" w:hAnsi="Times New Roman" w:eastAsia="宋体" w:cs="Times New Roman"/>
                <w:color w:val="000000"/>
                <w:sz w:val="20"/>
                <w:szCs w:val="20"/>
              </w:rPr>
            </w:pPr>
          </w:p>
        </w:tc>
      </w:tr>
      <w:tr w14:paraId="087224CB">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D5FA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E4F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BC3B5">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32A0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152C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BC082">
            <w:pPr>
              <w:jc w:val="right"/>
              <w:rPr>
                <w:rFonts w:ascii="Times New Roman" w:hAnsi="Times New Roman" w:eastAsia="宋体" w:cs="Times New Roman"/>
                <w:color w:val="000000"/>
                <w:sz w:val="20"/>
                <w:szCs w:val="20"/>
              </w:rPr>
            </w:pPr>
          </w:p>
        </w:tc>
      </w:tr>
      <w:tr w14:paraId="1E46A7B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D271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16D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AF386">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EF4A6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C17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278DE">
            <w:pPr>
              <w:jc w:val="right"/>
              <w:rPr>
                <w:rFonts w:ascii="Times New Roman" w:hAnsi="Times New Roman" w:eastAsia="宋体" w:cs="Times New Roman"/>
                <w:color w:val="000000"/>
                <w:sz w:val="20"/>
                <w:szCs w:val="20"/>
              </w:rPr>
            </w:pPr>
          </w:p>
        </w:tc>
      </w:tr>
      <w:tr w14:paraId="6ADE1FA3">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5831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0BB2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73C78">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39AA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A9BE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EED239">
            <w:pPr>
              <w:jc w:val="right"/>
              <w:rPr>
                <w:rFonts w:ascii="Times New Roman" w:hAnsi="Times New Roman" w:eastAsia="宋体" w:cs="Times New Roman"/>
                <w:color w:val="000000"/>
                <w:sz w:val="20"/>
                <w:szCs w:val="20"/>
              </w:rPr>
            </w:pPr>
          </w:p>
        </w:tc>
      </w:tr>
      <w:tr w14:paraId="211D7424">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6B1E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F197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14C04D">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006C2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F7F2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FD039">
            <w:pPr>
              <w:jc w:val="right"/>
              <w:rPr>
                <w:rFonts w:ascii="Times New Roman" w:hAnsi="Times New Roman" w:eastAsia="宋体" w:cs="Times New Roman"/>
                <w:color w:val="000000"/>
                <w:sz w:val="20"/>
                <w:szCs w:val="20"/>
              </w:rPr>
            </w:pPr>
            <w:r>
              <w:rPr>
                <w:rFonts w:ascii="Times New Roman" w:hAnsi="Times New Roman" w:cs="Times New Roman"/>
                <w:sz w:val="20"/>
                <w:szCs w:val="20"/>
              </w:rPr>
              <w:t>136.77</w:t>
            </w:r>
          </w:p>
        </w:tc>
      </w:tr>
      <w:tr w14:paraId="1D17F9F8">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75FF8">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1BFA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BA707B">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D72F5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D48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55F849">
            <w:pPr>
              <w:jc w:val="right"/>
              <w:rPr>
                <w:rFonts w:ascii="Times New Roman" w:hAnsi="Times New Roman" w:eastAsia="宋体" w:cs="Times New Roman"/>
                <w:color w:val="000000"/>
                <w:sz w:val="20"/>
                <w:szCs w:val="20"/>
              </w:rPr>
            </w:pPr>
            <w:r>
              <w:rPr>
                <w:rFonts w:ascii="Times New Roman" w:hAnsi="Times New Roman" w:cs="Times New Roman"/>
                <w:sz w:val="20"/>
                <w:szCs w:val="20"/>
              </w:rPr>
              <w:t>2.74</w:t>
            </w:r>
          </w:p>
        </w:tc>
      </w:tr>
      <w:tr w14:paraId="12DD0141">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07F2F9">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C067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5515E">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2E4D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2F3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ADAC7D">
            <w:pPr>
              <w:jc w:val="right"/>
              <w:rPr>
                <w:rFonts w:ascii="Times New Roman" w:hAnsi="Times New Roman" w:eastAsia="宋体" w:cs="Times New Roman"/>
                <w:color w:val="000000"/>
                <w:sz w:val="20"/>
                <w:szCs w:val="20"/>
              </w:rPr>
            </w:pPr>
          </w:p>
        </w:tc>
      </w:tr>
      <w:tr w14:paraId="0445C952">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9806FD">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0CA88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ADDB1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84B0A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17B1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267119">
            <w:pPr>
              <w:jc w:val="right"/>
              <w:rPr>
                <w:rFonts w:ascii="Times New Roman" w:hAnsi="Times New Roman" w:eastAsia="宋体" w:cs="Times New Roman"/>
                <w:color w:val="000000"/>
                <w:sz w:val="20"/>
                <w:szCs w:val="20"/>
              </w:rPr>
            </w:pPr>
          </w:p>
        </w:tc>
      </w:tr>
      <w:tr w14:paraId="131052B6">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639A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60D2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144D4C">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33F9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070C6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13BF9">
            <w:pPr>
              <w:jc w:val="right"/>
              <w:rPr>
                <w:rFonts w:ascii="Times New Roman" w:hAnsi="Times New Roman" w:eastAsia="宋体" w:cs="Times New Roman"/>
                <w:color w:val="000000"/>
                <w:sz w:val="20"/>
                <w:szCs w:val="20"/>
              </w:rPr>
            </w:pPr>
            <w:r>
              <w:rPr>
                <w:rFonts w:ascii="Times New Roman" w:hAnsi="Times New Roman" w:cs="Times New Roman"/>
                <w:sz w:val="20"/>
                <w:szCs w:val="20"/>
              </w:rPr>
              <w:t>1,028.28</w:t>
            </w:r>
          </w:p>
        </w:tc>
      </w:tr>
      <w:tr w14:paraId="57B83D3B">
        <w:tblPrEx>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6FA72D">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552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13535B">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CD81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C410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651E7">
            <w:pPr>
              <w:jc w:val="right"/>
              <w:rPr>
                <w:rFonts w:ascii="Times New Roman" w:hAnsi="Times New Roman" w:eastAsia="宋体" w:cs="Times New Roman"/>
                <w:color w:val="000000"/>
                <w:sz w:val="20"/>
                <w:szCs w:val="20"/>
              </w:rPr>
            </w:pPr>
          </w:p>
        </w:tc>
      </w:tr>
      <w:tr w14:paraId="30E5BEAF">
        <w:tblPrEx>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7066DC">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03E2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E494CA">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FEBD2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287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3AC5C">
            <w:pPr>
              <w:jc w:val="right"/>
              <w:rPr>
                <w:rFonts w:ascii="Times New Roman" w:hAnsi="Times New Roman" w:eastAsia="宋体" w:cs="Times New Roman"/>
                <w:color w:val="000000"/>
                <w:sz w:val="20"/>
                <w:szCs w:val="20"/>
              </w:rPr>
            </w:pPr>
            <w:r>
              <w:rPr>
                <w:rFonts w:ascii="Times New Roman" w:hAnsi="Times New Roman" w:cs="Times New Roman"/>
                <w:sz w:val="20"/>
                <w:szCs w:val="20"/>
              </w:rPr>
              <w:t>4.50</w:t>
            </w:r>
          </w:p>
        </w:tc>
      </w:tr>
      <w:tr w14:paraId="02AF4B5F">
        <w:tblPrEx>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CEC9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93B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0B411">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7FD0F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D4B0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017897">
            <w:pPr>
              <w:jc w:val="right"/>
              <w:rPr>
                <w:rFonts w:ascii="Times New Roman" w:hAnsi="Times New Roman" w:eastAsia="宋体" w:cs="Times New Roman"/>
                <w:color w:val="000000"/>
                <w:sz w:val="20"/>
                <w:szCs w:val="20"/>
              </w:rPr>
            </w:pPr>
          </w:p>
        </w:tc>
      </w:tr>
      <w:tr w14:paraId="32D3BAF6">
        <w:tblPrEx>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1CFB4">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B9C9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39265">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6AB81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64D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867013">
            <w:pPr>
              <w:jc w:val="right"/>
              <w:rPr>
                <w:rFonts w:ascii="Times New Roman" w:hAnsi="Times New Roman" w:eastAsia="宋体" w:cs="Times New Roman"/>
                <w:color w:val="000000"/>
                <w:sz w:val="20"/>
                <w:szCs w:val="20"/>
              </w:rPr>
            </w:pPr>
          </w:p>
        </w:tc>
      </w:tr>
      <w:tr w14:paraId="1D5459AF">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436D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E63A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202DC8">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F26F0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C1EB3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543DC">
            <w:pPr>
              <w:jc w:val="right"/>
              <w:rPr>
                <w:rFonts w:ascii="Times New Roman" w:hAnsi="Times New Roman" w:eastAsia="宋体" w:cs="Times New Roman"/>
                <w:color w:val="000000"/>
                <w:sz w:val="20"/>
                <w:szCs w:val="20"/>
              </w:rPr>
            </w:pPr>
          </w:p>
        </w:tc>
      </w:tr>
      <w:tr w14:paraId="18CA91FC">
        <w:tblPrEx>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03169E">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EE5D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F15C4">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0547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84FF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215D12">
            <w:pPr>
              <w:jc w:val="right"/>
              <w:rPr>
                <w:rFonts w:ascii="Times New Roman" w:hAnsi="Times New Roman" w:eastAsia="宋体" w:cs="Times New Roman"/>
                <w:color w:val="000000"/>
                <w:sz w:val="20"/>
                <w:szCs w:val="20"/>
              </w:rPr>
            </w:pPr>
          </w:p>
        </w:tc>
      </w:tr>
      <w:tr w14:paraId="1BF26F37">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2FD97">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25D8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10980">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FE120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C351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ACF426">
            <w:pPr>
              <w:jc w:val="right"/>
              <w:rPr>
                <w:rFonts w:ascii="Times New Roman" w:hAnsi="Times New Roman" w:eastAsia="宋体" w:cs="Times New Roman"/>
                <w:color w:val="000000"/>
                <w:sz w:val="20"/>
                <w:szCs w:val="20"/>
              </w:rPr>
            </w:pPr>
            <w:r>
              <w:rPr>
                <w:rFonts w:ascii="Times New Roman" w:hAnsi="Times New Roman" w:cs="Times New Roman"/>
                <w:sz w:val="20"/>
                <w:szCs w:val="20"/>
              </w:rPr>
              <w:t>28.14</w:t>
            </w:r>
          </w:p>
        </w:tc>
      </w:tr>
      <w:tr w14:paraId="14A180BF">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D09808">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280D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67FC6">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312F7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720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4E65AE">
            <w:pPr>
              <w:jc w:val="right"/>
              <w:rPr>
                <w:rFonts w:ascii="Times New Roman" w:hAnsi="Times New Roman" w:eastAsia="宋体" w:cs="Times New Roman"/>
                <w:color w:val="000000"/>
                <w:sz w:val="20"/>
                <w:szCs w:val="20"/>
              </w:rPr>
            </w:pPr>
          </w:p>
        </w:tc>
      </w:tr>
      <w:tr w14:paraId="7BC1D163">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771F7">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D9D1B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E58663">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3548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9069D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C7E26">
            <w:pPr>
              <w:jc w:val="right"/>
              <w:rPr>
                <w:rFonts w:ascii="Times New Roman" w:hAnsi="Times New Roman" w:eastAsia="宋体" w:cs="Times New Roman"/>
                <w:color w:val="000000"/>
                <w:sz w:val="20"/>
                <w:szCs w:val="20"/>
              </w:rPr>
            </w:pPr>
          </w:p>
        </w:tc>
      </w:tr>
      <w:tr w14:paraId="6384A4B9">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EA96F">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BD91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51A206">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5C0F7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0E7A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9AA51">
            <w:pPr>
              <w:jc w:val="right"/>
              <w:rPr>
                <w:rFonts w:ascii="Times New Roman" w:hAnsi="Times New Roman" w:eastAsia="宋体" w:cs="Times New Roman"/>
                <w:color w:val="000000"/>
                <w:sz w:val="20"/>
                <w:szCs w:val="20"/>
              </w:rPr>
            </w:pPr>
            <w:r>
              <w:rPr>
                <w:rFonts w:ascii="Times New Roman" w:hAnsi="Times New Roman" w:cs="Times New Roman"/>
                <w:sz w:val="20"/>
                <w:szCs w:val="20"/>
              </w:rPr>
              <w:t>47.40</w:t>
            </w:r>
          </w:p>
        </w:tc>
      </w:tr>
      <w:tr w14:paraId="19DF36E3">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AC16FF">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2D68B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215E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10A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51DB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EDF5C">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r>
      <w:tr w14:paraId="4B07A783">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CE6D4">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45DE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E6B770">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ABEB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2C51B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B29E6">
            <w:pPr>
              <w:jc w:val="right"/>
              <w:rPr>
                <w:rFonts w:ascii="Times New Roman" w:hAnsi="Times New Roman" w:eastAsia="宋体" w:cs="Times New Roman"/>
                <w:color w:val="000000"/>
                <w:sz w:val="20"/>
                <w:szCs w:val="20"/>
              </w:rPr>
            </w:pPr>
          </w:p>
        </w:tc>
      </w:tr>
      <w:tr w14:paraId="250D8480">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D2802">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1D7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1063D">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A6F95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6C17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F29DA0">
            <w:pPr>
              <w:jc w:val="right"/>
              <w:rPr>
                <w:rFonts w:ascii="Times New Roman" w:hAnsi="Times New Roman" w:eastAsia="宋体" w:cs="Times New Roman"/>
                <w:color w:val="000000"/>
                <w:sz w:val="20"/>
                <w:szCs w:val="20"/>
              </w:rPr>
            </w:pPr>
          </w:p>
        </w:tc>
      </w:tr>
      <w:tr w14:paraId="44661419">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D532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53C0D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458072">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74BB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FA22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4D25B">
            <w:pPr>
              <w:jc w:val="right"/>
              <w:rPr>
                <w:rFonts w:ascii="Times New Roman" w:hAnsi="Times New Roman" w:eastAsia="宋体" w:cs="Times New Roman"/>
                <w:color w:val="000000"/>
                <w:sz w:val="20"/>
                <w:szCs w:val="20"/>
              </w:rPr>
            </w:pPr>
          </w:p>
        </w:tc>
      </w:tr>
      <w:tr w14:paraId="3E038917">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9D9D0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18F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2B9873">
            <w:pPr>
              <w:jc w:val="right"/>
              <w:rPr>
                <w:rFonts w:ascii="Times New Roman" w:hAnsi="Times New Roman" w:eastAsia="宋体" w:cs="Times New Roman"/>
                <w:color w:val="000000"/>
                <w:sz w:val="20"/>
                <w:szCs w:val="20"/>
              </w:rPr>
            </w:pPr>
            <w:r>
              <w:rPr>
                <w:rFonts w:ascii="Times New Roman" w:hAnsi="Times New Roman" w:cs="Times New Roman"/>
                <w:sz w:val="20"/>
                <w:szCs w:val="20"/>
              </w:rPr>
              <w:t>1,715.64</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889DB">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5B7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261149">
            <w:pPr>
              <w:jc w:val="right"/>
              <w:rPr>
                <w:rFonts w:ascii="Times New Roman" w:hAnsi="Times New Roman" w:eastAsia="宋体" w:cs="Times New Roman"/>
                <w:color w:val="000000"/>
                <w:sz w:val="20"/>
                <w:szCs w:val="20"/>
              </w:rPr>
            </w:pPr>
            <w:r>
              <w:rPr>
                <w:rFonts w:ascii="Times New Roman" w:hAnsi="Times New Roman" w:cs="Times New Roman"/>
                <w:sz w:val="20"/>
                <w:szCs w:val="20"/>
              </w:rPr>
              <w:t>1,766.53</w:t>
            </w:r>
          </w:p>
        </w:tc>
      </w:tr>
      <w:tr w14:paraId="6152CF45">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15D1A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DA5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0ADDAF">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D769D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7A35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0E977">
            <w:pPr>
              <w:jc w:val="right"/>
              <w:rPr>
                <w:rFonts w:ascii="Times New Roman" w:hAnsi="Times New Roman" w:eastAsia="宋体" w:cs="Times New Roman"/>
                <w:color w:val="000000"/>
                <w:sz w:val="20"/>
                <w:szCs w:val="20"/>
              </w:rPr>
            </w:pPr>
          </w:p>
        </w:tc>
      </w:tr>
      <w:tr w14:paraId="226707B8">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44E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2FE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9957E3">
            <w:pPr>
              <w:jc w:val="right"/>
              <w:rPr>
                <w:rFonts w:ascii="Times New Roman" w:hAnsi="Times New Roman" w:eastAsia="宋体" w:cs="Times New Roman"/>
                <w:color w:val="000000"/>
                <w:sz w:val="20"/>
                <w:szCs w:val="20"/>
              </w:rPr>
            </w:pPr>
            <w:r>
              <w:rPr>
                <w:rFonts w:ascii="Times New Roman" w:hAnsi="Times New Roman" w:cs="Times New Roman"/>
                <w:sz w:val="20"/>
                <w:szCs w:val="20"/>
              </w:rPr>
              <w:t>106.86</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DCD08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DB46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5E1F80">
            <w:pPr>
              <w:jc w:val="right"/>
              <w:rPr>
                <w:rFonts w:ascii="Times New Roman" w:hAnsi="Times New Roman" w:eastAsia="宋体" w:cs="Times New Roman"/>
                <w:color w:val="000000"/>
                <w:sz w:val="20"/>
                <w:szCs w:val="20"/>
              </w:rPr>
            </w:pPr>
            <w:r>
              <w:rPr>
                <w:rFonts w:ascii="Times New Roman" w:hAnsi="Times New Roman" w:cs="Times New Roman"/>
                <w:sz w:val="20"/>
                <w:szCs w:val="20"/>
              </w:rPr>
              <w:t>55.97</w:t>
            </w:r>
          </w:p>
        </w:tc>
      </w:tr>
      <w:tr w14:paraId="5EC2BAB2">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D0C88">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7366A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3E16C">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A930A6">
            <w:pPr>
              <w:widowControl/>
              <w:jc w:val="center"/>
              <w:textAlignment w:val="center"/>
              <w:rPr>
                <w:rFonts w:ascii="方正仿宋_GB2312" w:hAnsi="方正仿宋_GB2312" w:eastAsia="方正仿宋_GB2312" w:cs="方正仿宋_GB2312"/>
                <w:b/>
                <w:bCs/>
                <w:color w:val="000000"/>
                <w:sz w:val="20"/>
                <w:szCs w:val="20"/>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271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2B45EC">
            <w:pPr>
              <w:jc w:val="right"/>
              <w:rPr>
                <w:rFonts w:ascii="Times New Roman" w:hAnsi="Times New Roman" w:eastAsia="宋体" w:cs="Times New Roman"/>
                <w:color w:val="000000"/>
                <w:sz w:val="20"/>
                <w:szCs w:val="20"/>
              </w:rPr>
            </w:pPr>
          </w:p>
        </w:tc>
      </w:tr>
      <w:tr w14:paraId="3DB93723">
        <w:tblPrEx>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980CDC">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110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A3DA2">
            <w:pPr>
              <w:jc w:val="right"/>
              <w:rPr>
                <w:rFonts w:ascii="Times New Roman" w:hAnsi="Times New Roman" w:eastAsia="宋体" w:cs="Times New Roman"/>
                <w:color w:val="000000"/>
                <w:sz w:val="20"/>
                <w:szCs w:val="20"/>
              </w:rPr>
            </w:pPr>
            <w:r>
              <w:rPr>
                <w:rFonts w:ascii="Times New Roman" w:hAnsi="Times New Roman" w:cs="Times New Roman"/>
                <w:sz w:val="20"/>
                <w:szCs w:val="20"/>
              </w:rPr>
              <w:t>1,822.49</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86E98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883C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0A5179">
            <w:pPr>
              <w:jc w:val="right"/>
              <w:rPr>
                <w:rFonts w:ascii="Times New Roman" w:hAnsi="Times New Roman" w:eastAsia="宋体" w:cs="Times New Roman"/>
                <w:color w:val="000000"/>
                <w:sz w:val="20"/>
                <w:szCs w:val="20"/>
              </w:rPr>
            </w:pPr>
            <w:r>
              <w:rPr>
                <w:rFonts w:ascii="Times New Roman" w:hAnsi="Times New Roman" w:cs="Times New Roman"/>
                <w:sz w:val="20"/>
                <w:szCs w:val="20"/>
              </w:rPr>
              <w:t>1,822.49</w:t>
            </w:r>
          </w:p>
        </w:tc>
      </w:tr>
      <w:tr w14:paraId="5E7394FA">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10520B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3A880A01">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5117960F">
      <w:pPr>
        <w:rPr>
          <w:rFonts w:ascii="仿宋_GB2312" w:hAnsi="宋体" w:eastAsia="仿宋_GB2312"/>
          <w:b/>
          <w:sz w:val="32"/>
          <w:szCs w:val="32"/>
        </w:rPr>
      </w:pPr>
    </w:p>
    <w:p w14:paraId="662D43C8">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430A8F8B">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2922A5A5">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74127274">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2441599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4F3E2423">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5693FEFD">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p>
        </w:tc>
        <w:tc>
          <w:tcPr>
            <w:tcW w:w="3405" w:type="dxa"/>
            <w:gridSpan w:val="4"/>
            <w:tcBorders>
              <w:top w:val="nil"/>
              <w:left w:val="nil"/>
              <w:bottom w:val="single" w:color="000000" w:themeColor="text1" w:sz="8" w:space="0"/>
              <w:right w:val="nil"/>
            </w:tcBorders>
            <w:noWrap/>
            <w:vAlign w:val="bottom"/>
          </w:tcPr>
          <w:p w14:paraId="6B2732AF">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000000" w:themeColor="text1" w:sz="8" w:space="0"/>
              <w:right w:val="nil"/>
            </w:tcBorders>
            <w:noWrap/>
            <w:vAlign w:val="bottom"/>
          </w:tcPr>
          <w:p w14:paraId="031E9F20">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358C1BF">
        <w:tblPrEx>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D858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6518D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CD850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852E1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4CD464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2A287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1F2C4E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4A979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3DE6D95E">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00A88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28BEC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825DC0">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B92871">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DE9721">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354E9A4">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F6557D">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045181E">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BCB913">
            <w:pPr>
              <w:jc w:val="center"/>
              <w:rPr>
                <w:rFonts w:ascii="宋体" w:hAnsi="宋体" w:eastAsia="宋体"/>
                <w:color w:val="000000"/>
                <w:sz w:val="20"/>
                <w:szCs w:val="20"/>
              </w:rPr>
            </w:pPr>
          </w:p>
        </w:tc>
      </w:tr>
      <w:tr w14:paraId="3288C660">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E6BDC3">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A13E7">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07F475">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22CDA1">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3925B61">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473665">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FC80499">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D807C02">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30C6E3A">
            <w:pPr>
              <w:jc w:val="center"/>
              <w:rPr>
                <w:rFonts w:ascii="宋体" w:hAnsi="宋体" w:eastAsia="宋体"/>
                <w:color w:val="000000"/>
                <w:sz w:val="20"/>
                <w:szCs w:val="20"/>
              </w:rPr>
            </w:pPr>
          </w:p>
        </w:tc>
      </w:tr>
      <w:tr w14:paraId="1F096C44">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2EA4B7">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D2E0F">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2FC2E1">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E688E0">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234215E">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CB88E2A">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D4020F">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E85030E">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3A8A7A">
            <w:pPr>
              <w:jc w:val="center"/>
              <w:rPr>
                <w:rFonts w:ascii="宋体" w:hAnsi="宋体" w:eastAsia="宋体"/>
                <w:color w:val="000000"/>
                <w:sz w:val="20"/>
                <w:szCs w:val="20"/>
              </w:rPr>
            </w:pPr>
          </w:p>
        </w:tc>
      </w:tr>
      <w:tr w14:paraId="34B5EEBB">
        <w:tblPrEx>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80A67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54F71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8944A8">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4891A7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58C48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5BBD8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AB060D">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D17B2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4F06296A">
        <w:tblPrEx>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23117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3926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1,715.64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B62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1,715.64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305B4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1CFF24">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DFF6A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3104A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9CBC9">
            <w:pPr>
              <w:jc w:val="right"/>
              <w:rPr>
                <w:rFonts w:ascii="Times New Roman" w:hAnsi="Times New Roman" w:eastAsia="宋体" w:cs="Times New Roman"/>
                <w:color w:val="000000"/>
                <w:sz w:val="20"/>
                <w:szCs w:val="20"/>
              </w:rPr>
            </w:pPr>
          </w:p>
        </w:tc>
      </w:tr>
      <w:tr w14:paraId="352DDAE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AA37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4F61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一般公共服务支出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B029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506.19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8C098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506.19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CA973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3BEEF">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206A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43EF9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03C5E2">
            <w:pPr>
              <w:jc w:val="right"/>
              <w:rPr>
                <w:rFonts w:ascii="Times New Roman" w:hAnsi="Times New Roman" w:eastAsia="宋体" w:cs="Times New Roman"/>
                <w:color w:val="000000"/>
                <w:sz w:val="20"/>
                <w:szCs w:val="20"/>
              </w:rPr>
            </w:pPr>
          </w:p>
        </w:tc>
      </w:tr>
      <w:tr w14:paraId="130E21D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E4FB0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20103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96E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政府办公厅（室）及相关机构事务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B134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484.71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03F6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484.71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867E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B51B8">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F954C">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B5AA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44590">
            <w:pPr>
              <w:jc w:val="right"/>
              <w:rPr>
                <w:rFonts w:ascii="Times New Roman" w:hAnsi="Times New Roman" w:eastAsia="宋体" w:cs="Times New Roman"/>
                <w:color w:val="000000"/>
                <w:sz w:val="20"/>
                <w:szCs w:val="20"/>
              </w:rPr>
            </w:pPr>
          </w:p>
        </w:tc>
      </w:tr>
      <w:tr w14:paraId="03CBA0E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D75B5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2010301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4EA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EE44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478.13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2C76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478.13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2224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6EC8D">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5546C">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D0890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63CAA">
            <w:pPr>
              <w:jc w:val="right"/>
              <w:rPr>
                <w:rFonts w:ascii="Times New Roman" w:hAnsi="Times New Roman" w:eastAsia="宋体" w:cs="Times New Roman"/>
                <w:color w:val="000000"/>
                <w:sz w:val="20"/>
                <w:szCs w:val="20"/>
              </w:rPr>
            </w:pPr>
          </w:p>
        </w:tc>
      </w:tr>
      <w:tr w14:paraId="19AC3C7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AB75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2010399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368F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其他政府办公厅（室）及相关机构事务支出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3ACB9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6.58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6404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6.58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ED57F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A8DB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5E4F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43C57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97FC7">
            <w:pPr>
              <w:jc w:val="right"/>
              <w:rPr>
                <w:rFonts w:ascii="Times New Roman" w:hAnsi="Times New Roman" w:eastAsia="宋体" w:cs="Times New Roman"/>
                <w:color w:val="000000"/>
                <w:sz w:val="20"/>
                <w:szCs w:val="20"/>
              </w:rPr>
            </w:pPr>
          </w:p>
        </w:tc>
      </w:tr>
      <w:tr w14:paraId="099DBD9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6BF4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20140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8FC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0C4F6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04518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DA24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4BC98">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66E1F">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D9FC3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FE3BA8">
            <w:pPr>
              <w:jc w:val="right"/>
              <w:rPr>
                <w:rFonts w:ascii="Times New Roman" w:hAnsi="Times New Roman" w:eastAsia="宋体" w:cs="Times New Roman"/>
                <w:color w:val="000000"/>
                <w:sz w:val="20"/>
                <w:szCs w:val="20"/>
              </w:rPr>
            </w:pPr>
          </w:p>
        </w:tc>
      </w:tr>
      <w:tr w14:paraId="6C86C53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7B7B5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2014004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73FB8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信访业务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5D223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09EF7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21.48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6394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830D1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AA536">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24AB5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911EA">
            <w:pPr>
              <w:jc w:val="right"/>
              <w:rPr>
                <w:rFonts w:ascii="Times New Roman" w:hAnsi="Times New Roman" w:eastAsia="宋体" w:cs="Times New Roman"/>
                <w:color w:val="000000"/>
                <w:sz w:val="20"/>
                <w:szCs w:val="20"/>
              </w:rPr>
            </w:pPr>
          </w:p>
        </w:tc>
      </w:tr>
      <w:tr w14:paraId="6E97100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B0C5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26E3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528AD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136.77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F7C1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136.77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6CBC5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3BFE2">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92766">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83030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3EC0AA">
            <w:pPr>
              <w:jc w:val="right"/>
              <w:rPr>
                <w:rFonts w:ascii="Times New Roman" w:hAnsi="Times New Roman" w:eastAsia="宋体" w:cs="Times New Roman"/>
                <w:color w:val="000000"/>
                <w:sz w:val="20"/>
                <w:szCs w:val="20"/>
              </w:rPr>
            </w:pPr>
          </w:p>
        </w:tc>
      </w:tr>
      <w:tr w14:paraId="35BDCA6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CAA7B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23E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民政管理事务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2DD8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96AB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BE400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2188E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818E0D">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32CD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6641B">
            <w:pPr>
              <w:jc w:val="right"/>
              <w:rPr>
                <w:rFonts w:ascii="Times New Roman" w:hAnsi="Times New Roman" w:eastAsia="宋体" w:cs="Times New Roman"/>
                <w:color w:val="000000"/>
                <w:sz w:val="20"/>
                <w:szCs w:val="20"/>
              </w:rPr>
            </w:pPr>
          </w:p>
        </w:tc>
      </w:tr>
      <w:tr w14:paraId="106F8CC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A7BC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2080299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DBB8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其他民政管理事务支出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37E07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1360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7F246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FD79D">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31A93">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AA8A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9BBBD">
            <w:pPr>
              <w:jc w:val="right"/>
              <w:rPr>
                <w:rFonts w:ascii="Times New Roman" w:hAnsi="Times New Roman" w:eastAsia="宋体" w:cs="Times New Roman"/>
                <w:color w:val="000000"/>
                <w:sz w:val="20"/>
                <w:szCs w:val="20"/>
              </w:rPr>
            </w:pPr>
          </w:p>
        </w:tc>
      </w:tr>
      <w:tr w14:paraId="4A14BFB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7EBE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83936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AD82D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109.26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5A9C9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109.26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3416C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5F938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0474F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FF1FE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AEE5F">
            <w:pPr>
              <w:jc w:val="right"/>
              <w:rPr>
                <w:rFonts w:ascii="Times New Roman" w:hAnsi="Times New Roman" w:eastAsia="宋体" w:cs="Times New Roman"/>
                <w:color w:val="000000"/>
                <w:sz w:val="20"/>
                <w:szCs w:val="20"/>
              </w:rPr>
            </w:pPr>
          </w:p>
        </w:tc>
      </w:tr>
      <w:tr w14:paraId="1FEF33A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E8B3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4B98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E36F1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0.67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49FE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0.67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F2E1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87337A">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73B183">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D6E4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7A6D3">
            <w:pPr>
              <w:jc w:val="right"/>
              <w:rPr>
                <w:rFonts w:ascii="Times New Roman" w:hAnsi="Times New Roman" w:eastAsia="宋体" w:cs="Times New Roman"/>
                <w:color w:val="000000"/>
                <w:sz w:val="20"/>
                <w:szCs w:val="20"/>
              </w:rPr>
            </w:pPr>
          </w:p>
        </w:tc>
      </w:tr>
      <w:tr w14:paraId="6732BFF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9413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BCDC2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事业单位离退休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E779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1C04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23.96</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D44D6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6AEABD">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CD0181">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EFBB8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7D994">
            <w:pPr>
              <w:jc w:val="right"/>
              <w:rPr>
                <w:rFonts w:ascii="Times New Roman" w:hAnsi="Times New Roman" w:eastAsia="宋体" w:cs="Times New Roman"/>
                <w:color w:val="000000"/>
                <w:sz w:val="20"/>
                <w:szCs w:val="20"/>
              </w:rPr>
            </w:pPr>
          </w:p>
        </w:tc>
      </w:tr>
      <w:tr w14:paraId="4DD0C63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992A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4007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3A8D6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56.95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5665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56.95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5E6F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0E732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596E5">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E085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0A756E">
            <w:pPr>
              <w:jc w:val="right"/>
              <w:rPr>
                <w:rFonts w:ascii="Times New Roman" w:hAnsi="Times New Roman" w:eastAsia="宋体" w:cs="Times New Roman"/>
                <w:color w:val="000000"/>
                <w:sz w:val="20"/>
                <w:szCs w:val="20"/>
              </w:rPr>
            </w:pPr>
          </w:p>
        </w:tc>
      </w:tr>
      <w:tr w14:paraId="014C3CA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98FA6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A6D95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A9B8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27.69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7444F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27.69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A306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E16B5F">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836B3">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A1A0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21AF3">
            <w:pPr>
              <w:jc w:val="right"/>
              <w:rPr>
                <w:rFonts w:ascii="Times New Roman" w:hAnsi="Times New Roman" w:eastAsia="宋体" w:cs="Times New Roman"/>
                <w:color w:val="000000"/>
                <w:sz w:val="20"/>
                <w:szCs w:val="20"/>
              </w:rPr>
            </w:pPr>
          </w:p>
        </w:tc>
      </w:tr>
      <w:tr w14:paraId="3C958EA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4F71C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CAF0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CC6B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26.60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5F57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26.60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535D5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B37C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D1D6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84ED6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752329">
            <w:pPr>
              <w:jc w:val="right"/>
              <w:rPr>
                <w:rFonts w:ascii="Times New Roman" w:hAnsi="Times New Roman" w:eastAsia="宋体" w:cs="Times New Roman"/>
                <w:color w:val="000000"/>
                <w:sz w:val="20"/>
                <w:szCs w:val="20"/>
              </w:rPr>
            </w:pPr>
          </w:p>
        </w:tc>
      </w:tr>
      <w:tr w14:paraId="771B25A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F950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A3D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0074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26.60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2EFE7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26.60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52605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AA284">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A1B79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76F2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EB4F62">
            <w:pPr>
              <w:jc w:val="right"/>
              <w:rPr>
                <w:rFonts w:ascii="Times New Roman" w:hAnsi="Times New Roman" w:eastAsia="宋体" w:cs="Times New Roman"/>
                <w:color w:val="000000"/>
                <w:sz w:val="20"/>
                <w:szCs w:val="20"/>
              </w:rPr>
            </w:pPr>
          </w:p>
        </w:tc>
      </w:tr>
      <w:tr w14:paraId="4416726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3A22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6B88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卫生健康支出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58E5F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1D69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31A2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E64B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A81FE">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44331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DED23">
            <w:pPr>
              <w:jc w:val="right"/>
              <w:rPr>
                <w:rFonts w:ascii="Times New Roman" w:hAnsi="Times New Roman" w:eastAsia="宋体" w:cs="Times New Roman"/>
                <w:color w:val="000000"/>
                <w:sz w:val="20"/>
                <w:szCs w:val="20"/>
              </w:rPr>
            </w:pPr>
          </w:p>
        </w:tc>
      </w:tr>
      <w:tr w14:paraId="526869E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8F884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1EEA0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计划生育事务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A2632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9847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D0CD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F0A64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8F9F97">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4FFF1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99892">
            <w:pPr>
              <w:jc w:val="right"/>
              <w:rPr>
                <w:rFonts w:ascii="Times New Roman" w:hAnsi="Times New Roman" w:eastAsia="宋体" w:cs="Times New Roman"/>
                <w:color w:val="000000"/>
                <w:sz w:val="20"/>
                <w:szCs w:val="20"/>
              </w:rPr>
            </w:pPr>
          </w:p>
        </w:tc>
      </w:tr>
      <w:tr w14:paraId="11058C0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C6AAE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2100717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46F0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计划生育服务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1C1B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BBA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1.83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F1F00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CEF45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2E690">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FF08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2D81C">
            <w:pPr>
              <w:jc w:val="right"/>
              <w:rPr>
                <w:rFonts w:ascii="Times New Roman" w:hAnsi="Times New Roman" w:eastAsia="宋体" w:cs="Times New Roman"/>
                <w:color w:val="000000"/>
                <w:sz w:val="20"/>
                <w:szCs w:val="20"/>
              </w:rPr>
            </w:pPr>
          </w:p>
        </w:tc>
      </w:tr>
      <w:tr w14:paraId="7D0CB58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52DE7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C70E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E6BB2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F75CD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BABB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CBCF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FA54AC">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5868F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B4569">
            <w:pPr>
              <w:jc w:val="right"/>
              <w:rPr>
                <w:rFonts w:ascii="Times New Roman" w:hAnsi="Times New Roman" w:eastAsia="宋体" w:cs="Times New Roman"/>
                <w:color w:val="000000"/>
                <w:sz w:val="20"/>
                <w:szCs w:val="20"/>
              </w:rPr>
            </w:pPr>
          </w:p>
        </w:tc>
      </w:tr>
      <w:tr w14:paraId="1D3EA54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92E4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2109999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C7F96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其他卫生健康支出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FB644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48D1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0.91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364E3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D43A1">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7AAE15">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32247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BEB27F">
            <w:pPr>
              <w:jc w:val="right"/>
              <w:rPr>
                <w:rFonts w:ascii="Times New Roman" w:hAnsi="Times New Roman" w:eastAsia="宋体" w:cs="Times New Roman"/>
                <w:color w:val="000000"/>
                <w:sz w:val="20"/>
                <w:szCs w:val="20"/>
              </w:rPr>
            </w:pPr>
          </w:p>
        </w:tc>
      </w:tr>
      <w:tr w14:paraId="7ABF9E1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64CA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1B5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农林水支出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C6A24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985.45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A833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985.45</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6742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21121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CE506D">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DA65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A46FD">
            <w:pPr>
              <w:jc w:val="right"/>
              <w:rPr>
                <w:rFonts w:ascii="Times New Roman" w:hAnsi="Times New Roman" w:eastAsia="宋体" w:cs="Times New Roman"/>
                <w:color w:val="000000"/>
                <w:sz w:val="20"/>
                <w:szCs w:val="20"/>
              </w:rPr>
            </w:pPr>
          </w:p>
        </w:tc>
      </w:tr>
      <w:tr w14:paraId="5110E31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4994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621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农业农村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21839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153.14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2BC7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153.14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145CE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FED728">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6A16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FAC1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182E8">
            <w:pPr>
              <w:jc w:val="right"/>
              <w:rPr>
                <w:rFonts w:ascii="Times New Roman" w:hAnsi="Times New Roman" w:eastAsia="宋体" w:cs="Times New Roman"/>
                <w:color w:val="000000"/>
                <w:sz w:val="20"/>
                <w:szCs w:val="20"/>
              </w:rPr>
            </w:pPr>
          </w:p>
        </w:tc>
      </w:tr>
      <w:tr w14:paraId="01E8283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010A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2130121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17B73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农业结构调整补贴</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4F8F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153.14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7B52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153.14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A00A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6F574D">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5A750F">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7C85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AC9D33">
            <w:pPr>
              <w:jc w:val="right"/>
              <w:rPr>
                <w:rFonts w:ascii="Times New Roman" w:hAnsi="Times New Roman" w:eastAsia="宋体" w:cs="Times New Roman"/>
                <w:color w:val="000000"/>
                <w:sz w:val="20"/>
                <w:szCs w:val="20"/>
              </w:rPr>
            </w:pPr>
          </w:p>
        </w:tc>
      </w:tr>
      <w:tr w14:paraId="66EA042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8EA77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21303</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7AACB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水利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225E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ED6FB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66F5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82D566">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F07F0">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8BAD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06615C">
            <w:pPr>
              <w:jc w:val="right"/>
              <w:rPr>
                <w:rFonts w:ascii="Times New Roman" w:hAnsi="Times New Roman" w:eastAsia="宋体" w:cs="Times New Roman"/>
                <w:color w:val="000000"/>
                <w:sz w:val="20"/>
                <w:szCs w:val="20"/>
              </w:rPr>
            </w:pPr>
          </w:p>
        </w:tc>
      </w:tr>
      <w:tr w14:paraId="1CA9F6E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20ACE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2130314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D2F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防汛</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7011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0EA8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CFAA2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51B62">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0BFFC">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09532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75D9E">
            <w:pPr>
              <w:jc w:val="right"/>
              <w:rPr>
                <w:rFonts w:ascii="Times New Roman" w:hAnsi="Times New Roman" w:eastAsia="宋体" w:cs="Times New Roman"/>
                <w:color w:val="000000"/>
                <w:sz w:val="20"/>
                <w:szCs w:val="20"/>
              </w:rPr>
            </w:pPr>
          </w:p>
        </w:tc>
      </w:tr>
      <w:tr w14:paraId="5E52B043">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00D5C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D4C3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巩固脱贫攻坚成果衔接乡村振兴</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FD56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623.58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DE61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623.58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C294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EC431">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26F6B2">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64DA3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28DE55">
            <w:pPr>
              <w:jc w:val="right"/>
              <w:rPr>
                <w:rFonts w:ascii="Times New Roman" w:hAnsi="Times New Roman" w:eastAsia="宋体" w:cs="Times New Roman"/>
                <w:color w:val="000000"/>
                <w:sz w:val="20"/>
                <w:szCs w:val="20"/>
              </w:rPr>
            </w:pPr>
          </w:p>
        </w:tc>
      </w:tr>
      <w:tr w14:paraId="508040A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E5BB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2130599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B0B9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其他巩固脱贫攻坚成果衔接乡村振兴支出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92F5C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623.58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2C490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623.58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E36C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7F06F6">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898B9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B70D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40A720">
            <w:pPr>
              <w:jc w:val="right"/>
              <w:rPr>
                <w:rFonts w:ascii="Times New Roman" w:hAnsi="Times New Roman" w:eastAsia="宋体" w:cs="Times New Roman"/>
                <w:color w:val="000000"/>
                <w:sz w:val="20"/>
                <w:szCs w:val="20"/>
              </w:rPr>
            </w:pPr>
          </w:p>
        </w:tc>
      </w:tr>
      <w:tr w14:paraId="456D369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2A0C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21307</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1C25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农村综合改革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32F0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207.72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6E2B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207.72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BF19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5195A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1C217E">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27A1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A7F7C">
            <w:pPr>
              <w:jc w:val="right"/>
              <w:rPr>
                <w:rFonts w:ascii="Times New Roman" w:hAnsi="Times New Roman" w:eastAsia="宋体" w:cs="Times New Roman"/>
                <w:color w:val="000000"/>
                <w:sz w:val="20"/>
                <w:szCs w:val="20"/>
              </w:rPr>
            </w:pPr>
          </w:p>
        </w:tc>
      </w:tr>
      <w:tr w14:paraId="5B267A9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9361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2130701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0D60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对村级公益事业建设的补助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BD1F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D73FE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9.09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F06B9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719FA">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398D42">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F4AB2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E3BE8C">
            <w:pPr>
              <w:jc w:val="right"/>
              <w:rPr>
                <w:rFonts w:ascii="Times New Roman" w:hAnsi="Times New Roman" w:eastAsia="宋体" w:cs="Times New Roman"/>
                <w:color w:val="000000"/>
                <w:sz w:val="20"/>
                <w:szCs w:val="20"/>
              </w:rPr>
            </w:pPr>
          </w:p>
        </w:tc>
      </w:tr>
      <w:tr w14:paraId="456B1A8B">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3C56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2130705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BA1C8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对村民委员会和村党支部的补助</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0E10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198.63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C0E7C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198.63</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6C36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9BE5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66CD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2AAFF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B093E5">
            <w:pPr>
              <w:jc w:val="right"/>
              <w:rPr>
                <w:rFonts w:ascii="Times New Roman" w:hAnsi="Times New Roman" w:eastAsia="宋体" w:cs="Times New Roman"/>
                <w:color w:val="000000"/>
                <w:sz w:val="20"/>
                <w:szCs w:val="20"/>
              </w:rPr>
            </w:pPr>
          </w:p>
        </w:tc>
      </w:tr>
      <w:tr w14:paraId="6C3F4E1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4B72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7D9A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资源勘探工业信息等支出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884B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7F5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19F71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B9B2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2E1760">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EFB78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02ED9B">
            <w:pPr>
              <w:jc w:val="right"/>
              <w:rPr>
                <w:rFonts w:ascii="Times New Roman" w:hAnsi="Times New Roman" w:eastAsia="宋体" w:cs="Times New Roman"/>
                <w:color w:val="000000"/>
                <w:sz w:val="20"/>
                <w:szCs w:val="20"/>
              </w:rPr>
            </w:pPr>
          </w:p>
        </w:tc>
      </w:tr>
      <w:tr w14:paraId="198C91A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05E5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21508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6CC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支持中小企业发展和管理支出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1C09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0395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82D3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0A22D2">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EFCF44">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FB53E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F3888B">
            <w:pPr>
              <w:jc w:val="right"/>
              <w:rPr>
                <w:rFonts w:ascii="Times New Roman" w:hAnsi="Times New Roman" w:eastAsia="宋体" w:cs="Times New Roman"/>
                <w:color w:val="000000"/>
                <w:sz w:val="20"/>
                <w:szCs w:val="20"/>
              </w:rPr>
            </w:pPr>
          </w:p>
        </w:tc>
      </w:tr>
      <w:tr w14:paraId="1EC4278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6F659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2150805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C4669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中小企业发展专项</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333F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8B949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4.50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2F3FB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703F5B">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6D095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311DE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26588B">
            <w:pPr>
              <w:jc w:val="right"/>
              <w:rPr>
                <w:rFonts w:ascii="Times New Roman" w:hAnsi="Times New Roman" w:eastAsia="宋体" w:cs="Times New Roman"/>
                <w:color w:val="000000"/>
                <w:sz w:val="20"/>
                <w:szCs w:val="20"/>
              </w:rPr>
            </w:pPr>
          </w:p>
        </w:tc>
      </w:tr>
      <w:tr w14:paraId="052CCC1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33A6E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B62C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E0B9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B8E4F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87E91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FDC77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B0EF3">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4988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11A4A4">
            <w:pPr>
              <w:jc w:val="right"/>
              <w:rPr>
                <w:rFonts w:ascii="Times New Roman" w:hAnsi="Times New Roman" w:eastAsia="宋体" w:cs="Times New Roman"/>
                <w:color w:val="000000"/>
                <w:sz w:val="20"/>
                <w:szCs w:val="20"/>
              </w:rPr>
            </w:pPr>
          </w:p>
        </w:tc>
      </w:tr>
      <w:tr w14:paraId="04982FDD">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3741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29C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DA9A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B692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C215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94C35">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C3F90">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97D32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621731">
            <w:pPr>
              <w:jc w:val="right"/>
              <w:rPr>
                <w:rFonts w:ascii="Times New Roman" w:hAnsi="Times New Roman" w:eastAsia="宋体" w:cs="Times New Roman"/>
                <w:color w:val="000000"/>
                <w:sz w:val="20"/>
                <w:szCs w:val="20"/>
              </w:rPr>
            </w:pPr>
          </w:p>
        </w:tc>
      </w:tr>
      <w:tr w14:paraId="321FF534">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0413E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692E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BF146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529C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27.79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A6999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8EEC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01C9F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8240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E7D0E7">
            <w:pPr>
              <w:jc w:val="right"/>
              <w:rPr>
                <w:rFonts w:ascii="Times New Roman" w:hAnsi="Times New Roman" w:eastAsia="宋体" w:cs="Times New Roman"/>
                <w:color w:val="000000"/>
                <w:sz w:val="20"/>
                <w:szCs w:val="20"/>
              </w:rPr>
            </w:pPr>
          </w:p>
        </w:tc>
      </w:tr>
      <w:tr w14:paraId="19BA763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DEFB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B7C9B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灾害防治及应急管理支出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2684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47.40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4E147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47.40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657E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F2BCB">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01143">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DACE2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C3E04C">
            <w:pPr>
              <w:jc w:val="right"/>
              <w:rPr>
                <w:rFonts w:ascii="Times New Roman" w:hAnsi="Times New Roman" w:eastAsia="宋体" w:cs="Times New Roman"/>
                <w:color w:val="000000"/>
                <w:sz w:val="20"/>
                <w:szCs w:val="20"/>
              </w:rPr>
            </w:pPr>
          </w:p>
        </w:tc>
      </w:tr>
      <w:tr w14:paraId="0E3EBAF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64AE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D13FD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应急管理事务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F51C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5E0D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251A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7C4D4">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91030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563C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B4342">
            <w:pPr>
              <w:jc w:val="right"/>
              <w:rPr>
                <w:rFonts w:ascii="Times New Roman" w:hAnsi="Times New Roman" w:eastAsia="宋体" w:cs="Times New Roman"/>
                <w:color w:val="000000"/>
                <w:sz w:val="20"/>
                <w:szCs w:val="20"/>
              </w:rPr>
            </w:pPr>
          </w:p>
        </w:tc>
      </w:tr>
      <w:tr w14:paraId="309CCCD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76C5F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2240104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E1B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灾害风险防治</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15E9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E30B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6.00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F2485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058462">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33B414">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1EB01B">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0ACC2">
            <w:pPr>
              <w:jc w:val="right"/>
              <w:rPr>
                <w:rFonts w:ascii="Times New Roman" w:hAnsi="Times New Roman" w:eastAsia="宋体" w:cs="Times New Roman"/>
                <w:color w:val="000000"/>
                <w:sz w:val="20"/>
                <w:szCs w:val="20"/>
              </w:rPr>
            </w:pPr>
          </w:p>
        </w:tc>
      </w:tr>
      <w:tr w14:paraId="1EE4B8C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EA7BB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977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消防救援事务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84743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41.40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28A82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41.40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178AC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69EC8">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7DF4C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2FFD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DF57A">
            <w:pPr>
              <w:jc w:val="right"/>
              <w:rPr>
                <w:rFonts w:ascii="Times New Roman" w:hAnsi="Times New Roman" w:eastAsia="宋体" w:cs="Times New Roman"/>
                <w:color w:val="000000"/>
                <w:sz w:val="20"/>
                <w:szCs w:val="20"/>
              </w:rPr>
            </w:pPr>
          </w:p>
        </w:tc>
      </w:tr>
      <w:tr w14:paraId="66EA08BF">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1F78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2240299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CEC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其他消防救援事务支出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D08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41.40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505F7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41.40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D24C2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69C9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E6C06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838653">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77AFE5">
            <w:pPr>
              <w:jc w:val="right"/>
              <w:rPr>
                <w:rFonts w:ascii="Times New Roman" w:hAnsi="Times New Roman" w:eastAsia="宋体" w:cs="Times New Roman"/>
                <w:color w:val="000000"/>
                <w:sz w:val="20"/>
                <w:szCs w:val="20"/>
              </w:rPr>
            </w:pPr>
          </w:p>
        </w:tc>
      </w:tr>
      <w:tr w14:paraId="2F8162E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AA222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E134E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774A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7E3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2998A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C2BFA">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825F1">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ED065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E7287">
            <w:pPr>
              <w:jc w:val="right"/>
              <w:rPr>
                <w:rFonts w:ascii="Times New Roman" w:hAnsi="Times New Roman" w:eastAsia="宋体" w:cs="Times New Roman"/>
                <w:color w:val="000000"/>
                <w:sz w:val="20"/>
                <w:szCs w:val="20"/>
              </w:rPr>
            </w:pPr>
          </w:p>
        </w:tc>
      </w:tr>
      <w:tr w14:paraId="6CA1B4A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0A07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8677C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其他政府性基金及对应专项债务收入安排的支出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34602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41B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060A1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C2D6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64ACE4">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0FD8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65BDAD">
            <w:pPr>
              <w:jc w:val="right"/>
              <w:rPr>
                <w:rFonts w:ascii="Times New Roman" w:hAnsi="Times New Roman" w:eastAsia="宋体" w:cs="Times New Roman"/>
                <w:color w:val="000000"/>
                <w:sz w:val="20"/>
                <w:szCs w:val="20"/>
              </w:rPr>
            </w:pPr>
          </w:p>
        </w:tc>
      </w:tr>
      <w:tr w14:paraId="0E13307E">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80D53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2290402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52502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其他地方自行试点项目收益专项债券收入安排的支出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A2728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7BE63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05863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C1335E">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CDD6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28F0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3068DA">
            <w:pPr>
              <w:jc w:val="right"/>
              <w:rPr>
                <w:rFonts w:ascii="Times New Roman" w:hAnsi="Times New Roman" w:eastAsia="宋体" w:cs="Times New Roman"/>
                <w:color w:val="000000"/>
                <w:sz w:val="20"/>
                <w:szCs w:val="20"/>
              </w:rPr>
            </w:pPr>
          </w:p>
        </w:tc>
      </w:tr>
      <w:tr w14:paraId="7583C080">
        <w:tblPrEx>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6E508433">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791BF303">
      <w:pPr>
        <w:rPr>
          <w:rFonts w:ascii="仿宋_GB2312" w:hAnsi="宋体" w:eastAsia="仿宋_GB2312"/>
          <w:b/>
          <w:sz w:val="32"/>
          <w:szCs w:val="32"/>
        </w:rPr>
      </w:pPr>
    </w:p>
    <w:p w14:paraId="4169FC84">
      <w:pPr>
        <w:rPr>
          <w:rFonts w:ascii="黑体" w:hAnsi="黑体" w:eastAsia="黑体"/>
          <w:bCs/>
          <w:sz w:val="32"/>
          <w:szCs w:val="32"/>
        </w:rPr>
      </w:pP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14F1684E">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07787D7E">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1D9BEE2E">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0073E62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06C8B566">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7585E2EE">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r>
              <w:rPr>
                <w:rFonts w:hint="eastAsia" w:asciiTheme="minorEastAsia" w:hAnsiTheme="minorEastAsia" w:cstheme="minorEastAsia"/>
                <w:color w:val="000000"/>
                <w:sz w:val="20"/>
                <w:szCs w:val="20"/>
              </w:rPr>
              <w:t xml:space="preserve">                                                                                                         </w:t>
            </w:r>
          </w:p>
        </w:tc>
        <w:tc>
          <w:tcPr>
            <w:tcW w:w="1403" w:type="pct"/>
            <w:gridSpan w:val="3"/>
            <w:tcBorders>
              <w:top w:val="nil"/>
              <w:left w:val="nil"/>
              <w:bottom w:val="single" w:color="000000" w:themeColor="text1" w:sz="8" w:space="0"/>
              <w:right w:val="nil"/>
            </w:tcBorders>
            <w:noWrap/>
            <w:vAlign w:val="bottom"/>
          </w:tcPr>
          <w:p w14:paraId="0B8C901E">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34" w:type="pct"/>
            <w:gridSpan w:val="3"/>
            <w:tcBorders>
              <w:top w:val="nil"/>
              <w:left w:val="nil"/>
              <w:bottom w:val="single" w:color="000000" w:themeColor="text1" w:sz="8" w:space="0"/>
              <w:right w:val="nil"/>
            </w:tcBorders>
            <w:noWrap/>
            <w:vAlign w:val="bottom"/>
          </w:tcPr>
          <w:p w14:paraId="24DF06B7">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01DF6827">
        <w:tblPrEx>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7E616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7A4E4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F85B15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B68804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441D13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69F002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A1154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6DBC0424">
        <w:tblPrEx>
          <w:tblCellMar>
            <w:top w:w="0" w:type="dxa"/>
            <w:left w:w="108" w:type="dxa"/>
            <w:bottom w:w="0" w:type="dxa"/>
            <w:right w:w="108" w:type="dxa"/>
          </w:tblCellMar>
        </w:tblPrEx>
        <w:trPr>
          <w:trHeight w:val="312"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75525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BAD8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CDA79D9">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5A6D18">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6BD7A4">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8FAC603">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07F9B0C">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8940B40">
            <w:pPr>
              <w:jc w:val="center"/>
              <w:rPr>
                <w:rFonts w:ascii="宋体" w:hAnsi="宋体" w:eastAsia="宋体"/>
                <w:color w:val="000000"/>
                <w:sz w:val="20"/>
                <w:szCs w:val="20"/>
              </w:rPr>
            </w:pPr>
          </w:p>
        </w:tc>
      </w:tr>
      <w:tr w14:paraId="73991238">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7C9900">
            <w:pPr>
              <w:jc w:val="center"/>
              <w:rPr>
                <w:rFonts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A0425">
            <w:pPr>
              <w:jc w:val="center"/>
              <w:rPr>
                <w:rFonts w:ascii="宋体" w:hAnsi="宋体" w:eastAsia="宋体"/>
                <w:color w:val="000000"/>
                <w:sz w:val="20"/>
                <w:szCs w:val="20"/>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C3DFF7">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DBE3E4E">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128CF15">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9BC186">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ADCB4A1">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E1EEA2F">
            <w:pPr>
              <w:jc w:val="center"/>
              <w:rPr>
                <w:rFonts w:ascii="宋体" w:hAnsi="宋体" w:eastAsia="宋体"/>
                <w:color w:val="000000"/>
                <w:sz w:val="20"/>
                <w:szCs w:val="20"/>
              </w:rPr>
            </w:pPr>
          </w:p>
        </w:tc>
      </w:tr>
      <w:tr w14:paraId="08204A64">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914EB28">
            <w:pPr>
              <w:jc w:val="center"/>
              <w:rPr>
                <w:rFonts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FF4A02">
            <w:pPr>
              <w:jc w:val="center"/>
              <w:rPr>
                <w:rFonts w:ascii="宋体" w:hAnsi="宋体" w:eastAsia="宋体"/>
                <w:color w:val="000000"/>
                <w:sz w:val="20"/>
                <w:szCs w:val="20"/>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1F0C64">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18575A1">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129349F">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886ED8E">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4631B7D">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C745449">
            <w:pPr>
              <w:jc w:val="center"/>
              <w:rPr>
                <w:rFonts w:ascii="宋体" w:hAnsi="宋体" w:eastAsia="宋体"/>
                <w:color w:val="000000"/>
                <w:sz w:val="20"/>
                <w:szCs w:val="20"/>
              </w:rPr>
            </w:pPr>
          </w:p>
        </w:tc>
      </w:tr>
      <w:tr w14:paraId="1DEA5D63">
        <w:tblPrEx>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F0C3F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657B2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90571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B024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B0041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B3EC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7B0C9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28C5E24D">
        <w:tblPrEx>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306EF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A02F9">
            <w:pPr>
              <w:jc w:val="right"/>
              <w:rPr>
                <w:rFonts w:ascii="Times New Roman" w:hAnsi="Times New Roman" w:eastAsia="宋体" w:cs="Times New Roman"/>
                <w:color w:val="000000"/>
                <w:sz w:val="20"/>
                <w:szCs w:val="20"/>
              </w:rPr>
            </w:pPr>
            <w:r>
              <w:rPr>
                <w:rFonts w:ascii="Times New Roman" w:hAnsi="Times New Roman" w:cs="Times New Roman"/>
                <w:sz w:val="20"/>
                <w:szCs w:val="20"/>
              </w:rPr>
              <w:t>1,766.53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4EC66A">
            <w:pPr>
              <w:jc w:val="right"/>
              <w:rPr>
                <w:rFonts w:ascii="Times New Roman" w:hAnsi="Times New Roman" w:eastAsia="宋体" w:cs="Times New Roman"/>
                <w:color w:val="000000"/>
                <w:sz w:val="20"/>
                <w:szCs w:val="20"/>
              </w:rPr>
            </w:pPr>
            <w:r>
              <w:rPr>
                <w:rFonts w:ascii="Times New Roman" w:hAnsi="Times New Roman" w:cs="Times New Roman"/>
                <w:sz w:val="20"/>
                <w:szCs w:val="20"/>
              </w:rPr>
              <w:t>622.97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53B903">
            <w:pPr>
              <w:jc w:val="right"/>
              <w:rPr>
                <w:rFonts w:ascii="Times New Roman" w:hAnsi="Times New Roman" w:eastAsia="宋体" w:cs="Times New Roman"/>
                <w:color w:val="000000"/>
                <w:sz w:val="20"/>
                <w:szCs w:val="20"/>
              </w:rPr>
            </w:pPr>
            <w:r>
              <w:rPr>
                <w:rFonts w:ascii="Times New Roman" w:hAnsi="Times New Roman" w:cs="Times New Roman"/>
                <w:sz w:val="20"/>
                <w:szCs w:val="20"/>
              </w:rPr>
              <w:t>1,143.56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7FE7F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6EBBC9">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F4C45F">
            <w:pPr>
              <w:jc w:val="right"/>
              <w:rPr>
                <w:rFonts w:ascii="Times New Roman" w:hAnsi="Times New Roman" w:eastAsia="宋体" w:cs="Times New Roman"/>
                <w:color w:val="000000"/>
                <w:sz w:val="20"/>
                <w:szCs w:val="20"/>
              </w:rPr>
            </w:pPr>
          </w:p>
        </w:tc>
      </w:tr>
      <w:tr w14:paraId="56EDD2F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34659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43C9F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A0AE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513.89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85F1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BC194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28.33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B16CE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0ED1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F97E0">
            <w:pPr>
              <w:jc w:val="right"/>
              <w:rPr>
                <w:rFonts w:ascii="Times New Roman" w:hAnsi="Times New Roman" w:eastAsia="宋体" w:cs="Times New Roman"/>
                <w:color w:val="000000"/>
                <w:sz w:val="20"/>
                <w:szCs w:val="20"/>
              </w:rPr>
            </w:pPr>
          </w:p>
        </w:tc>
      </w:tr>
      <w:tr w14:paraId="4F0E525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9C655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20103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164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9F782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492.41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4CF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85D7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6.85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6C50A">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6CC9E1">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919F0">
            <w:pPr>
              <w:jc w:val="right"/>
              <w:rPr>
                <w:rFonts w:ascii="Times New Roman" w:hAnsi="Times New Roman" w:eastAsia="宋体" w:cs="Times New Roman"/>
                <w:color w:val="000000"/>
                <w:sz w:val="20"/>
                <w:szCs w:val="20"/>
              </w:rPr>
            </w:pPr>
          </w:p>
        </w:tc>
      </w:tr>
      <w:tr w14:paraId="40A862B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D9AA0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2010301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A601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374E7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8D170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E552D">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380AC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EE2FDF">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FFD910">
            <w:pPr>
              <w:jc w:val="right"/>
              <w:rPr>
                <w:rFonts w:ascii="Times New Roman" w:hAnsi="Times New Roman" w:eastAsia="宋体" w:cs="Times New Roman"/>
                <w:color w:val="000000"/>
                <w:sz w:val="20"/>
                <w:szCs w:val="20"/>
              </w:rPr>
            </w:pPr>
          </w:p>
        </w:tc>
      </w:tr>
      <w:tr w14:paraId="1FDDB56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EBA13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2010399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7A734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其他政府办公厅（室）及相关机构事务支出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BC42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6.85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41051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A979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6.85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F64B09">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F1D0D">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919FE9">
            <w:pPr>
              <w:jc w:val="right"/>
              <w:rPr>
                <w:rFonts w:ascii="Times New Roman" w:hAnsi="Times New Roman" w:eastAsia="宋体" w:cs="Times New Roman"/>
                <w:color w:val="000000"/>
                <w:sz w:val="20"/>
                <w:szCs w:val="20"/>
              </w:rPr>
            </w:pPr>
          </w:p>
        </w:tc>
      </w:tr>
      <w:tr w14:paraId="0FC7BF0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2E90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20140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8F031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50F0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B74D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632F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3EBE3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FCDC9">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ED7F5">
            <w:pPr>
              <w:jc w:val="right"/>
              <w:rPr>
                <w:rFonts w:ascii="Times New Roman" w:hAnsi="Times New Roman" w:eastAsia="宋体" w:cs="Times New Roman"/>
                <w:color w:val="000000"/>
                <w:sz w:val="20"/>
                <w:szCs w:val="20"/>
              </w:rPr>
            </w:pPr>
          </w:p>
        </w:tc>
      </w:tr>
      <w:tr w14:paraId="2103B66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6BEE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2014004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55CA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012DA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5B2FD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E3CD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A18620">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CD5D7">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B7B139">
            <w:pPr>
              <w:jc w:val="right"/>
              <w:rPr>
                <w:rFonts w:ascii="Times New Roman" w:hAnsi="Times New Roman" w:eastAsia="宋体" w:cs="Times New Roman"/>
                <w:color w:val="000000"/>
                <w:sz w:val="20"/>
                <w:szCs w:val="20"/>
              </w:rPr>
            </w:pPr>
          </w:p>
        </w:tc>
      </w:tr>
      <w:tr w14:paraId="73BFC0D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F10C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72A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696DC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136.77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EF74E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109.26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C72D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27.51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A1E68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F0C258">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A8BA3">
            <w:pPr>
              <w:jc w:val="right"/>
              <w:rPr>
                <w:rFonts w:ascii="Times New Roman" w:hAnsi="Times New Roman" w:eastAsia="宋体" w:cs="Times New Roman"/>
                <w:color w:val="000000"/>
                <w:sz w:val="20"/>
                <w:szCs w:val="20"/>
              </w:rPr>
            </w:pPr>
          </w:p>
        </w:tc>
      </w:tr>
      <w:tr w14:paraId="779B9BC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A108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D01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4A6FC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2D755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7657C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7994C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4137A3">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8B951">
            <w:pPr>
              <w:jc w:val="right"/>
              <w:rPr>
                <w:rFonts w:ascii="Times New Roman" w:hAnsi="Times New Roman" w:eastAsia="宋体" w:cs="Times New Roman"/>
                <w:color w:val="000000"/>
                <w:sz w:val="20"/>
                <w:szCs w:val="20"/>
              </w:rPr>
            </w:pPr>
          </w:p>
        </w:tc>
      </w:tr>
      <w:tr w14:paraId="3DCCBDD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256D3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9C94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BDCFE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FFE42">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CFD1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3D43B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8E54CA">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C1E62">
            <w:pPr>
              <w:jc w:val="right"/>
              <w:rPr>
                <w:rFonts w:ascii="Times New Roman" w:hAnsi="Times New Roman" w:eastAsia="宋体" w:cs="Times New Roman"/>
                <w:color w:val="000000"/>
                <w:sz w:val="20"/>
                <w:szCs w:val="20"/>
              </w:rPr>
            </w:pPr>
          </w:p>
        </w:tc>
      </w:tr>
      <w:tr w14:paraId="166F740B">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EBCC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148B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83AE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109.26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195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109.26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3BC2D7">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CF8D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67828C">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2CF337">
            <w:pPr>
              <w:jc w:val="right"/>
              <w:rPr>
                <w:rFonts w:ascii="Times New Roman" w:hAnsi="Times New Roman" w:eastAsia="宋体" w:cs="Times New Roman"/>
                <w:color w:val="000000"/>
                <w:sz w:val="20"/>
                <w:szCs w:val="20"/>
              </w:rPr>
            </w:pPr>
          </w:p>
        </w:tc>
      </w:tr>
      <w:tr w14:paraId="699D473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44B88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22F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52EB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D6DB1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34B525">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94F02">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7B75D">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3B027A">
            <w:pPr>
              <w:jc w:val="right"/>
              <w:rPr>
                <w:rFonts w:ascii="Times New Roman" w:hAnsi="Times New Roman" w:eastAsia="宋体" w:cs="Times New Roman"/>
                <w:color w:val="000000"/>
                <w:sz w:val="20"/>
                <w:szCs w:val="20"/>
              </w:rPr>
            </w:pPr>
          </w:p>
        </w:tc>
      </w:tr>
      <w:tr w14:paraId="6953D6D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DC5D1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3E92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事业单位离退休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712A8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23.96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81B6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23.96</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EE24F1">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594C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DA10CF">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252EFE">
            <w:pPr>
              <w:jc w:val="right"/>
              <w:rPr>
                <w:rFonts w:ascii="Times New Roman" w:hAnsi="Times New Roman" w:eastAsia="宋体" w:cs="Times New Roman"/>
                <w:color w:val="000000"/>
                <w:sz w:val="20"/>
                <w:szCs w:val="20"/>
              </w:rPr>
            </w:pPr>
          </w:p>
        </w:tc>
      </w:tr>
      <w:tr w14:paraId="09EBF4F7">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9817E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E16A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707B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56.95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D42F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56.95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364F2C">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9AAC09">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49824">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A6AE15">
            <w:pPr>
              <w:jc w:val="right"/>
              <w:rPr>
                <w:rFonts w:ascii="Times New Roman" w:hAnsi="Times New Roman" w:eastAsia="宋体" w:cs="Times New Roman"/>
                <w:color w:val="000000"/>
                <w:sz w:val="20"/>
                <w:szCs w:val="20"/>
              </w:rPr>
            </w:pPr>
          </w:p>
        </w:tc>
      </w:tr>
      <w:tr w14:paraId="49079E7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81355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DED8E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1268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27.69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650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27.69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4B52BE">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B4EF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FD2EC4">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3B01E">
            <w:pPr>
              <w:jc w:val="right"/>
              <w:rPr>
                <w:rFonts w:ascii="Times New Roman" w:hAnsi="Times New Roman" w:eastAsia="宋体" w:cs="Times New Roman"/>
                <w:color w:val="000000"/>
                <w:sz w:val="20"/>
                <w:szCs w:val="20"/>
              </w:rPr>
            </w:pPr>
          </w:p>
        </w:tc>
      </w:tr>
      <w:tr w14:paraId="35101B8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5D59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587DD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68F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50437F">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CA54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E5DB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47FE22">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809B4D">
            <w:pPr>
              <w:jc w:val="right"/>
              <w:rPr>
                <w:rFonts w:ascii="Times New Roman" w:hAnsi="Times New Roman" w:eastAsia="宋体" w:cs="Times New Roman"/>
                <w:color w:val="000000"/>
                <w:sz w:val="20"/>
                <w:szCs w:val="20"/>
              </w:rPr>
            </w:pPr>
          </w:p>
        </w:tc>
      </w:tr>
      <w:tr w14:paraId="44607760">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8FA90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80D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EA8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26373C">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BDDB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544BB9">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45E2D">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F2696C">
            <w:pPr>
              <w:jc w:val="right"/>
              <w:rPr>
                <w:rFonts w:ascii="Times New Roman" w:hAnsi="Times New Roman" w:eastAsia="宋体" w:cs="Times New Roman"/>
                <w:color w:val="000000"/>
                <w:sz w:val="20"/>
                <w:szCs w:val="20"/>
              </w:rPr>
            </w:pPr>
          </w:p>
        </w:tc>
      </w:tr>
      <w:tr w14:paraId="44A786D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57CE6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0E97F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F505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58889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9F379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0EF0B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938601">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CB7F5">
            <w:pPr>
              <w:jc w:val="right"/>
              <w:rPr>
                <w:rFonts w:ascii="Times New Roman" w:hAnsi="Times New Roman" w:eastAsia="宋体" w:cs="Times New Roman"/>
                <w:color w:val="000000"/>
                <w:sz w:val="20"/>
                <w:szCs w:val="20"/>
              </w:rPr>
            </w:pPr>
          </w:p>
        </w:tc>
      </w:tr>
      <w:tr w14:paraId="392D431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B55F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4FA77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7069C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BFADBC">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469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77C7F">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8B5BB9">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B57AB">
            <w:pPr>
              <w:jc w:val="right"/>
              <w:rPr>
                <w:rFonts w:ascii="Times New Roman" w:hAnsi="Times New Roman" w:eastAsia="宋体" w:cs="Times New Roman"/>
                <w:color w:val="000000"/>
                <w:sz w:val="20"/>
                <w:szCs w:val="20"/>
              </w:rPr>
            </w:pPr>
          </w:p>
        </w:tc>
      </w:tr>
      <w:tr w14:paraId="7456422D">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DDDD0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2100717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D9E9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计划生育服务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2B389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31149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C68D6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43AC5F">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CED8D9">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6ACCC">
            <w:pPr>
              <w:jc w:val="right"/>
              <w:rPr>
                <w:rFonts w:ascii="Times New Roman" w:hAnsi="Times New Roman" w:eastAsia="宋体" w:cs="Times New Roman"/>
                <w:color w:val="000000"/>
                <w:sz w:val="20"/>
                <w:szCs w:val="20"/>
              </w:rPr>
            </w:pPr>
          </w:p>
        </w:tc>
      </w:tr>
      <w:tr w14:paraId="7B2987B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46DFD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D5B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791B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0D469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D311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25A17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6682D">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7D1A7">
            <w:pPr>
              <w:jc w:val="right"/>
              <w:rPr>
                <w:rFonts w:ascii="Times New Roman" w:hAnsi="Times New Roman" w:eastAsia="宋体" w:cs="Times New Roman"/>
                <w:color w:val="000000"/>
                <w:sz w:val="20"/>
                <w:szCs w:val="20"/>
              </w:rPr>
            </w:pPr>
          </w:p>
        </w:tc>
      </w:tr>
      <w:tr w14:paraId="2277E100">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5DDD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1387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18B0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EB752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75264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D48DA">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F9412A">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72522">
            <w:pPr>
              <w:jc w:val="right"/>
              <w:rPr>
                <w:rFonts w:ascii="Times New Roman" w:hAnsi="Times New Roman" w:eastAsia="宋体" w:cs="Times New Roman"/>
                <w:color w:val="000000"/>
                <w:sz w:val="20"/>
                <w:szCs w:val="20"/>
              </w:rPr>
            </w:pPr>
          </w:p>
        </w:tc>
      </w:tr>
      <w:tr w14:paraId="10894BF0">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1546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C89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111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1,028.28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D815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3E5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1,028.28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1B4E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C479E0">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904969">
            <w:pPr>
              <w:jc w:val="right"/>
              <w:rPr>
                <w:rFonts w:ascii="Times New Roman" w:hAnsi="Times New Roman" w:eastAsia="宋体" w:cs="Times New Roman"/>
                <w:color w:val="000000"/>
                <w:sz w:val="20"/>
                <w:szCs w:val="20"/>
              </w:rPr>
            </w:pPr>
          </w:p>
        </w:tc>
      </w:tr>
      <w:tr w14:paraId="2F2A759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55EF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B4C6B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B5130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E41EE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B478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D313F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5BC5F">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F9510F">
            <w:pPr>
              <w:jc w:val="right"/>
              <w:rPr>
                <w:rFonts w:ascii="Times New Roman" w:hAnsi="Times New Roman" w:eastAsia="宋体" w:cs="Times New Roman"/>
                <w:color w:val="000000"/>
                <w:sz w:val="20"/>
                <w:szCs w:val="20"/>
              </w:rPr>
            </w:pPr>
          </w:p>
        </w:tc>
      </w:tr>
      <w:tr w14:paraId="4505AB0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4F3E0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2130121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BEB5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农业结构调整补贴</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8105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90F92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CE54F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0E1BC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3756E3">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6178CD">
            <w:pPr>
              <w:jc w:val="right"/>
              <w:rPr>
                <w:rFonts w:ascii="Times New Roman" w:hAnsi="Times New Roman" w:eastAsia="宋体" w:cs="Times New Roman"/>
                <w:color w:val="000000"/>
                <w:sz w:val="20"/>
                <w:szCs w:val="20"/>
              </w:rPr>
            </w:pPr>
          </w:p>
        </w:tc>
      </w:tr>
      <w:tr w14:paraId="3F40343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BFE4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21303</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93E8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90FA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0FD4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E237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FDDC4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3EADD4">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AFF844">
            <w:pPr>
              <w:jc w:val="right"/>
              <w:rPr>
                <w:rFonts w:ascii="Times New Roman" w:hAnsi="Times New Roman" w:eastAsia="宋体" w:cs="Times New Roman"/>
                <w:color w:val="000000"/>
                <w:sz w:val="20"/>
                <w:szCs w:val="20"/>
              </w:rPr>
            </w:pPr>
          </w:p>
        </w:tc>
      </w:tr>
      <w:tr w14:paraId="3201FD8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ED16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2130314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DA3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6988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5E39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77B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FE54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666C6">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C5F0A">
            <w:pPr>
              <w:jc w:val="right"/>
              <w:rPr>
                <w:rFonts w:ascii="Times New Roman" w:hAnsi="Times New Roman" w:eastAsia="宋体" w:cs="Times New Roman"/>
                <w:color w:val="000000"/>
                <w:sz w:val="20"/>
                <w:szCs w:val="20"/>
              </w:rPr>
            </w:pPr>
          </w:p>
        </w:tc>
      </w:tr>
      <w:tr w14:paraId="25FF977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28F16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311D9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巩固脱贫攻坚成果衔接乡村振兴</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E4132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EBE8C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894E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67CC5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FED238">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0BDFA9">
            <w:pPr>
              <w:jc w:val="right"/>
              <w:rPr>
                <w:rFonts w:ascii="Times New Roman" w:hAnsi="Times New Roman" w:eastAsia="宋体" w:cs="Times New Roman"/>
                <w:color w:val="000000"/>
                <w:sz w:val="20"/>
                <w:szCs w:val="20"/>
              </w:rPr>
            </w:pPr>
          </w:p>
        </w:tc>
      </w:tr>
      <w:tr w14:paraId="3AB1F07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C80E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2130599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ED00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其他巩固脱贫攻坚成果衔接乡村振兴支出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13FC5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5FAAC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1595F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39ABC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C869ED">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4D4C3B">
            <w:pPr>
              <w:jc w:val="right"/>
              <w:rPr>
                <w:rFonts w:ascii="Times New Roman" w:hAnsi="Times New Roman" w:eastAsia="宋体" w:cs="Times New Roman"/>
                <w:color w:val="000000"/>
                <w:sz w:val="20"/>
                <w:szCs w:val="20"/>
              </w:rPr>
            </w:pPr>
          </w:p>
        </w:tc>
      </w:tr>
      <w:tr w14:paraId="36A563E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A1D71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21307</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60BF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8E61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250.55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CA9B5">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A248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250.55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7AB2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F97A5C">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0515B">
            <w:pPr>
              <w:jc w:val="right"/>
              <w:rPr>
                <w:rFonts w:ascii="Times New Roman" w:hAnsi="Times New Roman" w:eastAsia="宋体" w:cs="Times New Roman"/>
                <w:color w:val="000000"/>
                <w:sz w:val="20"/>
                <w:szCs w:val="20"/>
              </w:rPr>
            </w:pPr>
          </w:p>
        </w:tc>
      </w:tr>
      <w:tr w14:paraId="1F2B0C3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79C4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2130701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4C3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对村级公益事业建设的补助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B7F2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F3DDF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9160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27A9D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CD5DC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CFAE47">
            <w:pPr>
              <w:jc w:val="right"/>
              <w:rPr>
                <w:rFonts w:ascii="Times New Roman" w:hAnsi="Times New Roman" w:eastAsia="宋体" w:cs="Times New Roman"/>
                <w:color w:val="000000"/>
                <w:sz w:val="20"/>
                <w:szCs w:val="20"/>
              </w:rPr>
            </w:pPr>
          </w:p>
        </w:tc>
      </w:tr>
      <w:tr w14:paraId="0788B8E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EE334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2130705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C85B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对村民委员会和村党支部的补助</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5997B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241.46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1293A">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83A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241.46</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A237BB">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A856A">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5FF3F3">
            <w:pPr>
              <w:jc w:val="right"/>
              <w:rPr>
                <w:rFonts w:ascii="Times New Roman" w:hAnsi="Times New Roman" w:eastAsia="宋体" w:cs="Times New Roman"/>
                <w:color w:val="000000"/>
                <w:sz w:val="20"/>
                <w:szCs w:val="20"/>
              </w:rPr>
            </w:pPr>
          </w:p>
        </w:tc>
      </w:tr>
      <w:tr w14:paraId="1A1EE15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D711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2E40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资源勘探工业信息等支出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046E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A173F5">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387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0D319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B5B686">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10913">
            <w:pPr>
              <w:jc w:val="right"/>
              <w:rPr>
                <w:rFonts w:ascii="Times New Roman" w:hAnsi="Times New Roman" w:eastAsia="宋体" w:cs="Times New Roman"/>
                <w:color w:val="000000"/>
                <w:sz w:val="20"/>
                <w:szCs w:val="20"/>
              </w:rPr>
            </w:pPr>
          </w:p>
        </w:tc>
      </w:tr>
      <w:tr w14:paraId="19537791">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2554A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21508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1AEB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支持中小企业发展和管理支出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2FE9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432D29">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6DCF9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EFDC4C">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9A3A9">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BCA48">
            <w:pPr>
              <w:jc w:val="right"/>
              <w:rPr>
                <w:rFonts w:ascii="Times New Roman" w:hAnsi="Times New Roman" w:eastAsia="宋体" w:cs="Times New Roman"/>
                <w:color w:val="000000"/>
                <w:sz w:val="20"/>
                <w:szCs w:val="20"/>
              </w:rPr>
            </w:pPr>
          </w:p>
        </w:tc>
      </w:tr>
      <w:tr w14:paraId="1324B25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0527E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2150805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24FF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中小企业发展专项</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5750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981D8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06C2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B8CFD5">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E39B13">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DC3C8">
            <w:pPr>
              <w:jc w:val="right"/>
              <w:rPr>
                <w:rFonts w:ascii="Times New Roman" w:hAnsi="Times New Roman" w:eastAsia="宋体" w:cs="Times New Roman"/>
                <w:color w:val="000000"/>
                <w:sz w:val="20"/>
                <w:szCs w:val="20"/>
              </w:rPr>
            </w:pPr>
          </w:p>
        </w:tc>
      </w:tr>
      <w:tr w14:paraId="308F751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EE24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CCB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637F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4C0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60C4D">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51CED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8EEDC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FFB7D5">
            <w:pPr>
              <w:jc w:val="right"/>
              <w:rPr>
                <w:rFonts w:ascii="Times New Roman" w:hAnsi="Times New Roman" w:eastAsia="宋体" w:cs="Times New Roman"/>
                <w:color w:val="000000"/>
                <w:sz w:val="20"/>
                <w:szCs w:val="20"/>
              </w:rPr>
            </w:pPr>
          </w:p>
        </w:tc>
      </w:tr>
      <w:tr w14:paraId="2899F16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3BF6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2901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7C45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BE8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C9C5C0">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5DB87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7CCA4C">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A5E0E">
            <w:pPr>
              <w:jc w:val="right"/>
              <w:rPr>
                <w:rFonts w:ascii="Times New Roman" w:hAnsi="Times New Roman" w:eastAsia="宋体" w:cs="Times New Roman"/>
                <w:color w:val="000000"/>
                <w:sz w:val="20"/>
                <w:szCs w:val="20"/>
              </w:rPr>
            </w:pPr>
          </w:p>
        </w:tc>
      </w:tr>
      <w:tr w14:paraId="25157E78">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8D511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96EB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9105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E67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AAA120">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604F6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CF7AE0">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4BBE8E">
            <w:pPr>
              <w:jc w:val="right"/>
              <w:rPr>
                <w:rFonts w:ascii="Times New Roman" w:hAnsi="Times New Roman" w:eastAsia="宋体" w:cs="Times New Roman"/>
                <w:color w:val="000000"/>
                <w:sz w:val="20"/>
                <w:szCs w:val="20"/>
              </w:rPr>
            </w:pPr>
          </w:p>
        </w:tc>
      </w:tr>
      <w:tr w14:paraId="108B8C3A">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E652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42EF3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AD67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2C4F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F7692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64F3C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8AF00">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66009">
            <w:pPr>
              <w:jc w:val="right"/>
              <w:rPr>
                <w:rFonts w:ascii="Times New Roman" w:hAnsi="Times New Roman" w:eastAsia="宋体" w:cs="Times New Roman"/>
                <w:color w:val="000000"/>
                <w:sz w:val="20"/>
                <w:szCs w:val="20"/>
              </w:rPr>
            </w:pPr>
          </w:p>
        </w:tc>
      </w:tr>
      <w:tr w14:paraId="7A795875">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8248A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E0FA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E3EB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E899A">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89234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8CCD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EF5B3">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1F962">
            <w:pPr>
              <w:jc w:val="right"/>
              <w:rPr>
                <w:rFonts w:ascii="Times New Roman" w:hAnsi="Times New Roman" w:eastAsia="宋体" w:cs="Times New Roman"/>
                <w:color w:val="000000"/>
                <w:sz w:val="20"/>
                <w:szCs w:val="20"/>
              </w:rPr>
            </w:pPr>
          </w:p>
        </w:tc>
      </w:tr>
      <w:tr w14:paraId="0EB798D9">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541E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AA8B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D0653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FF82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64F93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8933E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22F705">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48D160">
            <w:pPr>
              <w:jc w:val="right"/>
              <w:rPr>
                <w:rFonts w:ascii="Times New Roman" w:hAnsi="Times New Roman" w:eastAsia="宋体" w:cs="Times New Roman"/>
                <w:color w:val="000000"/>
                <w:sz w:val="20"/>
                <w:szCs w:val="20"/>
              </w:rPr>
            </w:pPr>
          </w:p>
        </w:tc>
      </w:tr>
      <w:tr w14:paraId="47973EE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441C7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63BE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消防救援事务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4FB68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B10BC2">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0172F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39D02A">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A5403">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4074A">
            <w:pPr>
              <w:jc w:val="right"/>
              <w:rPr>
                <w:rFonts w:ascii="Times New Roman" w:hAnsi="Times New Roman" w:eastAsia="宋体" w:cs="Times New Roman"/>
                <w:color w:val="000000"/>
                <w:sz w:val="20"/>
                <w:szCs w:val="20"/>
              </w:rPr>
            </w:pPr>
          </w:p>
        </w:tc>
      </w:tr>
      <w:tr w14:paraId="6AAF33C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5E39C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2240299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ADF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其他消防救援事务支出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1E7AE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56E52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B678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BE657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9B954">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80056">
            <w:pPr>
              <w:jc w:val="right"/>
              <w:rPr>
                <w:rFonts w:ascii="Times New Roman" w:hAnsi="Times New Roman" w:eastAsia="宋体" w:cs="Times New Roman"/>
                <w:color w:val="000000"/>
                <w:sz w:val="20"/>
                <w:szCs w:val="20"/>
              </w:rPr>
            </w:pPr>
          </w:p>
        </w:tc>
      </w:tr>
      <w:tr w14:paraId="3E1CB6A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CBEC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9535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7AE2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C466C">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7CAA3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395F8F">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A558AA">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61AC6">
            <w:pPr>
              <w:jc w:val="right"/>
              <w:rPr>
                <w:rFonts w:ascii="Times New Roman" w:hAnsi="Times New Roman" w:eastAsia="宋体" w:cs="Times New Roman"/>
                <w:color w:val="000000"/>
                <w:sz w:val="20"/>
                <w:szCs w:val="20"/>
              </w:rPr>
            </w:pPr>
          </w:p>
        </w:tc>
      </w:tr>
      <w:tr w14:paraId="432D1AB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C36F0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C1B2D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9375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C7683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8E9C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BAB10F">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4C5FA5">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8025E">
            <w:pPr>
              <w:jc w:val="right"/>
              <w:rPr>
                <w:rFonts w:ascii="Times New Roman" w:hAnsi="Times New Roman" w:eastAsia="宋体" w:cs="Times New Roman"/>
                <w:color w:val="000000"/>
                <w:sz w:val="20"/>
                <w:szCs w:val="20"/>
              </w:rPr>
            </w:pPr>
          </w:p>
        </w:tc>
      </w:tr>
      <w:tr w14:paraId="107BB936">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EC3B4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C79D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4BC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C4EA5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507A1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E7420">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B1CD5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1845A">
            <w:pPr>
              <w:jc w:val="right"/>
              <w:rPr>
                <w:rFonts w:ascii="Times New Roman" w:hAnsi="Times New Roman" w:eastAsia="宋体" w:cs="Times New Roman"/>
                <w:color w:val="000000"/>
                <w:sz w:val="20"/>
                <w:szCs w:val="20"/>
              </w:rPr>
            </w:pPr>
          </w:p>
        </w:tc>
      </w:tr>
      <w:tr w14:paraId="29FD6E4B">
        <w:tblPrEx>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0F282D38">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1A955BD9">
      <w:pPr>
        <w:rPr>
          <w:rFonts w:ascii="仿宋_GB2312" w:hAnsi="宋体" w:eastAsia="仿宋_GB2312"/>
          <w:b/>
          <w:sz w:val="32"/>
          <w:szCs w:val="32"/>
        </w:rPr>
      </w:pPr>
    </w:p>
    <w:p w14:paraId="2EFCEE22">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58330CFD">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7E15F29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2DDFB242">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4A3FE5B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6A854B5D">
        <w:tblPrEx>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7D54FF8B">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r>
              <w:rPr>
                <w:rFonts w:hint="eastAsia" w:asciiTheme="minorEastAsia" w:hAnsiTheme="minorEastAsia" w:cstheme="minorEastAsia"/>
                <w:color w:val="000000"/>
                <w:sz w:val="20"/>
                <w:szCs w:val="20"/>
              </w:rPr>
              <w:t xml:space="preserve">                                                                                                   </w:t>
            </w:r>
          </w:p>
        </w:tc>
        <w:tc>
          <w:tcPr>
            <w:tcW w:w="649" w:type="pct"/>
            <w:gridSpan w:val="3"/>
            <w:tcBorders>
              <w:top w:val="nil"/>
              <w:left w:val="nil"/>
              <w:bottom w:val="single" w:color="000000" w:themeColor="text1" w:sz="8" w:space="0"/>
              <w:right w:val="nil"/>
            </w:tcBorders>
            <w:noWrap/>
            <w:vAlign w:val="bottom"/>
          </w:tcPr>
          <w:p w14:paraId="704818C4">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919" w:type="pct"/>
            <w:gridSpan w:val="4"/>
            <w:tcBorders>
              <w:top w:val="nil"/>
              <w:left w:val="nil"/>
              <w:bottom w:val="single" w:color="000000" w:themeColor="text1" w:sz="8" w:space="0"/>
              <w:right w:val="nil"/>
            </w:tcBorders>
            <w:noWrap/>
            <w:vAlign w:val="bottom"/>
          </w:tcPr>
          <w:p w14:paraId="4C03C839">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3059199B">
        <w:tblPrEx>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5D4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4B14C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5AA8F1D6">
        <w:tblPrEx>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4AFD2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684CDC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E81BC6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BE77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F5595E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89843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C65A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0507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F177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78454507">
        <w:tblPrEx>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F98F2D">
            <w:pPr>
              <w:jc w:val="center"/>
              <w:rPr>
                <w:rFonts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49BC5D5">
            <w:pPr>
              <w:jc w:val="center"/>
              <w:rPr>
                <w:rFonts w:ascii="方正仿宋_GB2312" w:hAnsi="方正仿宋_GB2312" w:eastAsia="方正仿宋_GB2312" w:cs="方正仿宋_GB2312"/>
                <w:color w:val="000000"/>
                <w:sz w:val="20"/>
                <w:szCs w:val="20"/>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9B6825C">
            <w:pPr>
              <w:jc w:val="center"/>
              <w:rPr>
                <w:rFonts w:ascii="方正仿宋_GB2312" w:hAnsi="方正仿宋_GB2312" w:eastAsia="方正仿宋_GB2312" w:cs="方正仿宋_GB2312"/>
                <w:color w:val="000000"/>
                <w:sz w:val="20"/>
                <w:szCs w:val="20"/>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BC62B86">
            <w:pPr>
              <w:jc w:val="center"/>
              <w:rPr>
                <w:rFonts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DF5AEC">
            <w:pPr>
              <w:jc w:val="center"/>
              <w:rPr>
                <w:rFonts w:ascii="方正仿宋_GB2312" w:hAnsi="方正仿宋_GB2312" w:eastAsia="方正仿宋_GB2312" w:cs="方正仿宋_GB2312"/>
                <w:color w:val="000000"/>
                <w:sz w:val="20"/>
                <w:szCs w:val="20"/>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29E0938">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16CE55">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2C5815E">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788A1A0">
            <w:pPr>
              <w:widowControl/>
              <w:jc w:val="center"/>
              <w:textAlignment w:val="center"/>
              <w:rPr>
                <w:rFonts w:ascii="方正仿宋_GB2312" w:hAnsi="方正仿宋_GB2312" w:eastAsia="方正仿宋_GB2312" w:cs="方正仿宋_GB2312"/>
                <w:color w:val="000000"/>
                <w:sz w:val="20"/>
                <w:szCs w:val="20"/>
              </w:rPr>
            </w:pPr>
          </w:p>
        </w:tc>
      </w:tr>
      <w:tr w14:paraId="28FFA4D2">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A394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5F289">
            <w:pPr>
              <w:jc w:val="center"/>
              <w:rPr>
                <w:rFonts w:ascii="宋体" w:hAnsi="宋体" w:eastAsia="宋体"/>
                <w:color w:val="000000"/>
                <w:sz w:val="20"/>
                <w:szCs w:val="20"/>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63F51">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E8CE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59F39">
            <w:pPr>
              <w:jc w:val="center"/>
              <w:rPr>
                <w:rFonts w:ascii="宋体" w:hAnsi="宋体" w:eastAsia="宋体"/>
                <w:color w:val="000000"/>
                <w:sz w:val="20"/>
                <w:szCs w:val="20"/>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C4FF7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E6424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B85F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40639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01954C9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304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C2BD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D47107">
            <w:pPr>
              <w:jc w:val="right"/>
              <w:rPr>
                <w:rFonts w:ascii="Times New Roman" w:hAnsi="Times New Roman" w:eastAsia="宋体" w:cs="Times New Roman"/>
                <w:color w:val="000000"/>
                <w:sz w:val="20"/>
                <w:szCs w:val="20"/>
              </w:rPr>
            </w:pPr>
            <w:r>
              <w:rPr>
                <w:rFonts w:ascii="Times New Roman" w:hAnsi="Times New Roman" w:cs="Times New Roman"/>
                <w:sz w:val="20"/>
                <w:szCs w:val="20"/>
              </w:rPr>
              <w:t>1,710.84</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CC14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B604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C1FB24">
            <w:pPr>
              <w:jc w:val="right"/>
              <w:rPr>
                <w:rFonts w:ascii="Times New Roman" w:hAnsi="Times New Roman" w:eastAsia="宋体" w:cs="Times New Roman"/>
                <w:color w:val="000000"/>
                <w:sz w:val="20"/>
                <w:szCs w:val="20"/>
              </w:rPr>
            </w:pPr>
            <w:r>
              <w:rPr>
                <w:rFonts w:ascii="Times New Roman" w:hAnsi="Times New Roman" w:cs="Times New Roman"/>
                <w:sz w:val="20"/>
                <w:szCs w:val="20"/>
              </w:rPr>
              <w:t>513.89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5A3DA">
            <w:pPr>
              <w:jc w:val="right"/>
              <w:rPr>
                <w:rFonts w:ascii="Times New Roman" w:hAnsi="Times New Roman" w:eastAsia="宋体" w:cs="Times New Roman"/>
                <w:color w:val="000000"/>
                <w:sz w:val="20"/>
                <w:szCs w:val="20"/>
              </w:rPr>
            </w:pPr>
            <w:r>
              <w:rPr>
                <w:rFonts w:ascii="Times New Roman" w:hAnsi="Times New Roman" w:cs="Times New Roman"/>
                <w:sz w:val="20"/>
                <w:szCs w:val="20"/>
              </w:rPr>
              <w:t>513.89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7B22A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8E7BA2">
            <w:pPr>
              <w:jc w:val="right"/>
              <w:rPr>
                <w:rFonts w:ascii="Times New Roman" w:hAnsi="Times New Roman" w:eastAsia="宋体" w:cs="Times New Roman"/>
                <w:color w:val="000000"/>
                <w:sz w:val="20"/>
                <w:szCs w:val="20"/>
              </w:rPr>
            </w:pPr>
          </w:p>
        </w:tc>
      </w:tr>
      <w:tr w14:paraId="1FB0F63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6AA6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97B9C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B5583">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B72D5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02052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E594A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A774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A325C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1DCF6E">
            <w:pPr>
              <w:jc w:val="right"/>
              <w:rPr>
                <w:rFonts w:ascii="Times New Roman" w:hAnsi="Times New Roman" w:eastAsia="宋体" w:cs="Times New Roman"/>
                <w:color w:val="000000"/>
                <w:sz w:val="20"/>
                <w:szCs w:val="20"/>
              </w:rPr>
            </w:pPr>
          </w:p>
        </w:tc>
      </w:tr>
      <w:tr w14:paraId="6086CAA2">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938F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582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F8B8C6">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D5019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129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F696F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42AC1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386B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D39B06">
            <w:pPr>
              <w:jc w:val="right"/>
              <w:rPr>
                <w:rFonts w:ascii="Times New Roman" w:hAnsi="Times New Roman" w:eastAsia="宋体" w:cs="Times New Roman"/>
                <w:color w:val="000000"/>
                <w:sz w:val="20"/>
                <w:szCs w:val="20"/>
              </w:rPr>
            </w:pPr>
          </w:p>
        </w:tc>
      </w:tr>
      <w:tr w14:paraId="4051A87D">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B3E9EB">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B8B24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900C3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CEB6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74C1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2F102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B56BA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8889D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3B4B2">
            <w:pPr>
              <w:jc w:val="right"/>
              <w:rPr>
                <w:rFonts w:ascii="Times New Roman" w:hAnsi="Times New Roman" w:eastAsia="宋体" w:cs="Times New Roman"/>
                <w:color w:val="000000"/>
                <w:sz w:val="20"/>
                <w:szCs w:val="20"/>
              </w:rPr>
            </w:pPr>
          </w:p>
        </w:tc>
      </w:tr>
      <w:tr w14:paraId="2411A04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2C75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A69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FDF7A">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D7CBF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D2B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F1A38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6C50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62C2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4F1AA1">
            <w:pPr>
              <w:jc w:val="right"/>
              <w:rPr>
                <w:rFonts w:ascii="Times New Roman" w:hAnsi="Times New Roman" w:eastAsia="宋体" w:cs="Times New Roman"/>
                <w:color w:val="000000"/>
                <w:sz w:val="20"/>
                <w:szCs w:val="20"/>
              </w:rPr>
            </w:pPr>
          </w:p>
        </w:tc>
      </w:tr>
      <w:tr w14:paraId="65AEAC00">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C74544">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BC8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CAF747">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7D065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BB2B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99F8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B351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9ED69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243D4">
            <w:pPr>
              <w:jc w:val="right"/>
              <w:rPr>
                <w:rFonts w:ascii="Times New Roman" w:hAnsi="Times New Roman" w:eastAsia="宋体" w:cs="Times New Roman"/>
                <w:color w:val="000000"/>
                <w:sz w:val="20"/>
                <w:szCs w:val="20"/>
              </w:rPr>
            </w:pPr>
          </w:p>
        </w:tc>
      </w:tr>
      <w:tr w14:paraId="735A586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B85531">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A41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4B4DDC">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88D2B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B298E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9912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A93AB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AC530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7B1BA8">
            <w:pPr>
              <w:jc w:val="right"/>
              <w:rPr>
                <w:rFonts w:ascii="Times New Roman" w:hAnsi="Times New Roman" w:eastAsia="宋体" w:cs="Times New Roman"/>
                <w:color w:val="000000"/>
                <w:sz w:val="20"/>
                <w:szCs w:val="20"/>
              </w:rPr>
            </w:pPr>
          </w:p>
        </w:tc>
      </w:tr>
      <w:tr w14:paraId="4A01EB9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94D24">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CA1E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ABEA3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918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2F9A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3F188A">
            <w:pPr>
              <w:jc w:val="right"/>
              <w:rPr>
                <w:rFonts w:ascii="Times New Roman" w:hAnsi="Times New Roman" w:eastAsia="宋体" w:cs="Times New Roman"/>
                <w:color w:val="000000"/>
                <w:sz w:val="20"/>
                <w:szCs w:val="20"/>
              </w:rPr>
            </w:pPr>
            <w:r>
              <w:rPr>
                <w:rFonts w:ascii="Times New Roman" w:hAnsi="Times New Roman" w:cs="Times New Roman"/>
                <w:sz w:val="20"/>
                <w:szCs w:val="20"/>
              </w:rPr>
              <w:t>136.77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58DB55">
            <w:pPr>
              <w:jc w:val="right"/>
              <w:rPr>
                <w:rFonts w:ascii="Times New Roman" w:hAnsi="Times New Roman" w:eastAsia="宋体" w:cs="Times New Roman"/>
                <w:color w:val="000000"/>
                <w:sz w:val="20"/>
                <w:szCs w:val="20"/>
              </w:rPr>
            </w:pPr>
            <w:r>
              <w:rPr>
                <w:rFonts w:ascii="Times New Roman" w:hAnsi="Times New Roman" w:cs="Times New Roman"/>
                <w:sz w:val="20"/>
                <w:szCs w:val="20"/>
              </w:rPr>
              <w:t>136.77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60F4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58ED01">
            <w:pPr>
              <w:jc w:val="right"/>
              <w:rPr>
                <w:rFonts w:ascii="Times New Roman" w:hAnsi="Times New Roman" w:eastAsia="宋体" w:cs="Times New Roman"/>
                <w:color w:val="000000"/>
                <w:sz w:val="20"/>
                <w:szCs w:val="20"/>
              </w:rPr>
            </w:pPr>
          </w:p>
        </w:tc>
      </w:tr>
      <w:tr w14:paraId="3AB54F47">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C7413B">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EBEA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7FABE2">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BE5CD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D5F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299A72">
            <w:pPr>
              <w:jc w:val="right"/>
              <w:rPr>
                <w:rFonts w:ascii="Times New Roman" w:hAnsi="Times New Roman" w:eastAsia="宋体" w:cs="Times New Roman"/>
                <w:color w:val="000000"/>
                <w:sz w:val="20"/>
                <w:szCs w:val="20"/>
              </w:rPr>
            </w:pPr>
            <w:r>
              <w:rPr>
                <w:rFonts w:ascii="Times New Roman" w:hAnsi="Times New Roman" w:cs="Times New Roman"/>
                <w:sz w:val="20"/>
                <w:szCs w:val="20"/>
              </w:rPr>
              <w:t>2.74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3BB01C">
            <w:pPr>
              <w:jc w:val="right"/>
              <w:rPr>
                <w:rFonts w:ascii="Times New Roman" w:hAnsi="Times New Roman" w:eastAsia="宋体" w:cs="Times New Roman"/>
                <w:color w:val="000000"/>
                <w:sz w:val="20"/>
                <w:szCs w:val="20"/>
              </w:rPr>
            </w:pPr>
            <w:r>
              <w:rPr>
                <w:rFonts w:ascii="Times New Roman" w:hAnsi="Times New Roman" w:cs="Times New Roman"/>
                <w:sz w:val="20"/>
                <w:szCs w:val="20"/>
              </w:rPr>
              <w:t>2.74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2A4B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0124C">
            <w:pPr>
              <w:jc w:val="right"/>
              <w:rPr>
                <w:rFonts w:ascii="Times New Roman" w:hAnsi="Times New Roman" w:eastAsia="宋体" w:cs="Times New Roman"/>
                <w:color w:val="000000"/>
                <w:sz w:val="20"/>
                <w:szCs w:val="20"/>
              </w:rPr>
            </w:pPr>
          </w:p>
        </w:tc>
      </w:tr>
      <w:tr w14:paraId="279BE0D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5934D1">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9031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93524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1F24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358E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4A8A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D2EDC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46C8E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D306DE">
            <w:pPr>
              <w:jc w:val="right"/>
              <w:rPr>
                <w:rFonts w:ascii="Times New Roman" w:hAnsi="Times New Roman" w:eastAsia="宋体" w:cs="Times New Roman"/>
                <w:color w:val="000000"/>
                <w:sz w:val="20"/>
                <w:szCs w:val="20"/>
              </w:rPr>
            </w:pPr>
          </w:p>
        </w:tc>
      </w:tr>
      <w:tr w14:paraId="062BCE34">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957DBC">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BA6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759D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2F67B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4E16D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3614B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6597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B5CB4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F1C93">
            <w:pPr>
              <w:jc w:val="right"/>
              <w:rPr>
                <w:rFonts w:ascii="Times New Roman" w:hAnsi="Times New Roman" w:eastAsia="宋体" w:cs="Times New Roman"/>
                <w:color w:val="000000"/>
                <w:sz w:val="20"/>
                <w:szCs w:val="20"/>
              </w:rPr>
            </w:pPr>
          </w:p>
        </w:tc>
      </w:tr>
      <w:tr w14:paraId="031F9585">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78DBE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01D78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10B893">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D71A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4F9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58549A">
            <w:pPr>
              <w:jc w:val="right"/>
              <w:rPr>
                <w:rFonts w:ascii="Times New Roman" w:hAnsi="Times New Roman" w:eastAsia="宋体" w:cs="Times New Roman"/>
                <w:color w:val="000000"/>
                <w:sz w:val="20"/>
                <w:szCs w:val="20"/>
              </w:rPr>
            </w:pPr>
            <w:r>
              <w:rPr>
                <w:rFonts w:ascii="Times New Roman" w:hAnsi="Times New Roman" w:cs="Times New Roman"/>
                <w:sz w:val="20"/>
                <w:szCs w:val="20"/>
              </w:rPr>
              <w:t>1,028.28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5236AB">
            <w:pPr>
              <w:jc w:val="right"/>
              <w:rPr>
                <w:rFonts w:ascii="Times New Roman" w:hAnsi="Times New Roman" w:eastAsia="宋体" w:cs="Times New Roman"/>
                <w:color w:val="000000"/>
                <w:sz w:val="20"/>
                <w:szCs w:val="20"/>
              </w:rPr>
            </w:pPr>
            <w:r>
              <w:rPr>
                <w:rFonts w:ascii="Times New Roman" w:hAnsi="Times New Roman" w:cs="Times New Roman"/>
                <w:sz w:val="20"/>
                <w:szCs w:val="20"/>
              </w:rPr>
              <w:t>1,028.28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3AE35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96E0F">
            <w:pPr>
              <w:jc w:val="right"/>
              <w:rPr>
                <w:rFonts w:ascii="Times New Roman" w:hAnsi="Times New Roman" w:eastAsia="宋体" w:cs="Times New Roman"/>
                <w:color w:val="000000"/>
                <w:sz w:val="20"/>
                <w:szCs w:val="20"/>
              </w:rPr>
            </w:pPr>
          </w:p>
        </w:tc>
      </w:tr>
      <w:tr w14:paraId="06F3543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3DA15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69BE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10B391">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02C56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C2A4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D1A10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45253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1DBC3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7A056">
            <w:pPr>
              <w:jc w:val="right"/>
              <w:rPr>
                <w:rFonts w:ascii="Times New Roman" w:hAnsi="Times New Roman" w:eastAsia="宋体" w:cs="Times New Roman"/>
                <w:color w:val="000000"/>
                <w:sz w:val="20"/>
                <w:szCs w:val="20"/>
              </w:rPr>
            </w:pPr>
          </w:p>
        </w:tc>
      </w:tr>
      <w:tr w14:paraId="700FA9EF">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FCFBC5">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60B8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1E6E3">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B9CE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181A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42915A">
            <w:pPr>
              <w:jc w:val="right"/>
              <w:rPr>
                <w:rFonts w:ascii="Times New Roman" w:hAnsi="Times New Roman" w:eastAsia="宋体" w:cs="Times New Roman"/>
                <w:color w:val="000000"/>
                <w:sz w:val="20"/>
                <w:szCs w:val="20"/>
              </w:rPr>
            </w:pPr>
            <w:r>
              <w:rPr>
                <w:rFonts w:ascii="Times New Roman" w:hAnsi="Times New Roman" w:cs="Times New Roman"/>
                <w:sz w:val="20"/>
                <w:szCs w:val="20"/>
              </w:rPr>
              <w:t>4.50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52305">
            <w:pPr>
              <w:jc w:val="right"/>
              <w:rPr>
                <w:rFonts w:ascii="Times New Roman" w:hAnsi="Times New Roman" w:eastAsia="宋体" w:cs="Times New Roman"/>
                <w:color w:val="000000"/>
                <w:sz w:val="20"/>
                <w:szCs w:val="20"/>
              </w:rPr>
            </w:pPr>
            <w:r>
              <w:rPr>
                <w:rFonts w:ascii="Times New Roman" w:hAnsi="Times New Roman" w:cs="Times New Roman"/>
                <w:sz w:val="20"/>
                <w:szCs w:val="20"/>
              </w:rPr>
              <w:t>4.50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2DC72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121A3">
            <w:pPr>
              <w:jc w:val="right"/>
              <w:rPr>
                <w:rFonts w:ascii="Times New Roman" w:hAnsi="Times New Roman" w:eastAsia="宋体" w:cs="Times New Roman"/>
                <w:color w:val="000000"/>
                <w:sz w:val="20"/>
                <w:szCs w:val="20"/>
              </w:rPr>
            </w:pPr>
          </w:p>
        </w:tc>
      </w:tr>
      <w:tr w14:paraId="45E86C0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CAED62">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1ABDE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F3E4F8">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0BC5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8319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80341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E0C3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E44E9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D8F4F3">
            <w:pPr>
              <w:jc w:val="right"/>
              <w:rPr>
                <w:rFonts w:ascii="Times New Roman" w:hAnsi="Times New Roman" w:eastAsia="宋体" w:cs="Times New Roman"/>
                <w:color w:val="000000"/>
                <w:sz w:val="20"/>
                <w:szCs w:val="20"/>
              </w:rPr>
            </w:pPr>
          </w:p>
        </w:tc>
      </w:tr>
      <w:tr w14:paraId="3BA5FC75">
        <w:tblPrEx>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4D5CFE">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C92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BD56A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30378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50FA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3C942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BB91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2426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31CA81">
            <w:pPr>
              <w:jc w:val="right"/>
              <w:rPr>
                <w:rFonts w:ascii="Times New Roman" w:hAnsi="Times New Roman" w:eastAsia="宋体" w:cs="Times New Roman"/>
                <w:color w:val="000000"/>
                <w:sz w:val="20"/>
                <w:szCs w:val="20"/>
              </w:rPr>
            </w:pPr>
          </w:p>
        </w:tc>
      </w:tr>
      <w:tr w14:paraId="2CF7C917">
        <w:tblPrEx>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3B4C4">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8C45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D69C52">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CA58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0239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34344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A0DC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FBC5D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CB9CA">
            <w:pPr>
              <w:jc w:val="right"/>
              <w:rPr>
                <w:rFonts w:ascii="Times New Roman" w:hAnsi="Times New Roman" w:eastAsia="宋体" w:cs="Times New Roman"/>
                <w:color w:val="000000"/>
                <w:sz w:val="20"/>
                <w:szCs w:val="20"/>
              </w:rPr>
            </w:pPr>
          </w:p>
        </w:tc>
      </w:tr>
      <w:tr w14:paraId="7A3662F4">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45522C">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0EAF9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0B1A68">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D5EE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44AFC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F9B7D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2254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F2F44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67FA8">
            <w:pPr>
              <w:jc w:val="right"/>
              <w:rPr>
                <w:rFonts w:ascii="Times New Roman" w:hAnsi="Times New Roman" w:eastAsia="宋体" w:cs="Times New Roman"/>
                <w:color w:val="000000"/>
                <w:sz w:val="20"/>
                <w:szCs w:val="20"/>
              </w:rPr>
            </w:pPr>
          </w:p>
        </w:tc>
      </w:tr>
      <w:tr w14:paraId="082B882F">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00B10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1484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1D982">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3C32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B5019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687A9B">
            <w:pPr>
              <w:jc w:val="right"/>
              <w:rPr>
                <w:rFonts w:ascii="Times New Roman" w:hAnsi="Times New Roman" w:eastAsia="宋体" w:cs="Times New Roman"/>
                <w:color w:val="000000"/>
                <w:sz w:val="20"/>
                <w:szCs w:val="20"/>
              </w:rPr>
            </w:pPr>
            <w:r>
              <w:rPr>
                <w:rFonts w:ascii="Times New Roman" w:hAnsi="Times New Roman" w:cs="Times New Roman"/>
                <w:sz w:val="20"/>
                <w:szCs w:val="20"/>
              </w:rPr>
              <w:t>28.14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37379E">
            <w:pPr>
              <w:jc w:val="right"/>
              <w:rPr>
                <w:rFonts w:ascii="Times New Roman" w:hAnsi="Times New Roman" w:eastAsia="宋体" w:cs="Times New Roman"/>
                <w:color w:val="000000"/>
                <w:sz w:val="20"/>
                <w:szCs w:val="20"/>
              </w:rPr>
            </w:pPr>
            <w:r>
              <w:rPr>
                <w:rFonts w:ascii="Times New Roman" w:hAnsi="Times New Roman" w:cs="Times New Roman"/>
                <w:sz w:val="20"/>
                <w:szCs w:val="20"/>
              </w:rPr>
              <w:t>28.14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4099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A35F62">
            <w:pPr>
              <w:jc w:val="right"/>
              <w:rPr>
                <w:rFonts w:ascii="Times New Roman" w:hAnsi="Times New Roman" w:eastAsia="宋体" w:cs="Times New Roman"/>
                <w:color w:val="000000"/>
                <w:sz w:val="20"/>
                <w:szCs w:val="20"/>
              </w:rPr>
            </w:pPr>
          </w:p>
        </w:tc>
      </w:tr>
      <w:tr w14:paraId="33D5CFF7">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ED0A4C">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111D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AC402A">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44586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E2026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1D885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95C21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8B97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5F54AC">
            <w:pPr>
              <w:jc w:val="right"/>
              <w:rPr>
                <w:rFonts w:ascii="Times New Roman" w:hAnsi="Times New Roman" w:eastAsia="宋体" w:cs="Times New Roman"/>
                <w:color w:val="000000"/>
                <w:sz w:val="20"/>
                <w:szCs w:val="20"/>
              </w:rPr>
            </w:pPr>
          </w:p>
        </w:tc>
      </w:tr>
      <w:tr w14:paraId="5821159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37E517">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0D6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A4D1A9">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8BCC6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235B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3684C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A22E3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E838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686717">
            <w:pPr>
              <w:jc w:val="right"/>
              <w:rPr>
                <w:rFonts w:ascii="Times New Roman" w:hAnsi="Times New Roman" w:eastAsia="宋体" w:cs="Times New Roman"/>
                <w:color w:val="000000"/>
                <w:sz w:val="20"/>
                <w:szCs w:val="20"/>
              </w:rPr>
            </w:pPr>
          </w:p>
        </w:tc>
      </w:tr>
      <w:tr w14:paraId="4F6A616C">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DAE945">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EDE6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6183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43504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AE19D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8B1205">
            <w:pPr>
              <w:jc w:val="right"/>
              <w:rPr>
                <w:rFonts w:ascii="Times New Roman" w:hAnsi="Times New Roman" w:eastAsia="宋体" w:cs="Times New Roman"/>
                <w:color w:val="000000"/>
                <w:sz w:val="20"/>
                <w:szCs w:val="20"/>
              </w:rPr>
            </w:pPr>
            <w:r>
              <w:rPr>
                <w:rFonts w:ascii="Times New Roman" w:hAnsi="Times New Roman" w:cs="Times New Roman"/>
                <w:sz w:val="20"/>
                <w:szCs w:val="20"/>
              </w:rPr>
              <w:t>47.40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E121F9">
            <w:pPr>
              <w:jc w:val="right"/>
              <w:rPr>
                <w:rFonts w:ascii="Times New Roman" w:hAnsi="Times New Roman" w:eastAsia="宋体" w:cs="Times New Roman"/>
                <w:color w:val="000000"/>
                <w:sz w:val="20"/>
                <w:szCs w:val="20"/>
              </w:rPr>
            </w:pPr>
            <w:r>
              <w:rPr>
                <w:rFonts w:ascii="Times New Roman" w:hAnsi="Times New Roman" w:cs="Times New Roman"/>
                <w:sz w:val="20"/>
                <w:szCs w:val="20"/>
              </w:rPr>
              <w:t>47.40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FB948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CC47ED">
            <w:pPr>
              <w:jc w:val="right"/>
              <w:rPr>
                <w:rFonts w:ascii="Times New Roman" w:hAnsi="Times New Roman" w:eastAsia="宋体" w:cs="Times New Roman"/>
                <w:color w:val="000000"/>
                <w:sz w:val="20"/>
                <w:szCs w:val="20"/>
              </w:rPr>
            </w:pPr>
          </w:p>
        </w:tc>
      </w:tr>
      <w:tr w14:paraId="12BF9C97">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19959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2E15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FA3AC8">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71E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22EEE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5509E3">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41E85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C1E888">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737A6">
            <w:pPr>
              <w:jc w:val="right"/>
              <w:rPr>
                <w:rFonts w:ascii="Times New Roman" w:hAnsi="Times New Roman" w:eastAsia="宋体" w:cs="Times New Roman"/>
                <w:color w:val="000000"/>
                <w:sz w:val="20"/>
                <w:szCs w:val="20"/>
              </w:rPr>
            </w:pPr>
          </w:p>
        </w:tc>
      </w:tr>
      <w:tr w14:paraId="4C24A48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AFAF95">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1B9E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15AE47">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1018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1F9DC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C912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4164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B2A6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630E7">
            <w:pPr>
              <w:jc w:val="right"/>
              <w:rPr>
                <w:rFonts w:ascii="Times New Roman" w:hAnsi="Times New Roman" w:eastAsia="宋体" w:cs="Times New Roman"/>
                <w:color w:val="000000"/>
                <w:sz w:val="20"/>
                <w:szCs w:val="20"/>
              </w:rPr>
            </w:pPr>
          </w:p>
        </w:tc>
      </w:tr>
      <w:tr w14:paraId="14BB2B0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E9584">
            <w:pPr>
              <w:jc w:val="center"/>
              <w:rPr>
                <w:rFonts w:ascii="宋体" w:hAnsi="宋体" w:eastAsia="宋体"/>
                <w:b/>
                <w:bCs/>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EA1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438981">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1A5F3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14F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68E7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C6CEA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D1C53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F243B4">
            <w:pPr>
              <w:jc w:val="right"/>
              <w:rPr>
                <w:rFonts w:ascii="Times New Roman" w:hAnsi="Times New Roman" w:eastAsia="宋体" w:cs="Times New Roman"/>
                <w:color w:val="000000"/>
                <w:sz w:val="20"/>
                <w:szCs w:val="20"/>
              </w:rPr>
            </w:pPr>
          </w:p>
        </w:tc>
      </w:tr>
      <w:tr w14:paraId="645D9BB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A39C8">
            <w:pPr>
              <w:jc w:val="center"/>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630A8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B0B9FB">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E326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B4AD3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23CC0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FF50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17B2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7486B">
            <w:pPr>
              <w:jc w:val="right"/>
              <w:rPr>
                <w:rFonts w:ascii="Times New Roman" w:hAnsi="Times New Roman" w:eastAsia="宋体" w:cs="Times New Roman"/>
                <w:color w:val="000000"/>
                <w:sz w:val="20"/>
                <w:szCs w:val="20"/>
              </w:rPr>
            </w:pPr>
          </w:p>
        </w:tc>
      </w:tr>
      <w:tr w14:paraId="3973B511">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782DCB">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4CF7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6DECDB">
            <w:pPr>
              <w:jc w:val="right"/>
              <w:rPr>
                <w:rFonts w:ascii="Times New Roman" w:hAnsi="Times New Roman" w:eastAsia="宋体" w:cs="Times New Roman"/>
                <w:color w:val="000000"/>
                <w:sz w:val="20"/>
                <w:szCs w:val="20"/>
              </w:rPr>
            </w:pPr>
            <w:r>
              <w:rPr>
                <w:rFonts w:ascii="Times New Roman" w:hAnsi="Times New Roman" w:cs="Times New Roman"/>
                <w:sz w:val="20"/>
                <w:szCs w:val="20"/>
              </w:rPr>
              <w:t>1,715.64</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BCFB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DA2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EAE6A">
            <w:pPr>
              <w:jc w:val="right"/>
              <w:rPr>
                <w:rFonts w:ascii="Times New Roman" w:hAnsi="Times New Roman" w:eastAsia="宋体" w:cs="Times New Roman"/>
                <w:color w:val="000000"/>
                <w:sz w:val="20"/>
                <w:szCs w:val="20"/>
              </w:rPr>
            </w:pPr>
            <w:r>
              <w:rPr>
                <w:rFonts w:ascii="Times New Roman" w:hAnsi="Times New Roman" w:cs="Times New Roman"/>
                <w:sz w:val="20"/>
                <w:szCs w:val="20"/>
              </w:rPr>
              <w:t>1,766.53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63A849">
            <w:pPr>
              <w:jc w:val="right"/>
              <w:rPr>
                <w:rFonts w:ascii="Times New Roman" w:hAnsi="Times New Roman" w:eastAsia="宋体" w:cs="Times New Roman"/>
                <w:color w:val="000000"/>
                <w:sz w:val="20"/>
                <w:szCs w:val="20"/>
              </w:rPr>
            </w:pPr>
            <w:r>
              <w:rPr>
                <w:rFonts w:ascii="Times New Roman" w:hAnsi="Times New Roman" w:cs="Times New Roman"/>
                <w:sz w:val="20"/>
                <w:szCs w:val="20"/>
              </w:rPr>
              <w:t>1,761.73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64F52">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70D4C">
            <w:pPr>
              <w:jc w:val="right"/>
              <w:rPr>
                <w:rFonts w:ascii="Times New Roman" w:hAnsi="Times New Roman" w:eastAsia="宋体" w:cs="Times New Roman"/>
                <w:color w:val="000000"/>
                <w:sz w:val="20"/>
                <w:szCs w:val="20"/>
              </w:rPr>
            </w:pPr>
          </w:p>
        </w:tc>
      </w:tr>
      <w:tr w14:paraId="1E594C1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23591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79C9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70986">
            <w:pPr>
              <w:jc w:val="right"/>
              <w:rPr>
                <w:rFonts w:ascii="Times New Roman" w:hAnsi="Times New Roman" w:eastAsia="宋体" w:cs="Times New Roman"/>
                <w:color w:val="000000"/>
                <w:sz w:val="20"/>
                <w:szCs w:val="20"/>
              </w:rPr>
            </w:pPr>
            <w:r>
              <w:rPr>
                <w:rFonts w:ascii="Times New Roman" w:hAnsi="Times New Roman" w:cs="Times New Roman"/>
                <w:sz w:val="20"/>
                <w:szCs w:val="20"/>
              </w:rPr>
              <w:t>105.54</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7698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3FD0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3EF087">
            <w:pPr>
              <w:jc w:val="right"/>
              <w:rPr>
                <w:rFonts w:ascii="Times New Roman" w:hAnsi="Times New Roman" w:eastAsia="宋体" w:cs="Times New Roman"/>
                <w:color w:val="000000"/>
                <w:sz w:val="20"/>
                <w:szCs w:val="20"/>
              </w:rPr>
            </w:pPr>
            <w:r>
              <w:rPr>
                <w:rFonts w:ascii="Times New Roman" w:hAnsi="Times New Roman" w:cs="Times New Roman"/>
                <w:sz w:val="20"/>
                <w:szCs w:val="20"/>
              </w:rPr>
              <w:t>54.65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CBB56A">
            <w:pPr>
              <w:rPr>
                <w:rFonts w:ascii="Times New Roman" w:hAnsi="Times New Roman" w:eastAsia="宋体" w:cs="Times New Roman"/>
                <w:color w:val="000000"/>
                <w:sz w:val="20"/>
                <w:szCs w:val="20"/>
              </w:rPr>
            </w:pPr>
            <w:r>
              <w:rPr>
                <w:rFonts w:ascii="Times New Roman" w:hAnsi="Times New Roman" w:cs="Times New Roman"/>
                <w:sz w:val="20"/>
                <w:szCs w:val="20"/>
              </w:rPr>
              <w:t>54.65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0085C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32A550">
            <w:pPr>
              <w:rPr>
                <w:rFonts w:ascii="Times New Roman" w:hAnsi="Times New Roman" w:eastAsia="宋体" w:cs="Times New Roman"/>
                <w:color w:val="000000"/>
                <w:sz w:val="20"/>
                <w:szCs w:val="20"/>
              </w:rPr>
            </w:pPr>
          </w:p>
        </w:tc>
      </w:tr>
      <w:tr w14:paraId="57EC9185">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7EDA1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A381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8EAF4">
            <w:pPr>
              <w:jc w:val="right"/>
              <w:rPr>
                <w:rFonts w:ascii="Times New Roman" w:hAnsi="Times New Roman" w:eastAsia="宋体" w:cs="Times New Roman"/>
                <w:color w:val="000000"/>
                <w:sz w:val="20"/>
                <w:szCs w:val="20"/>
              </w:rPr>
            </w:pPr>
            <w:r>
              <w:rPr>
                <w:rFonts w:ascii="Times New Roman" w:hAnsi="Times New Roman" w:cs="Times New Roman"/>
                <w:sz w:val="20"/>
                <w:szCs w:val="20"/>
              </w:rPr>
              <w:t>105.54</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404508">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48E3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7270B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2FF48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EDCB9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997568">
            <w:pPr>
              <w:jc w:val="left"/>
              <w:rPr>
                <w:rFonts w:ascii="Times New Roman" w:hAnsi="Times New Roman" w:eastAsia="宋体" w:cs="Times New Roman"/>
                <w:color w:val="000000"/>
                <w:sz w:val="20"/>
                <w:szCs w:val="20"/>
              </w:rPr>
            </w:pPr>
          </w:p>
        </w:tc>
      </w:tr>
      <w:tr w14:paraId="5CACD41B">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65E86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6E91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9429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8FE0A0">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5CE3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ADBD7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8C019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93C9C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15330">
            <w:pPr>
              <w:jc w:val="left"/>
              <w:rPr>
                <w:rFonts w:ascii="Times New Roman" w:hAnsi="Times New Roman" w:eastAsia="宋体" w:cs="Times New Roman"/>
                <w:color w:val="000000"/>
                <w:sz w:val="20"/>
                <w:szCs w:val="20"/>
              </w:rPr>
            </w:pPr>
          </w:p>
        </w:tc>
      </w:tr>
      <w:tr w14:paraId="03AE47F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E9FB8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BEBE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86662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28C211">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E2D8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14B1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15E1C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0FFE7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78B5C3">
            <w:pPr>
              <w:jc w:val="left"/>
              <w:rPr>
                <w:rFonts w:ascii="Times New Roman" w:hAnsi="Times New Roman" w:eastAsia="宋体" w:cs="Times New Roman"/>
                <w:color w:val="000000"/>
                <w:sz w:val="20"/>
                <w:szCs w:val="20"/>
              </w:rPr>
            </w:pPr>
          </w:p>
        </w:tc>
      </w:tr>
      <w:tr w14:paraId="3879157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29C6F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19DB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271C3">
            <w:pPr>
              <w:jc w:val="right"/>
              <w:rPr>
                <w:rFonts w:ascii="Times New Roman" w:hAnsi="Times New Roman" w:eastAsia="宋体" w:cs="Times New Roman"/>
                <w:color w:val="000000"/>
                <w:sz w:val="20"/>
                <w:szCs w:val="20"/>
              </w:rPr>
            </w:pPr>
            <w:r>
              <w:rPr>
                <w:rFonts w:ascii="Times New Roman" w:hAnsi="Times New Roman" w:cs="Times New Roman"/>
                <w:sz w:val="20"/>
                <w:szCs w:val="20"/>
              </w:rPr>
              <w:t>1,821.17</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90025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748B4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48BCEC">
            <w:pPr>
              <w:jc w:val="right"/>
              <w:rPr>
                <w:rFonts w:ascii="Times New Roman" w:hAnsi="Times New Roman" w:eastAsia="宋体" w:cs="Times New Roman"/>
                <w:color w:val="000000"/>
                <w:sz w:val="20"/>
                <w:szCs w:val="20"/>
              </w:rPr>
            </w:pPr>
            <w:r>
              <w:rPr>
                <w:rFonts w:ascii="Times New Roman" w:hAnsi="Times New Roman" w:cs="Times New Roman"/>
                <w:sz w:val="20"/>
                <w:szCs w:val="20"/>
              </w:rPr>
              <w:t>1,821.17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18B98">
            <w:pPr>
              <w:jc w:val="right"/>
              <w:rPr>
                <w:rFonts w:ascii="Times New Roman" w:hAnsi="Times New Roman" w:cs="Times New Roman"/>
                <w:sz w:val="20"/>
                <w:szCs w:val="20"/>
              </w:rPr>
            </w:pPr>
          </w:p>
          <w:p w14:paraId="38C8D48D">
            <w:pPr>
              <w:jc w:val="right"/>
              <w:rPr>
                <w:rFonts w:ascii="Times New Roman" w:hAnsi="Times New Roman" w:cs="Times New Roman"/>
                <w:sz w:val="20"/>
                <w:szCs w:val="20"/>
              </w:rPr>
            </w:pPr>
            <w:r>
              <w:rPr>
                <w:rFonts w:ascii="Times New Roman" w:hAnsi="Times New Roman" w:cs="Times New Roman"/>
                <w:sz w:val="20"/>
                <w:szCs w:val="20"/>
              </w:rPr>
              <w:t>1,816.37</w:t>
            </w:r>
          </w:p>
          <w:p w14:paraId="1B10B2B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7735E7">
            <w:pPr>
              <w:jc w:val="right"/>
              <w:rPr>
                <w:rFonts w:ascii="Times New Roman" w:hAnsi="Times New Roman" w:eastAsia="宋体" w:cs="Times New Roman"/>
                <w:color w:val="000000"/>
                <w:sz w:val="20"/>
                <w:szCs w:val="20"/>
              </w:rPr>
            </w:pPr>
            <w:r>
              <w:rPr>
                <w:rFonts w:ascii="Times New Roman" w:hAnsi="Times New Roman" w:cs="Times New Roman"/>
                <w:sz w:val="20"/>
                <w:szCs w:val="20"/>
              </w:rPr>
              <w:t>4.80</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BC875B">
            <w:pPr>
              <w:jc w:val="right"/>
              <w:rPr>
                <w:rFonts w:ascii="Times New Roman" w:hAnsi="Times New Roman" w:eastAsia="宋体" w:cs="Times New Roman"/>
                <w:color w:val="000000"/>
                <w:sz w:val="20"/>
                <w:szCs w:val="20"/>
              </w:rPr>
            </w:pPr>
          </w:p>
        </w:tc>
      </w:tr>
      <w:tr w14:paraId="52B391B5">
        <w:tblPrEx>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49CB4710">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72EBE5B5">
      <w:pPr>
        <w:rPr>
          <w:rFonts w:ascii="仿宋_GB2312" w:hAnsi="宋体" w:eastAsia="仿宋_GB2312"/>
          <w:b/>
          <w:sz w:val="32"/>
          <w:szCs w:val="32"/>
        </w:rPr>
      </w:pPr>
    </w:p>
    <w:p w14:paraId="0BDEE181">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916"/>
        <w:gridCol w:w="4016"/>
        <w:gridCol w:w="321"/>
        <w:gridCol w:w="612"/>
        <w:gridCol w:w="902"/>
        <w:gridCol w:w="378"/>
        <w:gridCol w:w="1455"/>
      </w:tblGrid>
      <w:tr w14:paraId="26FA24AE">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391074CD">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6657DE29">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22DAF14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34F15096">
        <w:tblPrEx>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16471F6D">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部门（单位）：涞源县北石佛乡人民政府</w:t>
            </w:r>
          </w:p>
        </w:tc>
        <w:tc>
          <w:tcPr>
            <w:tcW w:w="1541" w:type="pct"/>
            <w:gridSpan w:val="2"/>
            <w:tcBorders>
              <w:top w:val="nil"/>
              <w:left w:val="nil"/>
              <w:bottom w:val="single" w:color="000000" w:themeColor="text1" w:sz="8" w:space="0"/>
              <w:right w:val="nil"/>
            </w:tcBorders>
            <w:noWrap/>
            <w:vAlign w:val="bottom"/>
          </w:tcPr>
          <w:p w14:paraId="7E8A321E">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590" w:type="pct"/>
            <w:gridSpan w:val="2"/>
            <w:tcBorders>
              <w:top w:val="nil"/>
              <w:left w:val="nil"/>
              <w:bottom w:val="single" w:color="000000" w:themeColor="text1" w:sz="8" w:space="0"/>
              <w:right w:val="nil"/>
            </w:tcBorders>
            <w:noWrap/>
            <w:vAlign w:val="bottom"/>
          </w:tcPr>
          <w:p w14:paraId="2CEDA1F5">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1725CBF">
        <w:tblPrEx>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EC8090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09177E8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AC603C4">
        <w:tblPrEx>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268F252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5057A0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AF299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85D938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6A90363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3E9F48E0">
        <w:tblPrEx>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3292972F">
            <w:pPr>
              <w:jc w:val="center"/>
              <w:rPr>
                <w:rFonts w:ascii="宋体" w:hAnsi="宋体" w:eastAsia="宋体"/>
                <w:color w:val="000000"/>
                <w:sz w:val="20"/>
                <w:szCs w:val="20"/>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3B2A3F">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519E8E8">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BEF14E2">
            <w:pPr>
              <w:jc w:val="center"/>
              <w:rPr>
                <w:rFonts w:ascii="宋体" w:hAnsi="宋体" w:eastAsia="宋体"/>
                <w:color w:val="000000"/>
                <w:sz w:val="20"/>
                <w:szCs w:val="20"/>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2B29F096">
            <w:pPr>
              <w:jc w:val="center"/>
              <w:rPr>
                <w:rFonts w:ascii="宋体" w:hAnsi="宋体" w:eastAsia="宋体"/>
                <w:color w:val="000000"/>
                <w:sz w:val="20"/>
                <w:szCs w:val="20"/>
              </w:rPr>
            </w:pPr>
          </w:p>
        </w:tc>
      </w:tr>
      <w:tr w14:paraId="527A19C1">
        <w:tblPrEx>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3235F253">
            <w:pPr>
              <w:jc w:val="center"/>
              <w:rPr>
                <w:rFonts w:ascii="宋体" w:hAnsi="宋体" w:eastAsia="宋体"/>
                <w:color w:val="000000"/>
                <w:sz w:val="20"/>
                <w:szCs w:val="20"/>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F9BF778">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FFCD0DC">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2203890">
            <w:pPr>
              <w:jc w:val="center"/>
              <w:rPr>
                <w:rFonts w:ascii="宋体" w:hAnsi="宋体" w:eastAsia="宋体"/>
                <w:color w:val="000000"/>
                <w:sz w:val="20"/>
                <w:szCs w:val="20"/>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vAlign w:val="center"/>
          </w:tcPr>
          <w:p w14:paraId="1FB15478">
            <w:pPr>
              <w:jc w:val="center"/>
              <w:rPr>
                <w:rFonts w:ascii="宋体" w:hAnsi="宋体" w:eastAsia="宋体"/>
                <w:color w:val="000000"/>
                <w:sz w:val="20"/>
                <w:szCs w:val="20"/>
              </w:rPr>
            </w:pPr>
          </w:p>
        </w:tc>
      </w:tr>
      <w:tr w14:paraId="197EF8FE">
        <w:tblPrEx>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6446434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30B4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189A8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90FC2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03E9009B">
        <w:tblPrEx>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vAlign w:val="center"/>
          </w:tcPr>
          <w:p w14:paraId="706E275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1480B2">
            <w:pPr>
              <w:jc w:val="right"/>
              <w:rPr>
                <w:rFonts w:ascii="Times New Roman" w:hAnsi="Times New Roman" w:eastAsia="宋体" w:cs="Times New Roman"/>
                <w:color w:val="000000"/>
                <w:sz w:val="20"/>
                <w:szCs w:val="20"/>
              </w:rPr>
            </w:pPr>
            <w:r>
              <w:rPr>
                <w:rFonts w:ascii="Times New Roman" w:hAnsi="Times New Roman" w:cs="Times New Roman"/>
                <w:sz w:val="20"/>
                <w:szCs w:val="20"/>
              </w:rPr>
              <w:t>1,761.73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C8A0F">
            <w:pPr>
              <w:jc w:val="right"/>
              <w:rPr>
                <w:rFonts w:ascii="Times New Roman" w:hAnsi="Times New Roman" w:eastAsia="宋体" w:cs="Times New Roman"/>
                <w:color w:val="000000"/>
                <w:sz w:val="20"/>
                <w:szCs w:val="20"/>
              </w:rPr>
            </w:pPr>
            <w:r>
              <w:rPr>
                <w:rFonts w:ascii="Times New Roman" w:hAnsi="Times New Roman" w:cs="Times New Roman"/>
                <w:sz w:val="20"/>
                <w:szCs w:val="20"/>
              </w:rPr>
              <w:t>622.97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7BFC2CB">
            <w:pPr>
              <w:jc w:val="right"/>
              <w:rPr>
                <w:rFonts w:ascii="Times New Roman" w:hAnsi="Times New Roman" w:eastAsia="宋体" w:cs="Times New Roman"/>
                <w:color w:val="000000"/>
                <w:sz w:val="20"/>
                <w:szCs w:val="20"/>
              </w:rPr>
            </w:pPr>
            <w:r>
              <w:rPr>
                <w:rFonts w:ascii="Times New Roman" w:hAnsi="Times New Roman" w:cs="Times New Roman"/>
                <w:sz w:val="20"/>
                <w:szCs w:val="20"/>
              </w:rPr>
              <w:t>1,138.76</w:t>
            </w:r>
          </w:p>
        </w:tc>
      </w:tr>
      <w:tr w14:paraId="778D7134">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391198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0CCA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一般公共服务支出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6DC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513.89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7525C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56DE2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28.33</w:t>
            </w:r>
          </w:p>
        </w:tc>
      </w:tr>
      <w:tr w14:paraId="20E21CC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800597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20103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AF13E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政府办公厅（室）及相关机构事务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47C0A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492.41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4901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FC322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6.85</w:t>
            </w:r>
          </w:p>
        </w:tc>
      </w:tr>
      <w:tr w14:paraId="53CEC435">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6202B3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2010301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F780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C993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1A17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485.56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BFB05C3">
            <w:pPr>
              <w:jc w:val="right"/>
              <w:rPr>
                <w:rFonts w:ascii="Times New Roman" w:hAnsi="Times New Roman" w:eastAsia="宋体" w:cs="Times New Roman"/>
                <w:color w:val="000000"/>
                <w:sz w:val="20"/>
                <w:szCs w:val="20"/>
              </w:rPr>
            </w:pPr>
          </w:p>
        </w:tc>
      </w:tr>
      <w:tr w14:paraId="1C5D5C97">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FA92B3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2010399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02A9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其他政府办公厅（室）及相关机构事务支出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E7D9E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6.85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8F0126">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A0F31F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6.85</w:t>
            </w:r>
          </w:p>
        </w:tc>
      </w:tr>
      <w:tr w14:paraId="37585F07">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486B47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20140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90A8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C797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32948">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DC1533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r>
      <w:tr w14:paraId="3C0752C2">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06DBAD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2014004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3FCB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信访业务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6F95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550668">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266E9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21.48</w:t>
            </w:r>
          </w:p>
        </w:tc>
      </w:tr>
      <w:tr w14:paraId="283F22C2">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2B5BC0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C3B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CD817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136.77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FDF3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109.26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4C34FE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27.51</w:t>
            </w:r>
          </w:p>
        </w:tc>
      </w:tr>
      <w:tr w14:paraId="0488F001">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3DC11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8EB5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民政管理事务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8B9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9920F5">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2C3202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r>
      <w:tr w14:paraId="4E93CA6C">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DB3A56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2080299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D9A6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其他民政管理事务支出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ADA7B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DAE8EA">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52E1C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r>
      <w:tr w14:paraId="39212FC5">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624920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78F6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875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109.26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78A8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109.26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99B8482">
            <w:pPr>
              <w:jc w:val="right"/>
              <w:rPr>
                <w:rFonts w:ascii="Times New Roman" w:hAnsi="Times New Roman" w:eastAsia="宋体" w:cs="Times New Roman"/>
                <w:color w:val="000000"/>
                <w:sz w:val="20"/>
                <w:szCs w:val="20"/>
              </w:rPr>
            </w:pPr>
          </w:p>
        </w:tc>
      </w:tr>
      <w:tr w14:paraId="35607AD5">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7064C8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3C6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C9BD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C0A3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0.67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87B35C">
            <w:pPr>
              <w:jc w:val="right"/>
              <w:rPr>
                <w:rFonts w:ascii="Times New Roman" w:hAnsi="Times New Roman" w:eastAsia="宋体" w:cs="Times New Roman"/>
                <w:color w:val="000000"/>
                <w:sz w:val="20"/>
                <w:szCs w:val="20"/>
              </w:rPr>
            </w:pPr>
          </w:p>
        </w:tc>
      </w:tr>
      <w:tr w14:paraId="6D83A7AC">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61F9E0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E295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事业单位离退休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FE657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23.96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CCB7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23.96</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01CECF6">
            <w:pPr>
              <w:jc w:val="right"/>
              <w:rPr>
                <w:rFonts w:ascii="Times New Roman" w:hAnsi="Times New Roman" w:eastAsia="宋体" w:cs="Times New Roman"/>
                <w:color w:val="000000"/>
                <w:sz w:val="20"/>
                <w:szCs w:val="20"/>
              </w:rPr>
            </w:pPr>
          </w:p>
        </w:tc>
      </w:tr>
      <w:tr w14:paraId="128E3F9C">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463C92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86FB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F02B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56.95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BA3D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56.95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27884F0">
            <w:pPr>
              <w:jc w:val="right"/>
              <w:rPr>
                <w:rFonts w:ascii="Times New Roman" w:hAnsi="Times New Roman" w:eastAsia="宋体" w:cs="Times New Roman"/>
                <w:color w:val="000000"/>
                <w:sz w:val="20"/>
                <w:szCs w:val="20"/>
              </w:rPr>
            </w:pPr>
          </w:p>
        </w:tc>
      </w:tr>
      <w:tr w14:paraId="5E791EE1">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8C1B8E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4B6C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FDF7A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27.69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92BB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27.69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896B8A4">
            <w:pPr>
              <w:jc w:val="right"/>
              <w:rPr>
                <w:rFonts w:ascii="Times New Roman" w:hAnsi="Times New Roman" w:eastAsia="宋体" w:cs="Times New Roman"/>
                <w:color w:val="000000"/>
                <w:sz w:val="20"/>
                <w:szCs w:val="20"/>
              </w:rPr>
            </w:pPr>
          </w:p>
        </w:tc>
      </w:tr>
      <w:tr w14:paraId="60296372">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500958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C89E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994C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D1EB2">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F29DDC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r>
      <w:tr w14:paraId="5F358E83">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D82A38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23B17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19D3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BCAD2">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176001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26.60</w:t>
            </w:r>
          </w:p>
        </w:tc>
      </w:tr>
      <w:tr w14:paraId="4FF21299">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45D555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3F9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卫生健康支出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400F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A68F57">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DC4A02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2.74</w:t>
            </w:r>
          </w:p>
        </w:tc>
      </w:tr>
      <w:tr w14:paraId="68FF73EF">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94B769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2D3BC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C50A7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A18629">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3C4D1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r>
      <w:tr w14:paraId="3143DF9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55CB2A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2100717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A7C16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计划生育服务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712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8ED881">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2B2492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1.83</w:t>
            </w:r>
          </w:p>
        </w:tc>
      </w:tr>
      <w:tr w14:paraId="3010CEA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2A48F3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562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FE5E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755AE">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7584A5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r>
      <w:tr w14:paraId="56CE60A1">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88A652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2109999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0CE6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其他卫生健康支出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8EFF8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175337">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CCD7CD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0.91</w:t>
            </w:r>
          </w:p>
        </w:tc>
      </w:tr>
      <w:tr w14:paraId="497D8E7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7B8526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85E5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农林水支出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1BF0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1,028.28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A4D35">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56753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1,028.28</w:t>
            </w:r>
          </w:p>
        </w:tc>
      </w:tr>
      <w:tr w14:paraId="60D34A43">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F3F0F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35E0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农业农村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2079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7776D4">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FE98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r>
      <w:tr w14:paraId="55EA1624">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A09F0A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2130121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F14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农业结构调整补贴</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E1FE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C6C5D">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1C883F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153.14</w:t>
            </w:r>
          </w:p>
        </w:tc>
      </w:tr>
      <w:tr w14:paraId="067CE008">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D6D7E2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21303</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5602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水利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13CD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41DEF4">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817FC2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r>
      <w:tr w14:paraId="6EF9763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343763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2130314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B0F96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防汛</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3F1AD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BC811E">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708D6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1.00</w:t>
            </w:r>
          </w:p>
        </w:tc>
      </w:tr>
      <w:tr w14:paraId="242EAB9A">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AE2FEE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DE97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巩固脱贫攻坚成果衔接乡村振兴</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5203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A0E7A">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9B91D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r>
      <w:tr w14:paraId="20685003">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46F7CD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2130599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CAD44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其他巩固脱贫攻坚成果衔接乡村振兴支出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F15F2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3669B3">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90ECF2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623.58</w:t>
            </w:r>
          </w:p>
        </w:tc>
      </w:tr>
      <w:tr w14:paraId="0EE24E58">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B4EEE6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21307</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6A1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农村综合改革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697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250.55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2271F">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50398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250.55</w:t>
            </w:r>
          </w:p>
        </w:tc>
      </w:tr>
      <w:tr w14:paraId="13F45800">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E2B3D01">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2130701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B1A68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对村级公益事业建设的补助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294B2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578B05">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5533F6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9.09</w:t>
            </w:r>
          </w:p>
        </w:tc>
      </w:tr>
      <w:tr w14:paraId="1A5E01B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781E0BD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2130705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3308E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对村民委员会和村党支部的补助</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BC13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241.46</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CB777">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82F3DB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241.46</w:t>
            </w:r>
          </w:p>
        </w:tc>
      </w:tr>
      <w:tr w14:paraId="26E34DF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E73F32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BF514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资源勘探工业信息等支出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4CC16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5039C8">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3BF6B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r>
      <w:tr w14:paraId="25879E0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789433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21508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02A9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支持中小企业发展和管理支出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DB03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1FA01">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E5FB08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r>
      <w:tr w14:paraId="3CB9FD1D">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E762A7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2150805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ABFF9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中小企业发展专项</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F28BD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9717C">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A3AED5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4.50</w:t>
            </w:r>
          </w:p>
        </w:tc>
      </w:tr>
      <w:tr w14:paraId="72C7AD95">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046C9E2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465F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8E5A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95BC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F15021D">
            <w:pPr>
              <w:jc w:val="right"/>
              <w:rPr>
                <w:rFonts w:ascii="Times New Roman" w:hAnsi="Times New Roman" w:eastAsia="宋体" w:cs="Times New Roman"/>
                <w:color w:val="000000"/>
                <w:sz w:val="20"/>
                <w:szCs w:val="20"/>
              </w:rPr>
            </w:pPr>
          </w:p>
        </w:tc>
      </w:tr>
      <w:tr w14:paraId="2F8E6DD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EB0139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1111F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1777F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D36C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8DE92B5">
            <w:pPr>
              <w:jc w:val="right"/>
              <w:rPr>
                <w:rFonts w:ascii="Times New Roman" w:hAnsi="Times New Roman" w:eastAsia="宋体" w:cs="Times New Roman"/>
                <w:color w:val="000000"/>
                <w:sz w:val="20"/>
                <w:szCs w:val="20"/>
              </w:rPr>
            </w:pPr>
          </w:p>
        </w:tc>
      </w:tr>
      <w:tr w14:paraId="59B24E9E">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84C558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91C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4D990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CF208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28.14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0AF9E7B">
            <w:pPr>
              <w:jc w:val="right"/>
              <w:rPr>
                <w:rFonts w:ascii="Times New Roman" w:hAnsi="Times New Roman" w:eastAsia="宋体" w:cs="Times New Roman"/>
                <w:color w:val="000000"/>
                <w:sz w:val="20"/>
                <w:szCs w:val="20"/>
              </w:rPr>
            </w:pPr>
          </w:p>
        </w:tc>
      </w:tr>
      <w:tr w14:paraId="13C8434F">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42149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67021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灾害防治及应急管理支出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26C17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590B83">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7B8F4B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47.40</w:t>
            </w:r>
          </w:p>
        </w:tc>
      </w:tr>
      <w:tr w14:paraId="3C7E0497">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0BFF0C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CC645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应急管理事务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3432A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241CAC">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6081D7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r>
      <w:tr w14:paraId="1A2D8AA9">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BC1D8F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2240104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B4491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灾害风险防治</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A84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3090E1">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4831F1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6.00</w:t>
            </w:r>
          </w:p>
        </w:tc>
      </w:tr>
      <w:tr w14:paraId="5364D300">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351D3BA">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19B4C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消防救援事务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B58C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07429F">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102793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r>
      <w:tr w14:paraId="06482D74">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216B9CD">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2240299</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27A17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其他消防救援事务支出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85D9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84F03">
            <w:pPr>
              <w:jc w:val="right"/>
              <w:rPr>
                <w:rFonts w:ascii="Times New Roman" w:hAnsi="Times New Roman" w:eastAsia="宋体" w:cs="Times New Roman"/>
                <w:color w:val="000000"/>
                <w:sz w:val="20"/>
                <w:szCs w:val="20"/>
              </w:rPr>
            </w:pP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E28192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41.40</w:t>
            </w:r>
          </w:p>
        </w:tc>
      </w:tr>
      <w:tr w14:paraId="57D41040">
        <w:tblPrEx>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6F361B8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68839761">
      <w:pPr>
        <w:rPr>
          <w:rFonts w:ascii="仿宋_GB2312" w:hAnsi="宋体" w:eastAsia="仿宋_GB2312"/>
          <w:b/>
          <w:sz w:val="32"/>
          <w:szCs w:val="32"/>
        </w:rPr>
      </w:pPr>
    </w:p>
    <w:p w14:paraId="6060AB63">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1601" w:type="dxa"/>
        <w:jc w:val="center"/>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72A968D8">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04AC47C4">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3B9083C7">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73BFF1CB">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107FC02C">
        <w:tblPrEx>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01E27940">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部门（单位）：涞源县北石佛乡人民政府 </w:t>
            </w:r>
            <w:r>
              <w:rPr>
                <w:rFonts w:hint="eastAsia" w:ascii="宋体" w:hAnsi="宋体" w:eastAsia="宋体"/>
                <w:color w:val="000000"/>
                <w:sz w:val="18"/>
                <w:szCs w:val="18"/>
              </w:rPr>
              <w:t xml:space="preserve">                                                                   </w:t>
            </w:r>
          </w:p>
        </w:tc>
        <w:tc>
          <w:tcPr>
            <w:tcW w:w="1774" w:type="dxa"/>
            <w:tcBorders>
              <w:top w:val="nil"/>
              <w:left w:val="nil"/>
              <w:bottom w:val="single" w:color="000000" w:sz="8" w:space="0"/>
              <w:right w:val="nil"/>
            </w:tcBorders>
            <w:shd w:val="clear" w:color="auto" w:fill="auto"/>
            <w:noWrap/>
            <w:vAlign w:val="bottom"/>
          </w:tcPr>
          <w:p w14:paraId="3A395397">
            <w:pPr>
              <w:widowControl/>
              <w:snapToGrid w:val="0"/>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4212" w:type="dxa"/>
            <w:gridSpan w:val="3"/>
            <w:tcBorders>
              <w:top w:val="nil"/>
              <w:left w:val="nil"/>
              <w:bottom w:val="single" w:color="000000" w:sz="8" w:space="0"/>
              <w:right w:val="nil"/>
            </w:tcBorders>
            <w:shd w:val="clear" w:color="auto" w:fill="auto"/>
            <w:noWrap/>
            <w:vAlign w:val="bottom"/>
          </w:tcPr>
          <w:p w14:paraId="6DF65075">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30738147">
        <w:tblPrEx>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489025E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7E0E8ED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6196F455">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5CEAC65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5AAFC02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37C6DD6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85F7E9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2506FAB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7F63F88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4275CF42">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0B0243F7">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5294384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4AF9BC2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AB4841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1332" w:type="dxa"/>
            <w:tcBorders>
              <w:top w:val="nil"/>
              <w:left w:val="nil"/>
              <w:bottom w:val="single" w:color="000000" w:sz="8" w:space="0"/>
              <w:right w:val="single" w:color="000000" w:sz="8" w:space="0"/>
            </w:tcBorders>
            <w:shd w:val="clear" w:color="auto" w:fill="auto"/>
            <w:noWrap/>
            <w:vAlign w:val="center"/>
          </w:tcPr>
          <w:p w14:paraId="04B97A2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6F458B7D">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547.64</w:t>
            </w:r>
          </w:p>
        </w:tc>
        <w:tc>
          <w:tcPr>
            <w:tcW w:w="666" w:type="dxa"/>
            <w:tcBorders>
              <w:top w:val="nil"/>
              <w:left w:val="nil"/>
              <w:bottom w:val="single" w:color="000000" w:sz="8" w:space="0"/>
              <w:right w:val="single" w:color="000000" w:sz="8" w:space="0"/>
            </w:tcBorders>
            <w:shd w:val="clear" w:color="auto" w:fill="auto"/>
            <w:noWrap/>
            <w:vAlign w:val="center"/>
          </w:tcPr>
          <w:p w14:paraId="4337319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7A6AEF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60F7DA4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49.74</w:t>
            </w:r>
          </w:p>
        </w:tc>
        <w:tc>
          <w:tcPr>
            <w:tcW w:w="666" w:type="dxa"/>
            <w:tcBorders>
              <w:top w:val="nil"/>
              <w:left w:val="nil"/>
              <w:bottom w:val="single" w:color="000000" w:sz="8" w:space="0"/>
              <w:right w:val="single" w:color="000000" w:sz="8" w:space="0"/>
            </w:tcBorders>
            <w:shd w:val="clear" w:color="auto" w:fill="auto"/>
            <w:noWrap/>
            <w:vAlign w:val="center"/>
          </w:tcPr>
          <w:p w14:paraId="5D6B7DE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650" w:type="dxa"/>
            <w:tcBorders>
              <w:top w:val="nil"/>
              <w:left w:val="nil"/>
              <w:bottom w:val="single" w:color="000000" w:sz="8" w:space="0"/>
              <w:right w:val="single" w:color="000000" w:sz="8" w:space="0"/>
            </w:tcBorders>
            <w:shd w:val="clear" w:color="auto" w:fill="auto"/>
            <w:noWrap/>
            <w:vAlign w:val="center"/>
          </w:tcPr>
          <w:p w14:paraId="1772EE0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5B5D66EC">
            <w:pPr>
              <w:widowControl/>
              <w:snapToGrid w:val="0"/>
              <w:jc w:val="right"/>
              <w:textAlignment w:val="center"/>
              <w:rPr>
                <w:rFonts w:ascii="Times New Roman" w:hAnsi="Times New Roman" w:eastAsia="宋体" w:cs="Times New Roman"/>
                <w:color w:val="000000"/>
                <w:sz w:val="18"/>
                <w:szCs w:val="18"/>
              </w:rPr>
            </w:pPr>
          </w:p>
        </w:tc>
      </w:tr>
      <w:tr w14:paraId="26419AD4">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3D3D0A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1332" w:type="dxa"/>
            <w:tcBorders>
              <w:top w:val="nil"/>
              <w:left w:val="nil"/>
              <w:bottom w:val="single" w:color="000000" w:sz="8" w:space="0"/>
              <w:right w:val="single" w:color="000000" w:sz="8" w:space="0"/>
            </w:tcBorders>
            <w:shd w:val="clear" w:color="auto" w:fill="auto"/>
            <w:noWrap/>
            <w:vAlign w:val="center"/>
          </w:tcPr>
          <w:p w14:paraId="5358024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3AB9B6F9">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236.97</w:t>
            </w:r>
          </w:p>
        </w:tc>
        <w:tc>
          <w:tcPr>
            <w:tcW w:w="666" w:type="dxa"/>
            <w:tcBorders>
              <w:top w:val="nil"/>
              <w:left w:val="nil"/>
              <w:bottom w:val="single" w:color="000000" w:sz="8" w:space="0"/>
              <w:right w:val="single" w:color="000000" w:sz="8" w:space="0"/>
            </w:tcBorders>
            <w:shd w:val="clear" w:color="auto" w:fill="auto"/>
            <w:noWrap/>
            <w:vAlign w:val="center"/>
          </w:tcPr>
          <w:p w14:paraId="5440B9D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1CE96B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11F5D58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9.83</w:t>
            </w:r>
          </w:p>
        </w:tc>
        <w:tc>
          <w:tcPr>
            <w:tcW w:w="666" w:type="dxa"/>
            <w:tcBorders>
              <w:top w:val="nil"/>
              <w:left w:val="nil"/>
              <w:bottom w:val="single" w:color="000000" w:sz="8" w:space="0"/>
              <w:right w:val="single" w:color="000000" w:sz="8" w:space="0"/>
            </w:tcBorders>
            <w:shd w:val="clear" w:color="auto" w:fill="auto"/>
            <w:noWrap/>
            <w:vAlign w:val="center"/>
          </w:tcPr>
          <w:p w14:paraId="7B45337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650" w:type="dxa"/>
            <w:tcBorders>
              <w:top w:val="nil"/>
              <w:left w:val="nil"/>
              <w:bottom w:val="single" w:color="000000" w:sz="8" w:space="0"/>
              <w:right w:val="single" w:color="000000" w:sz="8" w:space="0"/>
            </w:tcBorders>
            <w:shd w:val="clear" w:color="auto" w:fill="auto"/>
            <w:noWrap/>
            <w:vAlign w:val="center"/>
          </w:tcPr>
          <w:p w14:paraId="0FB4457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6C8953B5">
            <w:pPr>
              <w:widowControl/>
              <w:snapToGrid w:val="0"/>
              <w:jc w:val="right"/>
              <w:textAlignment w:val="center"/>
              <w:rPr>
                <w:rFonts w:ascii="Times New Roman" w:hAnsi="Times New Roman" w:eastAsia="宋体" w:cs="Times New Roman"/>
                <w:color w:val="000000"/>
                <w:sz w:val="18"/>
                <w:szCs w:val="18"/>
              </w:rPr>
            </w:pPr>
          </w:p>
        </w:tc>
      </w:tr>
      <w:tr w14:paraId="6A4A055D">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26BE82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1332" w:type="dxa"/>
            <w:tcBorders>
              <w:top w:val="nil"/>
              <w:left w:val="nil"/>
              <w:bottom w:val="single" w:color="000000" w:sz="8" w:space="0"/>
              <w:right w:val="single" w:color="000000" w:sz="8" w:space="0"/>
            </w:tcBorders>
            <w:shd w:val="clear" w:color="auto" w:fill="auto"/>
            <w:noWrap/>
            <w:vAlign w:val="center"/>
          </w:tcPr>
          <w:p w14:paraId="555DBAB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488A00B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107.39</w:t>
            </w:r>
          </w:p>
        </w:tc>
        <w:tc>
          <w:tcPr>
            <w:tcW w:w="666" w:type="dxa"/>
            <w:tcBorders>
              <w:top w:val="nil"/>
              <w:left w:val="nil"/>
              <w:bottom w:val="single" w:color="000000" w:sz="8" w:space="0"/>
              <w:right w:val="single" w:color="000000" w:sz="8" w:space="0"/>
            </w:tcBorders>
            <w:shd w:val="clear" w:color="auto" w:fill="auto"/>
            <w:noWrap/>
            <w:vAlign w:val="center"/>
          </w:tcPr>
          <w:p w14:paraId="5BB85C7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6014D9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6F3B77C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3.41</w:t>
            </w:r>
          </w:p>
        </w:tc>
        <w:tc>
          <w:tcPr>
            <w:tcW w:w="666" w:type="dxa"/>
            <w:tcBorders>
              <w:top w:val="nil"/>
              <w:left w:val="nil"/>
              <w:bottom w:val="single" w:color="000000" w:sz="8" w:space="0"/>
              <w:right w:val="single" w:color="000000" w:sz="8" w:space="0"/>
            </w:tcBorders>
            <w:shd w:val="clear" w:color="auto" w:fill="auto"/>
            <w:noWrap/>
            <w:vAlign w:val="center"/>
          </w:tcPr>
          <w:p w14:paraId="10C657B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650" w:type="dxa"/>
            <w:tcBorders>
              <w:top w:val="nil"/>
              <w:left w:val="nil"/>
              <w:bottom w:val="single" w:color="000000" w:sz="8" w:space="0"/>
              <w:right w:val="single" w:color="000000" w:sz="8" w:space="0"/>
            </w:tcBorders>
            <w:shd w:val="clear" w:color="auto" w:fill="auto"/>
            <w:noWrap/>
            <w:vAlign w:val="center"/>
          </w:tcPr>
          <w:p w14:paraId="45081E8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4991C5CF">
            <w:pPr>
              <w:widowControl/>
              <w:snapToGrid w:val="0"/>
              <w:jc w:val="right"/>
              <w:textAlignment w:val="center"/>
              <w:rPr>
                <w:rFonts w:ascii="Times New Roman" w:hAnsi="Times New Roman" w:eastAsia="宋体" w:cs="Times New Roman"/>
                <w:color w:val="000000"/>
                <w:sz w:val="18"/>
                <w:szCs w:val="18"/>
              </w:rPr>
            </w:pPr>
          </w:p>
        </w:tc>
      </w:tr>
      <w:tr w14:paraId="76A20455">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12FADB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1332" w:type="dxa"/>
            <w:tcBorders>
              <w:top w:val="nil"/>
              <w:left w:val="nil"/>
              <w:bottom w:val="single" w:color="000000" w:sz="8" w:space="0"/>
              <w:right w:val="single" w:color="000000" w:sz="8" w:space="0"/>
            </w:tcBorders>
            <w:shd w:val="clear" w:color="auto" w:fill="auto"/>
            <w:noWrap/>
            <w:vAlign w:val="center"/>
          </w:tcPr>
          <w:p w14:paraId="556B2FA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奖金</w:t>
            </w:r>
          </w:p>
        </w:tc>
        <w:tc>
          <w:tcPr>
            <w:tcW w:w="1896" w:type="dxa"/>
            <w:tcBorders>
              <w:top w:val="nil"/>
              <w:left w:val="nil"/>
              <w:bottom w:val="single" w:color="000000" w:sz="8" w:space="0"/>
              <w:right w:val="single" w:color="000000" w:sz="8" w:space="0"/>
            </w:tcBorders>
            <w:shd w:val="clear" w:color="auto" w:fill="auto"/>
            <w:noWrap/>
            <w:vAlign w:val="center"/>
          </w:tcPr>
          <w:p w14:paraId="0BC99B0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31.11</w:t>
            </w:r>
          </w:p>
        </w:tc>
        <w:tc>
          <w:tcPr>
            <w:tcW w:w="666" w:type="dxa"/>
            <w:tcBorders>
              <w:top w:val="nil"/>
              <w:left w:val="nil"/>
              <w:bottom w:val="single" w:color="000000" w:sz="8" w:space="0"/>
              <w:right w:val="single" w:color="000000" w:sz="8" w:space="0"/>
            </w:tcBorders>
            <w:shd w:val="clear" w:color="auto" w:fill="auto"/>
            <w:noWrap/>
            <w:vAlign w:val="center"/>
          </w:tcPr>
          <w:p w14:paraId="71EF5AD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059199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3093F9F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200FC5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650" w:type="dxa"/>
            <w:tcBorders>
              <w:top w:val="nil"/>
              <w:left w:val="nil"/>
              <w:bottom w:val="single" w:color="000000" w:sz="8" w:space="0"/>
              <w:right w:val="single" w:color="000000" w:sz="8" w:space="0"/>
            </w:tcBorders>
            <w:shd w:val="clear" w:color="auto" w:fill="auto"/>
            <w:noWrap/>
            <w:vAlign w:val="center"/>
          </w:tcPr>
          <w:p w14:paraId="27E5289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6960B890">
            <w:pPr>
              <w:widowControl/>
              <w:snapToGrid w:val="0"/>
              <w:jc w:val="right"/>
              <w:textAlignment w:val="center"/>
              <w:rPr>
                <w:rFonts w:ascii="Times New Roman" w:hAnsi="Times New Roman" w:eastAsia="宋体" w:cs="Times New Roman"/>
                <w:color w:val="000000"/>
                <w:sz w:val="18"/>
                <w:szCs w:val="18"/>
              </w:rPr>
            </w:pPr>
          </w:p>
        </w:tc>
      </w:tr>
      <w:tr w14:paraId="2F38B04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626BEE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1332" w:type="dxa"/>
            <w:tcBorders>
              <w:top w:val="nil"/>
              <w:left w:val="nil"/>
              <w:bottom w:val="single" w:color="000000" w:sz="8" w:space="0"/>
              <w:right w:val="single" w:color="000000" w:sz="8" w:space="0"/>
            </w:tcBorders>
            <w:shd w:val="clear" w:color="auto" w:fill="auto"/>
            <w:noWrap/>
            <w:vAlign w:val="center"/>
          </w:tcPr>
          <w:p w14:paraId="16799B0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24EB2E1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B2AB7F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32386A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774" w:type="dxa"/>
            <w:tcBorders>
              <w:top w:val="nil"/>
              <w:left w:val="nil"/>
              <w:bottom w:val="single" w:color="000000" w:sz="8" w:space="0"/>
              <w:right w:val="single" w:color="000000" w:sz="8" w:space="0"/>
            </w:tcBorders>
            <w:shd w:val="clear" w:color="auto" w:fill="auto"/>
            <w:noWrap/>
            <w:vAlign w:val="center"/>
          </w:tcPr>
          <w:p w14:paraId="4C592E5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1CABA0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650" w:type="dxa"/>
            <w:tcBorders>
              <w:top w:val="nil"/>
              <w:left w:val="nil"/>
              <w:bottom w:val="single" w:color="000000" w:sz="8" w:space="0"/>
              <w:right w:val="single" w:color="000000" w:sz="8" w:space="0"/>
            </w:tcBorders>
            <w:shd w:val="clear" w:color="auto" w:fill="auto"/>
            <w:noWrap/>
            <w:vAlign w:val="center"/>
          </w:tcPr>
          <w:p w14:paraId="69F6F6B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53B27BFC">
            <w:pPr>
              <w:widowControl/>
              <w:snapToGrid w:val="0"/>
              <w:jc w:val="right"/>
              <w:textAlignment w:val="center"/>
              <w:rPr>
                <w:rFonts w:ascii="Times New Roman" w:hAnsi="Times New Roman" w:eastAsia="宋体" w:cs="Times New Roman"/>
                <w:color w:val="000000"/>
                <w:sz w:val="18"/>
                <w:szCs w:val="18"/>
              </w:rPr>
            </w:pPr>
          </w:p>
        </w:tc>
      </w:tr>
      <w:tr w14:paraId="14A0D56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CB0A07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1332" w:type="dxa"/>
            <w:tcBorders>
              <w:top w:val="nil"/>
              <w:left w:val="nil"/>
              <w:bottom w:val="single" w:color="000000" w:sz="8" w:space="0"/>
              <w:right w:val="single" w:color="000000" w:sz="8" w:space="0"/>
            </w:tcBorders>
            <w:shd w:val="clear" w:color="auto" w:fill="auto"/>
            <w:noWrap/>
            <w:vAlign w:val="center"/>
          </w:tcPr>
          <w:p w14:paraId="379DF06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128C8A0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36.27</w:t>
            </w:r>
          </w:p>
        </w:tc>
        <w:tc>
          <w:tcPr>
            <w:tcW w:w="666" w:type="dxa"/>
            <w:tcBorders>
              <w:top w:val="nil"/>
              <w:left w:val="nil"/>
              <w:bottom w:val="single" w:color="000000" w:sz="8" w:space="0"/>
              <w:right w:val="single" w:color="000000" w:sz="8" w:space="0"/>
            </w:tcBorders>
            <w:shd w:val="clear" w:color="auto" w:fill="auto"/>
            <w:noWrap/>
            <w:vAlign w:val="center"/>
          </w:tcPr>
          <w:p w14:paraId="6E7DDCA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770931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774" w:type="dxa"/>
            <w:tcBorders>
              <w:top w:val="nil"/>
              <w:left w:val="nil"/>
              <w:bottom w:val="single" w:color="000000" w:sz="8" w:space="0"/>
              <w:right w:val="single" w:color="000000" w:sz="8" w:space="0"/>
            </w:tcBorders>
            <w:shd w:val="clear" w:color="auto" w:fill="auto"/>
            <w:noWrap/>
            <w:vAlign w:val="center"/>
          </w:tcPr>
          <w:p w14:paraId="0E607579">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1.90</w:t>
            </w:r>
          </w:p>
        </w:tc>
        <w:tc>
          <w:tcPr>
            <w:tcW w:w="666" w:type="dxa"/>
            <w:tcBorders>
              <w:top w:val="nil"/>
              <w:left w:val="nil"/>
              <w:bottom w:val="single" w:color="000000" w:sz="8" w:space="0"/>
              <w:right w:val="single" w:color="000000" w:sz="8" w:space="0"/>
            </w:tcBorders>
            <w:shd w:val="clear" w:color="auto" w:fill="auto"/>
            <w:noWrap/>
            <w:vAlign w:val="center"/>
          </w:tcPr>
          <w:p w14:paraId="672CC0B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650" w:type="dxa"/>
            <w:tcBorders>
              <w:top w:val="nil"/>
              <w:left w:val="nil"/>
              <w:bottom w:val="single" w:color="000000" w:sz="8" w:space="0"/>
              <w:right w:val="single" w:color="000000" w:sz="8" w:space="0"/>
            </w:tcBorders>
            <w:shd w:val="clear" w:color="auto" w:fill="auto"/>
            <w:noWrap/>
            <w:vAlign w:val="center"/>
          </w:tcPr>
          <w:p w14:paraId="102022B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28B23FDD">
            <w:pPr>
              <w:widowControl/>
              <w:snapToGrid w:val="0"/>
              <w:jc w:val="right"/>
              <w:textAlignment w:val="center"/>
              <w:rPr>
                <w:rFonts w:ascii="Times New Roman" w:hAnsi="Times New Roman" w:eastAsia="宋体" w:cs="Times New Roman"/>
                <w:color w:val="000000"/>
                <w:sz w:val="18"/>
                <w:szCs w:val="18"/>
              </w:rPr>
            </w:pPr>
          </w:p>
        </w:tc>
      </w:tr>
      <w:tr w14:paraId="563D579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731CFD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1332" w:type="dxa"/>
            <w:tcBorders>
              <w:top w:val="nil"/>
              <w:left w:val="nil"/>
              <w:bottom w:val="single" w:color="000000" w:sz="8" w:space="0"/>
              <w:right w:val="single" w:color="000000" w:sz="8" w:space="0"/>
            </w:tcBorders>
            <w:shd w:val="clear" w:color="auto" w:fill="auto"/>
            <w:noWrap/>
            <w:vAlign w:val="center"/>
          </w:tcPr>
          <w:p w14:paraId="60E2F28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61D4AD9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56.95</w:t>
            </w:r>
          </w:p>
        </w:tc>
        <w:tc>
          <w:tcPr>
            <w:tcW w:w="666" w:type="dxa"/>
            <w:tcBorders>
              <w:top w:val="nil"/>
              <w:left w:val="nil"/>
              <w:bottom w:val="single" w:color="000000" w:sz="8" w:space="0"/>
              <w:right w:val="single" w:color="000000" w:sz="8" w:space="0"/>
            </w:tcBorders>
            <w:shd w:val="clear" w:color="auto" w:fill="auto"/>
            <w:noWrap/>
            <w:vAlign w:val="center"/>
          </w:tcPr>
          <w:p w14:paraId="164E391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836CDA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2AC3495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3.05</w:t>
            </w:r>
          </w:p>
        </w:tc>
        <w:tc>
          <w:tcPr>
            <w:tcW w:w="666" w:type="dxa"/>
            <w:tcBorders>
              <w:top w:val="nil"/>
              <w:left w:val="nil"/>
              <w:bottom w:val="single" w:color="000000" w:sz="8" w:space="0"/>
              <w:right w:val="single" w:color="000000" w:sz="8" w:space="0"/>
            </w:tcBorders>
            <w:shd w:val="clear" w:color="auto" w:fill="auto"/>
            <w:noWrap/>
            <w:vAlign w:val="center"/>
          </w:tcPr>
          <w:p w14:paraId="19F417C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650" w:type="dxa"/>
            <w:tcBorders>
              <w:top w:val="nil"/>
              <w:left w:val="nil"/>
              <w:bottom w:val="single" w:color="000000" w:sz="8" w:space="0"/>
              <w:right w:val="single" w:color="000000" w:sz="8" w:space="0"/>
            </w:tcBorders>
            <w:shd w:val="clear" w:color="auto" w:fill="auto"/>
            <w:noWrap/>
            <w:vAlign w:val="center"/>
          </w:tcPr>
          <w:p w14:paraId="6C56F5F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1214929E">
            <w:pPr>
              <w:widowControl/>
              <w:snapToGrid w:val="0"/>
              <w:jc w:val="right"/>
              <w:textAlignment w:val="center"/>
              <w:rPr>
                <w:rFonts w:ascii="Times New Roman" w:hAnsi="Times New Roman" w:eastAsia="宋体" w:cs="Times New Roman"/>
                <w:color w:val="000000"/>
                <w:sz w:val="18"/>
                <w:szCs w:val="18"/>
              </w:rPr>
            </w:pPr>
          </w:p>
        </w:tc>
      </w:tr>
      <w:tr w14:paraId="033323CF">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B18D72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1332" w:type="dxa"/>
            <w:tcBorders>
              <w:top w:val="nil"/>
              <w:left w:val="nil"/>
              <w:bottom w:val="single" w:color="000000" w:sz="8" w:space="0"/>
              <w:right w:val="single" w:color="000000" w:sz="8" w:space="0"/>
            </w:tcBorders>
            <w:shd w:val="clear" w:color="auto" w:fill="auto"/>
            <w:noWrap/>
            <w:vAlign w:val="center"/>
          </w:tcPr>
          <w:p w14:paraId="7C571B6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011C7CC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27.69</w:t>
            </w:r>
          </w:p>
        </w:tc>
        <w:tc>
          <w:tcPr>
            <w:tcW w:w="666" w:type="dxa"/>
            <w:tcBorders>
              <w:top w:val="nil"/>
              <w:left w:val="nil"/>
              <w:bottom w:val="single" w:color="000000" w:sz="8" w:space="0"/>
              <w:right w:val="single" w:color="000000" w:sz="8" w:space="0"/>
            </w:tcBorders>
            <w:shd w:val="clear" w:color="auto" w:fill="auto"/>
            <w:noWrap/>
            <w:vAlign w:val="center"/>
          </w:tcPr>
          <w:p w14:paraId="669C162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4F2CCF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710CFDD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10.00</w:t>
            </w:r>
          </w:p>
        </w:tc>
        <w:tc>
          <w:tcPr>
            <w:tcW w:w="666" w:type="dxa"/>
            <w:tcBorders>
              <w:top w:val="nil"/>
              <w:left w:val="nil"/>
              <w:bottom w:val="single" w:color="000000" w:sz="8" w:space="0"/>
              <w:right w:val="single" w:color="000000" w:sz="8" w:space="0"/>
            </w:tcBorders>
            <w:shd w:val="clear" w:color="auto" w:fill="auto"/>
            <w:noWrap/>
            <w:vAlign w:val="center"/>
          </w:tcPr>
          <w:p w14:paraId="2C53131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650" w:type="dxa"/>
            <w:tcBorders>
              <w:top w:val="nil"/>
              <w:left w:val="nil"/>
              <w:bottom w:val="single" w:color="000000" w:sz="8" w:space="0"/>
              <w:right w:val="single" w:color="000000" w:sz="8" w:space="0"/>
            </w:tcBorders>
            <w:shd w:val="clear" w:color="auto" w:fill="auto"/>
            <w:noWrap/>
            <w:vAlign w:val="center"/>
          </w:tcPr>
          <w:p w14:paraId="4B30DF7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6E3DFC20">
            <w:pPr>
              <w:widowControl/>
              <w:snapToGrid w:val="0"/>
              <w:jc w:val="right"/>
              <w:textAlignment w:val="center"/>
              <w:rPr>
                <w:rFonts w:ascii="Times New Roman" w:hAnsi="Times New Roman" w:eastAsia="宋体" w:cs="Times New Roman"/>
                <w:color w:val="000000"/>
                <w:sz w:val="18"/>
                <w:szCs w:val="18"/>
              </w:rPr>
            </w:pPr>
          </w:p>
        </w:tc>
      </w:tr>
      <w:tr w14:paraId="63CFE9C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523D68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1332" w:type="dxa"/>
            <w:tcBorders>
              <w:top w:val="nil"/>
              <w:left w:val="nil"/>
              <w:bottom w:val="single" w:color="000000" w:sz="8" w:space="0"/>
              <w:right w:val="single" w:color="000000" w:sz="8" w:space="0"/>
            </w:tcBorders>
            <w:shd w:val="clear" w:color="auto" w:fill="auto"/>
            <w:noWrap/>
            <w:vAlign w:val="center"/>
          </w:tcPr>
          <w:p w14:paraId="6D00355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06199F4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21.34</w:t>
            </w:r>
          </w:p>
        </w:tc>
        <w:tc>
          <w:tcPr>
            <w:tcW w:w="666" w:type="dxa"/>
            <w:tcBorders>
              <w:top w:val="nil"/>
              <w:left w:val="nil"/>
              <w:bottom w:val="single" w:color="000000" w:sz="8" w:space="0"/>
              <w:right w:val="single" w:color="000000" w:sz="8" w:space="0"/>
            </w:tcBorders>
            <w:shd w:val="clear" w:color="auto" w:fill="auto"/>
            <w:noWrap/>
            <w:vAlign w:val="center"/>
          </w:tcPr>
          <w:p w14:paraId="760A5CB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2C8AB1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3F7B33A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E3DDDC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650" w:type="dxa"/>
            <w:tcBorders>
              <w:top w:val="nil"/>
              <w:left w:val="nil"/>
              <w:bottom w:val="single" w:color="000000" w:sz="8" w:space="0"/>
              <w:right w:val="single" w:color="000000" w:sz="8" w:space="0"/>
            </w:tcBorders>
            <w:shd w:val="clear" w:color="auto" w:fill="auto"/>
            <w:noWrap/>
            <w:vAlign w:val="center"/>
          </w:tcPr>
          <w:p w14:paraId="58EED0A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09AA64BA">
            <w:pPr>
              <w:widowControl/>
              <w:snapToGrid w:val="0"/>
              <w:jc w:val="right"/>
              <w:textAlignment w:val="center"/>
              <w:rPr>
                <w:rFonts w:ascii="Times New Roman" w:hAnsi="Times New Roman" w:eastAsia="宋体" w:cs="Times New Roman"/>
                <w:color w:val="000000"/>
                <w:sz w:val="18"/>
                <w:szCs w:val="18"/>
              </w:rPr>
            </w:pPr>
          </w:p>
        </w:tc>
      </w:tr>
      <w:tr w14:paraId="54F1F03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081145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1332" w:type="dxa"/>
            <w:tcBorders>
              <w:top w:val="nil"/>
              <w:left w:val="nil"/>
              <w:bottom w:val="single" w:color="000000" w:sz="8" w:space="0"/>
              <w:right w:val="single" w:color="000000" w:sz="8" w:space="0"/>
            </w:tcBorders>
            <w:shd w:val="clear" w:color="auto" w:fill="auto"/>
            <w:noWrap/>
            <w:vAlign w:val="center"/>
          </w:tcPr>
          <w:p w14:paraId="2960326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25DE386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D864B4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38560C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49134BE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2.56</w:t>
            </w:r>
          </w:p>
        </w:tc>
        <w:tc>
          <w:tcPr>
            <w:tcW w:w="666" w:type="dxa"/>
            <w:tcBorders>
              <w:top w:val="nil"/>
              <w:left w:val="nil"/>
              <w:bottom w:val="single" w:color="000000" w:sz="8" w:space="0"/>
              <w:right w:val="single" w:color="000000" w:sz="8" w:space="0"/>
            </w:tcBorders>
            <w:shd w:val="clear" w:color="auto" w:fill="auto"/>
            <w:noWrap/>
            <w:vAlign w:val="center"/>
          </w:tcPr>
          <w:p w14:paraId="20B965B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650" w:type="dxa"/>
            <w:tcBorders>
              <w:top w:val="nil"/>
              <w:left w:val="nil"/>
              <w:bottom w:val="single" w:color="000000" w:sz="8" w:space="0"/>
              <w:right w:val="single" w:color="000000" w:sz="8" w:space="0"/>
            </w:tcBorders>
            <w:shd w:val="clear" w:color="auto" w:fill="auto"/>
            <w:noWrap/>
            <w:vAlign w:val="center"/>
          </w:tcPr>
          <w:p w14:paraId="651D850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18DE508E">
            <w:pPr>
              <w:widowControl/>
              <w:snapToGrid w:val="0"/>
              <w:jc w:val="right"/>
              <w:textAlignment w:val="center"/>
              <w:rPr>
                <w:rFonts w:ascii="Times New Roman" w:hAnsi="Times New Roman" w:eastAsia="宋体" w:cs="Times New Roman"/>
                <w:color w:val="000000"/>
                <w:sz w:val="18"/>
                <w:szCs w:val="18"/>
              </w:rPr>
            </w:pPr>
          </w:p>
        </w:tc>
      </w:tr>
      <w:tr w14:paraId="2C0DDFB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7CE6A7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1332" w:type="dxa"/>
            <w:tcBorders>
              <w:top w:val="nil"/>
              <w:left w:val="nil"/>
              <w:bottom w:val="single" w:color="000000" w:sz="8" w:space="0"/>
              <w:right w:val="single" w:color="000000" w:sz="8" w:space="0"/>
            </w:tcBorders>
            <w:shd w:val="clear" w:color="auto" w:fill="auto"/>
            <w:noWrap/>
            <w:vAlign w:val="center"/>
          </w:tcPr>
          <w:p w14:paraId="55FC8FE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2937C9C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1.78</w:t>
            </w:r>
          </w:p>
        </w:tc>
        <w:tc>
          <w:tcPr>
            <w:tcW w:w="666" w:type="dxa"/>
            <w:tcBorders>
              <w:top w:val="nil"/>
              <w:left w:val="nil"/>
              <w:bottom w:val="single" w:color="000000" w:sz="8" w:space="0"/>
              <w:right w:val="single" w:color="000000" w:sz="8" w:space="0"/>
            </w:tcBorders>
            <w:shd w:val="clear" w:color="auto" w:fill="auto"/>
            <w:noWrap/>
            <w:vAlign w:val="center"/>
          </w:tcPr>
          <w:p w14:paraId="38E132B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A6845A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4EE3FEA0">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AF1933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650" w:type="dxa"/>
            <w:tcBorders>
              <w:top w:val="nil"/>
              <w:left w:val="nil"/>
              <w:bottom w:val="single" w:color="000000" w:sz="8" w:space="0"/>
              <w:right w:val="single" w:color="000000" w:sz="8" w:space="0"/>
            </w:tcBorders>
            <w:shd w:val="clear" w:color="auto" w:fill="auto"/>
            <w:noWrap/>
            <w:vAlign w:val="center"/>
          </w:tcPr>
          <w:p w14:paraId="5B506AD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1C123D1F">
            <w:pPr>
              <w:widowControl/>
              <w:snapToGrid w:val="0"/>
              <w:jc w:val="right"/>
              <w:textAlignment w:val="center"/>
              <w:rPr>
                <w:rFonts w:ascii="Times New Roman" w:hAnsi="Times New Roman" w:eastAsia="宋体" w:cs="Times New Roman"/>
                <w:color w:val="000000"/>
                <w:sz w:val="18"/>
                <w:szCs w:val="18"/>
              </w:rPr>
            </w:pPr>
          </w:p>
        </w:tc>
      </w:tr>
      <w:tr w14:paraId="057C6131">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25C84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1332" w:type="dxa"/>
            <w:tcBorders>
              <w:top w:val="nil"/>
              <w:left w:val="nil"/>
              <w:bottom w:val="single" w:color="000000" w:sz="8" w:space="0"/>
              <w:right w:val="single" w:color="000000" w:sz="8" w:space="0"/>
            </w:tcBorders>
            <w:shd w:val="clear" w:color="auto" w:fill="auto"/>
            <w:noWrap/>
            <w:vAlign w:val="center"/>
          </w:tcPr>
          <w:p w14:paraId="21C2AAC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1C854F6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28.14</w:t>
            </w:r>
          </w:p>
        </w:tc>
        <w:tc>
          <w:tcPr>
            <w:tcW w:w="666" w:type="dxa"/>
            <w:tcBorders>
              <w:top w:val="nil"/>
              <w:left w:val="nil"/>
              <w:bottom w:val="single" w:color="000000" w:sz="8" w:space="0"/>
              <w:right w:val="single" w:color="000000" w:sz="8" w:space="0"/>
            </w:tcBorders>
            <w:shd w:val="clear" w:color="auto" w:fill="auto"/>
            <w:noWrap/>
            <w:vAlign w:val="center"/>
          </w:tcPr>
          <w:p w14:paraId="2132687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323156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03945D4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0.40</w:t>
            </w:r>
          </w:p>
        </w:tc>
        <w:tc>
          <w:tcPr>
            <w:tcW w:w="666" w:type="dxa"/>
            <w:tcBorders>
              <w:top w:val="nil"/>
              <w:left w:val="nil"/>
              <w:bottom w:val="single" w:color="000000" w:sz="8" w:space="0"/>
              <w:right w:val="single" w:color="000000" w:sz="8" w:space="0"/>
            </w:tcBorders>
            <w:shd w:val="clear" w:color="auto" w:fill="auto"/>
            <w:noWrap/>
            <w:vAlign w:val="center"/>
          </w:tcPr>
          <w:p w14:paraId="59C951E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650" w:type="dxa"/>
            <w:tcBorders>
              <w:top w:val="nil"/>
              <w:left w:val="nil"/>
              <w:bottom w:val="single" w:color="000000" w:sz="8" w:space="0"/>
              <w:right w:val="single" w:color="000000" w:sz="8" w:space="0"/>
            </w:tcBorders>
            <w:shd w:val="clear" w:color="auto" w:fill="auto"/>
            <w:noWrap/>
            <w:vAlign w:val="center"/>
          </w:tcPr>
          <w:p w14:paraId="635CA47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7026B427">
            <w:pPr>
              <w:widowControl/>
              <w:snapToGrid w:val="0"/>
              <w:jc w:val="right"/>
              <w:textAlignment w:val="center"/>
              <w:rPr>
                <w:rFonts w:ascii="Times New Roman" w:hAnsi="Times New Roman" w:eastAsia="宋体" w:cs="Times New Roman"/>
                <w:color w:val="000000"/>
                <w:sz w:val="18"/>
                <w:szCs w:val="18"/>
              </w:rPr>
            </w:pPr>
          </w:p>
        </w:tc>
      </w:tr>
      <w:tr w14:paraId="085D390D">
        <w:tblPrEx>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2E8A03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1332" w:type="dxa"/>
            <w:tcBorders>
              <w:top w:val="nil"/>
              <w:left w:val="nil"/>
              <w:bottom w:val="single" w:color="000000" w:sz="8" w:space="0"/>
              <w:right w:val="single" w:color="000000" w:sz="8" w:space="0"/>
            </w:tcBorders>
            <w:shd w:val="clear" w:color="auto" w:fill="auto"/>
            <w:noWrap/>
            <w:vAlign w:val="center"/>
          </w:tcPr>
          <w:p w14:paraId="5150C90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0023DBE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A2BAC8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F83D1D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w:t>
            </w:r>
            <w:r>
              <w:rPr>
                <w:rStyle w:val="25"/>
                <w:rFonts w:hint="default"/>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392DCEB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91FCC5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650" w:type="dxa"/>
            <w:tcBorders>
              <w:top w:val="nil"/>
              <w:left w:val="nil"/>
              <w:bottom w:val="single" w:color="000000" w:sz="8" w:space="0"/>
              <w:right w:val="single" w:color="000000" w:sz="8" w:space="0"/>
            </w:tcBorders>
            <w:shd w:val="clear" w:color="auto" w:fill="auto"/>
            <w:noWrap/>
            <w:vAlign w:val="center"/>
          </w:tcPr>
          <w:p w14:paraId="550FE1E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26F19838">
            <w:pPr>
              <w:widowControl/>
              <w:snapToGrid w:val="0"/>
              <w:jc w:val="right"/>
              <w:textAlignment w:val="center"/>
              <w:rPr>
                <w:rFonts w:ascii="Times New Roman" w:hAnsi="Times New Roman" w:eastAsia="宋体" w:cs="Times New Roman"/>
                <w:color w:val="000000"/>
                <w:sz w:val="18"/>
                <w:szCs w:val="18"/>
              </w:rPr>
            </w:pPr>
          </w:p>
        </w:tc>
      </w:tr>
      <w:tr w14:paraId="6005AFA2">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8572DB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1332" w:type="dxa"/>
            <w:tcBorders>
              <w:top w:val="nil"/>
              <w:left w:val="nil"/>
              <w:bottom w:val="single" w:color="000000" w:sz="8" w:space="0"/>
              <w:right w:val="single" w:color="000000" w:sz="8" w:space="0"/>
            </w:tcBorders>
            <w:shd w:val="clear" w:color="auto" w:fill="auto"/>
            <w:noWrap/>
            <w:vAlign w:val="center"/>
          </w:tcPr>
          <w:p w14:paraId="0148B7F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55700A1C">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98623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5B972B5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0162DA5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4AC7D5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650" w:type="dxa"/>
            <w:tcBorders>
              <w:top w:val="nil"/>
              <w:left w:val="nil"/>
              <w:bottom w:val="single" w:color="000000" w:sz="8" w:space="0"/>
              <w:right w:val="single" w:color="000000" w:sz="8" w:space="0"/>
            </w:tcBorders>
            <w:shd w:val="clear" w:color="auto" w:fill="auto"/>
            <w:noWrap/>
            <w:vAlign w:val="center"/>
          </w:tcPr>
          <w:p w14:paraId="6B06E43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4164A727">
            <w:pPr>
              <w:widowControl/>
              <w:snapToGrid w:val="0"/>
              <w:jc w:val="right"/>
              <w:textAlignment w:val="center"/>
              <w:rPr>
                <w:rFonts w:ascii="Times New Roman" w:hAnsi="Times New Roman" w:eastAsia="宋体" w:cs="Times New Roman"/>
                <w:color w:val="000000"/>
                <w:sz w:val="18"/>
                <w:szCs w:val="18"/>
              </w:rPr>
            </w:pPr>
          </w:p>
        </w:tc>
      </w:tr>
      <w:tr w14:paraId="462AFCE7">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205D8D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1332" w:type="dxa"/>
            <w:tcBorders>
              <w:top w:val="nil"/>
              <w:left w:val="nil"/>
              <w:bottom w:val="single" w:color="000000" w:sz="8" w:space="0"/>
              <w:right w:val="single" w:color="000000" w:sz="8" w:space="0"/>
            </w:tcBorders>
            <w:shd w:val="clear" w:color="auto" w:fill="auto"/>
            <w:noWrap/>
            <w:vAlign w:val="center"/>
          </w:tcPr>
          <w:p w14:paraId="1464DFC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065F5F7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25.58</w:t>
            </w:r>
          </w:p>
        </w:tc>
        <w:tc>
          <w:tcPr>
            <w:tcW w:w="666" w:type="dxa"/>
            <w:tcBorders>
              <w:top w:val="nil"/>
              <w:left w:val="nil"/>
              <w:bottom w:val="single" w:color="000000" w:sz="8" w:space="0"/>
              <w:right w:val="single" w:color="000000" w:sz="8" w:space="0"/>
            </w:tcBorders>
            <w:shd w:val="clear" w:color="auto" w:fill="auto"/>
            <w:noWrap/>
            <w:vAlign w:val="center"/>
          </w:tcPr>
          <w:p w14:paraId="0180F9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8A33B5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382B181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88DD1D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650" w:type="dxa"/>
            <w:tcBorders>
              <w:top w:val="nil"/>
              <w:left w:val="nil"/>
              <w:bottom w:val="single" w:color="000000" w:sz="8" w:space="0"/>
              <w:right w:val="single" w:color="000000" w:sz="8" w:space="0"/>
            </w:tcBorders>
            <w:shd w:val="clear" w:color="auto" w:fill="auto"/>
            <w:noWrap/>
            <w:vAlign w:val="center"/>
          </w:tcPr>
          <w:p w14:paraId="15CC285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4BE2DFD1">
            <w:pPr>
              <w:widowControl/>
              <w:snapToGrid w:val="0"/>
              <w:jc w:val="right"/>
              <w:textAlignment w:val="center"/>
              <w:rPr>
                <w:rFonts w:ascii="Times New Roman" w:hAnsi="Times New Roman" w:eastAsia="宋体" w:cs="Times New Roman"/>
                <w:color w:val="000000"/>
                <w:sz w:val="18"/>
                <w:szCs w:val="18"/>
              </w:rPr>
            </w:pPr>
          </w:p>
        </w:tc>
      </w:tr>
      <w:tr w14:paraId="325D6766">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DC73F2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1332" w:type="dxa"/>
            <w:tcBorders>
              <w:top w:val="nil"/>
              <w:left w:val="nil"/>
              <w:bottom w:val="single" w:color="000000" w:sz="8" w:space="0"/>
              <w:right w:val="single" w:color="000000" w:sz="8" w:space="0"/>
            </w:tcBorders>
            <w:shd w:val="clear" w:color="auto" w:fill="auto"/>
            <w:noWrap/>
            <w:vAlign w:val="center"/>
          </w:tcPr>
          <w:p w14:paraId="2CAC643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301A5A00">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7BC90B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D24AA8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6DEB665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9E5B4C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650" w:type="dxa"/>
            <w:tcBorders>
              <w:top w:val="nil"/>
              <w:left w:val="nil"/>
              <w:bottom w:val="single" w:color="000000" w:sz="8" w:space="0"/>
              <w:right w:val="single" w:color="000000" w:sz="8" w:space="0"/>
            </w:tcBorders>
            <w:shd w:val="clear" w:color="auto" w:fill="auto"/>
            <w:noWrap/>
            <w:vAlign w:val="center"/>
          </w:tcPr>
          <w:p w14:paraId="60A020B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2C35AE10">
            <w:pPr>
              <w:widowControl/>
              <w:snapToGrid w:val="0"/>
              <w:jc w:val="right"/>
              <w:textAlignment w:val="center"/>
              <w:rPr>
                <w:rFonts w:ascii="Times New Roman" w:hAnsi="Times New Roman" w:eastAsia="宋体" w:cs="Times New Roman"/>
                <w:color w:val="000000"/>
                <w:sz w:val="18"/>
                <w:szCs w:val="18"/>
              </w:rPr>
            </w:pPr>
          </w:p>
        </w:tc>
      </w:tr>
      <w:tr w14:paraId="713C513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717657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1332" w:type="dxa"/>
            <w:tcBorders>
              <w:top w:val="nil"/>
              <w:left w:val="nil"/>
              <w:bottom w:val="single" w:color="000000" w:sz="8" w:space="0"/>
              <w:right w:val="single" w:color="000000" w:sz="8" w:space="0"/>
            </w:tcBorders>
            <w:shd w:val="clear" w:color="auto" w:fill="auto"/>
            <w:noWrap/>
            <w:vAlign w:val="center"/>
          </w:tcPr>
          <w:p w14:paraId="50CDFD5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0D127F5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24.62</w:t>
            </w:r>
          </w:p>
        </w:tc>
        <w:tc>
          <w:tcPr>
            <w:tcW w:w="666" w:type="dxa"/>
            <w:tcBorders>
              <w:top w:val="nil"/>
              <w:left w:val="nil"/>
              <w:bottom w:val="single" w:color="000000" w:sz="8" w:space="0"/>
              <w:right w:val="single" w:color="000000" w:sz="8" w:space="0"/>
            </w:tcBorders>
            <w:shd w:val="clear" w:color="auto" w:fill="auto"/>
            <w:noWrap/>
            <w:vAlign w:val="center"/>
          </w:tcPr>
          <w:p w14:paraId="1C410B3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88B13D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6352187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1D3B73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650" w:type="dxa"/>
            <w:tcBorders>
              <w:top w:val="nil"/>
              <w:left w:val="nil"/>
              <w:bottom w:val="single" w:color="000000" w:sz="8" w:space="0"/>
              <w:right w:val="single" w:color="000000" w:sz="8" w:space="0"/>
            </w:tcBorders>
            <w:shd w:val="clear" w:color="auto" w:fill="auto"/>
            <w:noWrap/>
            <w:vAlign w:val="center"/>
          </w:tcPr>
          <w:p w14:paraId="3E91798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28E3BBE5">
            <w:pPr>
              <w:widowControl/>
              <w:snapToGrid w:val="0"/>
              <w:jc w:val="right"/>
              <w:textAlignment w:val="center"/>
              <w:rPr>
                <w:rFonts w:ascii="Times New Roman" w:hAnsi="Times New Roman" w:eastAsia="宋体" w:cs="Times New Roman"/>
                <w:color w:val="000000"/>
                <w:sz w:val="18"/>
                <w:szCs w:val="18"/>
              </w:rPr>
            </w:pPr>
          </w:p>
        </w:tc>
      </w:tr>
      <w:tr w14:paraId="23961F1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36D5C3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1332" w:type="dxa"/>
            <w:tcBorders>
              <w:top w:val="nil"/>
              <w:left w:val="nil"/>
              <w:bottom w:val="single" w:color="000000" w:sz="8" w:space="0"/>
              <w:right w:val="single" w:color="000000" w:sz="8" w:space="0"/>
            </w:tcBorders>
            <w:shd w:val="clear" w:color="auto" w:fill="auto"/>
            <w:noWrap/>
            <w:vAlign w:val="center"/>
          </w:tcPr>
          <w:p w14:paraId="3C33E96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6281483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BBEB85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AB3E92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4375725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D37300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650" w:type="dxa"/>
            <w:tcBorders>
              <w:top w:val="nil"/>
              <w:left w:val="nil"/>
              <w:bottom w:val="single" w:color="000000" w:sz="8" w:space="0"/>
              <w:right w:val="single" w:color="000000" w:sz="8" w:space="0"/>
            </w:tcBorders>
            <w:shd w:val="clear" w:color="auto" w:fill="auto"/>
            <w:noWrap/>
            <w:vAlign w:val="center"/>
          </w:tcPr>
          <w:p w14:paraId="02D75D0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68ED2F08">
            <w:pPr>
              <w:widowControl/>
              <w:snapToGrid w:val="0"/>
              <w:jc w:val="right"/>
              <w:textAlignment w:val="center"/>
              <w:rPr>
                <w:rFonts w:ascii="Times New Roman" w:hAnsi="Times New Roman" w:eastAsia="宋体" w:cs="Times New Roman"/>
                <w:color w:val="000000"/>
                <w:sz w:val="18"/>
                <w:szCs w:val="18"/>
              </w:rPr>
            </w:pPr>
          </w:p>
        </w:tc>
      </w:tr>
      <w:tr w14:paraId="181213C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700A4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1332" w:type="dxa"/>
            <w:tcBorders>
              <w:top w:val="nil"/>
              <w:left w:val="nil"/>
              <w:bottom w:val="single" w:color="000000" w:sz="8" w:space="0"/>
              <w:right w:val="single" w:color="000000" w:sz="8" w:space="0"/>
            </w:tcBorders>
            <w:shd w:val="clear" w:color="auto" w:fill="auto"/>
            <w:noWrap/>
            <w:vAlign w:val="center"/>
          </w:tcPr>
          <w:p w14:paraId="7BF2330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1E487DE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C7A959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49274A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09071B6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91F370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650" w:type="dxa"/>
            <w:tcBorders>
              <w:top w:val="nil"/>
              <w:left w:val="nil"/>
              <w:bottom w:val="single" w:color="000000" w:sz="8" w:space="0"/>
              <w:right w:val="single" w:color="000000" w:sz="8" w:space="0"/>
            </w:tcBorders>
            <w:shd w:val="clear" w:color="auto" w:fill="auto"/>
            <w:noWrap/>
            <w:vAlign w:val="center"/>
          </w:tcPr>
          <w:p w14:paraId="2441012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0E988CCB">
            <w:pPr>
              <w:widowControl/>
              <w:snapToGrid w:val="0"/>
              <w:jc w:val="right"/>
              <w:textAlignment w:val="center"/>
              <w:rPr>
                <w:rFonts w:ascii="Times New Roman" w:hAnsi="Times New Roman" w:eastAsia="宋体" w:cs="Times New Roman"/>
                <w:color w:val="000000"/>
                <w:sz w:val="18"/>
                <w:szCs w:val="18"/>
              </w:rPr>
            </w:pPr>
          </w:p>
        </w:tc>
      </w:tr>
      <w:tr w14:paraId="3F3446F5">
        <w:tblPrEx>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EAB17F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1332" w:type="dxa"/>
            <w:tcBorders>
              <w:top w:val="nil"/>
              <w:left w:val="nil"/>
              <w:bottom w:val="single" w:color="000000" w:sz="8" w:space="0"/>
              <w:right w:val="single" w:color="000000" w:sz="8" w:space="0"/>
            </w:tcBorders>
            <w:shd w:val="clear" w:color="auto" w:fill="auto"/>
            <w:noWrap/>
            <w:vAlign w:val="center"/>
          </w:tcPr>
          <w:p w14:paraId="763E772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536C615C">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0.96</w:t>
            </w:r>
          </w:p>
        </w:tc>
        <w:tc>
          <w:tcPr>
            <w:tcW w:w="666" w:type="dxa"/>
            <w:tcBorders>
              <w:top w:val="nil"/>
              <w:left w:val="nil"/>
              <w:bottom w:val="single" w:color="000000" w:sz="8" w:space="0"/>
              <w:right w:val="single" w:color="000000" w:sz="8" w:space="0"/>
            </w:tcBorders>
            <w:shd w:val="clear" w:color="auto" w:fill="auto"/>
            <w:noWrap/>
            <w:vAlign w:val="center"/>
          </w:tcPr>
          <w:p w14:paraId="063593A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D68BC8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456B8E1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0C3578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650" w:type="dxa"/>
            <w:tcBorders>
              <w:top w:val="nil"/>
              <w:left w:val="nil"/>
              <w:bottom w:val="single" w:color="000000" w:sz="8" w:space="0"/>
              <w:right w:val="single" w:color="000000" w:sz="8" w:space="0"/>
            </w:tcBorders>
            <w:shd w:val="clear" w:color="auto" w:fill="auto"/>
            <w:noWrap/>
            <w:vAlign w:val="center"/>
          </w:tcPr>
          <w:p w14:paraId="192BB10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78D54F30">
            <w:pPr>
              <w:widowControl/>
              <w:snapToGrid w:val="0"/>
              <w:jc w:val="right"/>
              <w:textAlignment w:val="center"/>
              <w:rPr>
                <w:rFonts w:ascii="Times New Roman" w:hAnsi="Times New Roman" w:eastAsia="宋体" w:cs="Times New Roman"/>
                <w:color w:val="000000"/>
                <w:sz w:val="18"/>
                <w:szCs w:val="18"/>
              </w:rPr>
            </w:pPr>
          </w:p>
        </w:tc>
      </w:tr>
      <w:tr w14:paraId="2BED1930">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524AEF4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1332" w:type="dxa"/>
            <w:tcBorders>
              <w:top w:val="nil"/>
              <w:left w:val="nil"/>
              <w:bottom w:val="single" w:color="000000" w:sz="8" w:space="0"/>
              <w:right w:val="single" w:color="000000" w:sz="8" w:space="0"/>
            </w:tcBorders>
            <w:shd w:val="clear" w:color="auto" w:fill="auto"/>
            <w:noWrap/>
            <w:vAlign w:val="center"/>
          </w:tcPr>
          <w:p w14:paraId="6D9BF9A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415F667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BAC0D5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98A78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60AFF70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487259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650" w:type="dxa"/>
            <w:tcBorders>
              <w:top w:val="nil"/>
              <w:left w:val="nil"/>
              <w:bottom w:val="single" w:color="000000" w:sz="8" w:space="0"/>
              <w:right w:val="single" w:color="000000" w:sz="8" w:space="0"/>
            </w:tcBorders>
            <w:shd w:val="clear" w:color="auto" w:fill="auto"/>
            <w:noWrap/>
            <w:vAlign w:val="center"/>
          </w:tcPr>
          <w:p w14:paraId="12A531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28F667C0">
            <w:pPr>
              <w:widowControl/>
              <w:snapToGrid w:val="0"/>
              <w:jc w:val="right"/>
              <w:textAlignment w:val="center"/>
              <w:rPr>
                <w:rFonts w:ascii="Times New Roman" w:hAnsi="Times New Roman" w:eastAsia="宋体" w:cs="Times New Roman"/>
                <w:color w:val="000000"/>
                <w:sz w:val="18"/>
                <w:szCs w:val="18"/>
              </w:rPr>
            </w:pPr>
          </w:p>
        </w:tc>
      </w:tr>
      <w:tr w14:paraId="03140F7D">
        <w:tblPrEx>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4B6666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1332" w:type="dxa"/>
            <w:tcBorders>
              <w:top w:val="nil"/>
              <w:left w:val="nil"/>
              <w:bottom w:val="single" w:color="000000" w:sz="8" w:space="0"/>
              <w:right w:val="single" w:color="000000" w:sz="8" w:space="0"/>
            </w:tcBorders>
            <w:shd w:val="clear" w:color="auto" w:fill="auto"/>
            <w:noWrap/>
            <w:vAlign w:val="center"/>
          </w:tcPr>
          <w:p w14:paraId="0CAB0DF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75FEBE5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CCEB84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E49171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1D1DC90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EF9925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650" w:type="dxa"/>
            <w:tcBorders>
              <w:top w:val="nil"/>
              <w:left w:val="nil"/>
              <w:bottom w:val="single" w:color="000000" w:sz="8" w:space="0"/>
              <w:right w:val="single" w:color="000000" w:sz="8" w:space="0"/>
            </w:tcBorders>
            <w:shd w:val="clear" w:color="auto" w:fill="auto"/>
            <w:noWrap/>
            <w:vAlign w:val="center"/>
          </w:tcPr>
          <w:p w14:paraId="215D72C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25B4ED5C">
            <w:pPr>
              <w:widowControl/>
              <w:snapToGrid w:val="0"/>
              <w:jc w:val="right"/>
              <w:textAlignment w:val="center"/>
              <w:rPr>
                <w:rFonts w:ascii="Times New Roman" w:hAnsi="Times New Roman" w:eastAsia="宋体" w:cs="Times New Roman"/>
                <w:color w:val="000000"/>
                <w:sz w:val="18"/>
                <w:szCs w:val="18"/>
              </w:rPr>
            </w:pPr>
          </w:p>
        </w:tc>
      </w:tr>
      <w:tr w14:paraId="4BC5EA54">
        <w:tblPrEx>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186D34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1332" w:type="dxa"/>
            <w:tcBorders>
              <w:top w:val="nil"/>
              <w:left w:val="nil"/>
              <w:bottom w:val="single" w:color="000000" w:sz="8" w:space="0"/>
              <w:right w:val="single" w:color="000000" w:sz="8" w:space="0"/>
            </w:tcBorders>
            <w:shd w:val="clear" w:color="auto" w:fill="auto"/>
            <w:noWrap/>
            <w:vAlign w:val="center"/>
          </w:tcPr>
          <w:p w14:paraId="4AD72CE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686E6EC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B0363B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E87BFF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00CAA5C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38A140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650" w:type="dxa"/>
            <w:tcBorders>
              <w:top w:val="nil"/>
              <w:left w:val="nil"/>
              <w:bottom w:val="single" w:color="000000" w:sz="8" w:space="0"/>
              <w:right w:val="single" w:color="000000" w:sz="8" w:space="0"/>
            </w:tcBorders>
            <w:shd w:val="clear" w:color="auto" w:fill="auto"/>
            <w:noWrap/>
            <w:vAlign w:val="center"/>
          </w:tcPr>
          <w:p w14:paraId="67D12D3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48C03283">
            <w:pPr>
              <w:widowControl/>
              <w:snapToGrid w:val="0"/>
              <w:jc w:val="right"/>
              <w:textAlignment w:val="center"/>
              <w:rPr>
                <w:rFonts w:ascii="Times New Roman" w:hAnsi="Times New Roman" w:eastAsia="宋体" w:cs="Times New Roman"/>
                <w:color w:val="000000"/>
                <w:sz w:val="18"/>
                <w:szCs w:val="18"/>
              </w:rPr>
            </w:pPr>
          </w:p>
        </w:tc>
      </w:tr>
      <w:tr w14:paraId="4A307483">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2C92B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1332" w:type="dxa"/>
            <w:tcBorders>
              <w:top w:val="nil"/>
              <w:left w:val="nil"/>
              <w:bottom w:val="single" w:color="000000" w:sz="8" w:space="0"/>
              <w:right w:val="single" w:color="000000" w:sz="8" w:space="0"/>
            </w:tcBorders>
            <w:shd w:val="clear" w:color="auto" w:fill="auto"/>
            <w:noWrap/>
            <w:vAlign w:val="center"/>
          </w:tcPr>
          <w:p w14:paraId="6510ED3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4DD0751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75ED7D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933" w:type="dxa"/>
            <w:tcBorders>
              <w:top w:val="nil"/>
              <w:left w:val="nil"/>
              <w:bottom w:val="single" w:color="000000" w:sz="8" w:space="0"/>
              <w:right w:val="single" w:color="000000" w:sz="8" w:space="0"/>
            </w:tcBorders>
            <w:shd w:val="clear" w:color="auto" w:fill="auto"/>
            <w:noWrap/>
            <w:vAlign w:val="center"/>
          </w:tcPr>
          <w:p w14:paraId="000467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6E94E16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6.00</w:t>
            </w:r>
          </w:p>
        </w:tc>
        <w:tc>
          <w:tcPr>
            <w:tcW w:w="666" w:type="dxa"/>
            <w:tcBorders>
              <w:top w:val="nil"/>
              <w:left w:val="nil"/>
              <w:bottom w:val="single" w:color="000000" w:sz="8" w:space="0"/>
              <w:right w:val="single" w:color="000000" w:sz="8" w:space="0"/>
            </w:tcBorders>
            <w:shd w:val="clear" w:color="auto" w:fill="auto"/>
            <w:noWrap/>
            <w:vAlign w:val="center"/>
          </w:tcPr>
          <w:p w14:paraId="105252F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650" w:type="dxa"/>
            <w:tcBorders>
              <w:top w:val="nil"/>
              <w:left w:val="nil"/>
              <w:bottom w:val="single" w:color="000000" w:sz="8" w:space="0"/>
              <w:right w:val="single" w:color="000000" w:sz="8" w:space="0"/>
            </w:tcBorders>
            <w:shd w:val="clear" w:color="auto" w:fill="auto"/>
            <w:noWrap/>
            <w:vAlign w:val="center"/>
          </w:tcPr>
          <w:p w14:paraId="0136B51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085F002E">
            <w:pPr>
              <w:widowControl/>
              <w:snapToGrid w:val="0"/>
              <w:jc w:val="right"/>
              <w:textAlignment w:val="center"/>
              <w:rPr>
                <w:rFonts w:ascii="Times New Roman" w:hAnsi="Times New Roman" w:eastAsia="宋体" w:cs="Times New Roman"/>
                <w:color w:val="000000"/>
                <w:sz w:val="18"/>
                <w:szCs w:val="18"/>
              </w:rPr>
            </w:pPr>
          </w:p>
        </w:tc>
      </w:tr>
      <w:tr w14:paraId="44456959">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5F9560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1332" w:type="dxa"/>
            <w:tcBorders>
              <w:top w:val="nil"/>
              <w:left w:val="nil"/>
              <w:bottom w:val="single" w:color="000000" w:sz="8" w:space="0"/>
              <w:right w:val="single" w:color="000000" w:sz="8" w:space="0"/>
            </w:tcBorders>
            <w:shd w:val="clear" w:color="auto" w:fill="auto"/>
            <w:noWrap/>
            <w:vAlign w:val="center"/>
          </w:tcPr>
          <w:p w14:paraId="5C124BE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2B8E300C">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C65C59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933" w:type="dxa"/>
            <w:tcBorders>
              <w:top w:val="nil"/>
              <w:left w:val="nil"/>
              <w:bottom w:val="single" w:color="000000" w:sz="8" w:space="0"/>
              <w:right w:val="single" w:color="000000" w:sz="8" w:space="0"/>
            </w:tcBorders>
            <w:shd w:val="clear" w:color="auto" w:fill="auto"/>
            <w:noWrap/>
            <w:vAlign w:val="center"/>
          </w:tcPr>
          <w:p w14:paraId="5D1D8FC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B456EEF">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12.60</w:t>
            </w:r>
          </w:p>
        </w:tc>
        <w:tc>
          <w:tcPr>
            <w:tcW w:w="666" w:type="dxa"/>
            <w:tcBorders>
              <w:top w:val="nil"/>
              <w:left w:val="nil"/>
              <w:bottom w:val="single" w:color="000000" w:sz="8" w:space="0"/>
              <w:right w:val="single" w:color="000000" w:sz="8" w:space="0"/>
            </w:tcBorders>
            <w:shd w:val="clear" w:color="auto" w:fill="auto"/>
            <w:noWrap/>
            <w:vAlign w:val="center"/>
          </w:tcPr>
          <w:p w14:paraId="2C4DE70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650" w:type="dxa"/>
            <w:tcBorders>
              <w:top w:val="nil"/>
              <w:left w:val="nil"/>
              <w:bottom w:val="single" w:color="000000" w:sz="8" w:space="0"/>
              <w:right w:val="single" w:color="000000" w:sz="8" w:space="0"/>
            </w:tcBorders>
            <w:shd w:val="clear" w:color="auto" w:fill="auto"/>
            <w:noWrap/>
            <w:vAlign w:val="center"/>
          </w:tcPr>
          <w:p w14:paraId="4F54E4A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4469709B">
            <w:pPr>
              <w:widowControl/>
              <w:snapToGrid w:val="0"/>
              <w:jc w:val="right"/>
              <w:textAlignment w:val="center"/>
              <w:rPr>
                <w:rFonts w:ascii="Times New Roman" w:hAnsi="Times New Roman" w:eastAsia="宋体" w:cs="Times New Roman"/>
                <w:color w:val="000000"/>
                <w:sz w:val="18"/>
                <w:szCs w:val="18"/>
              </w:rPr>
            </w:pPr>
          </w:p>
        </w:tc>
      </w:tr>
      <w:tr w14:paraId="07170D1F">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595FBA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1332" w:type="dxa"/>
            <w:tcBorders>
              <w:top w:val="nil"/>
              <w:left w:val="nil"/>
              <w:bottom w:val="single" w:color="000000" w:sz="8" w:space="0"/>
              <w:right w:val="single" w:color="000000" w:sz="8" w:space="0"/>
            </w:tcBorders>
            <w:shd w:val="clear" w:color="auto" w:fill="auto"/>
            <w:noWrap/>
            <w:vAlign w:val="center"/>
          </w:tcPr>
          <w:p w14:paraId="188CDD9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2E0536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2E9E9B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933" w:type="dxa"/>
            <w:tcBorders>
              <w:top w:val="nil"/>
              <w:left w:val="nil"/>
              <w:bottom w:val="single" w:color="000000" w:sz="8" w:space="0"/>
              <w:right w:val="single" w:color="000000" w:sz="8" w:space="0"/>
            </w:tcBorders>
            <w:shd w:val="clear" w:color="auto" w:fill="auto"/>
            <w:noWrap/>
            <w:vAlign w:val="center"/>
          </w:tcPr>
          <w:p w14:paraId="4D8B03A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0698024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336227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650" w:type="dxa"/>
            <w:tcBorders>
              <w:top w:val="nil"/>
              <w:left w:val="nil"/>
              <w:bottom w:val="single" w:color="000000" w:sz="8" w:space="0"/>
              <w:right w:val="single" w:color="000000" w:sz="8" w:space="0"/>
            </w:tcBorders>
            <w:shd w:val="clear" w:color="auto" w:fill="auto"/>
            <w:noWrap/>
            <w:vAlign w:val="center"/>
          </w:tcPr>
          <w:p w14:paraId="72ADF45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72B24DA2">
            <w:pPr>
              <w:widowControl/>
              <w:snapToGrid w:val="0"/>
              <w:jc w:val="right"/>
              <w:textAlignment w:val="center"/>
              <w:rPr>
                <w:rFonts w:ascii="Times New Roman" w:hAnsi="Times New Roman" w:eastAsia="宋体" w:cs="Times New Roman"/>
                <w:color w:val="000000"/>
                <w:sz w:val="18"/>
                <w:szCs w:val="18"/>
              </w:rPr>
            </w:pPr>
          </w:p>
        </w:tc>
      </w:tr>
      <w:tr w14:paraId="39F00B51">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D8F59C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1332" w:type="dxa"/>
            <w:tcBorders>
              <w:top w:val="nil"/>
              <w:left w:val="nil"/>
              <w:bottom w:val="single" w:color="000000" w:sz="8" w:space="0"/>
              <w:right w:val="single" w:color="000000" w:sz="8" w:space="0"/>
            </w:tcBorders>
            <w:shd w:val="clear" w:color="auto" w:fill="auto"/>
            <w:noWrap/>
            <w:vAlign w:val="center"/>
          </w:tcPr>
          <w:p w14:paraId="0AC4950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3D31EA6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E43340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933" w:type="dxa"/>
            <w:tcBorders>
              <w:top w:val="nil"/>
              <w:left w:val="nil"/>
              <w:bottom w:val="single" w:color="000000" w:sz="8" w:space="0"/>
              <w:right w:val="single" w:color="000000" w:sz="8" w:space="0"/>
            </w:tcBorders>
            <w:shd w:val="clear" w:color="auto" w:fill="auto"/>
            <w:noWrap/>
            <w:vAlign w:val="center"/>
          </w:tcPr>
          <w:p w14:paraId="71EF381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43C3698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F96CAF9">
            <w:pPr>
              <w:snapToGrid w:val="0"/>
              <w:jc w:val="center"/>
              <w:rPr>
                <w:rFonts w:ascii="Times New Roman" w:hAnsi="Times New Roman" w:eastAsia="宋体" w:cs="Times New Roman"/>
                <w:color w:val="000000"/>
                <w:sz w:val="18"/>
                <w:szCs w:val="18"/>
              </w:rPr>
            </w:pPr>
          </w:p>
        </w:tc>
        <w:tc>
          <w:tcPr>
            <w:tcW w:w="1650" w:type="dxa"/>
            <w:tcBorders>
              <w:top w:val="nil"/>
              <w:left w:val="nil"/>
              <w:bottom w:val="single" w:color="000000" w:sz="8" w:space="0"/>
              <w:right w:val="single" w:color="000000" w:sz="8" w:space="0"/>
            </w:tcBorders>
            <w:shd w:val="clear" w:color="auto" w:fill="auto"/>
            <w:noWrap/>
            <w:vAlign w:val="center"/>
          </w:tcPr>
          <w:p w14:paraId="6AC73219">
            <w:pPr>
              <w:snapToGrid w:val="0"/>
              <w:jc w:val="left"/>
              <w:rPr>
                <w:rFonts w:ascii="方正仿宋_GB2312" w:hAnsi="方正仿宋_GB2312" w:eastAsia="方正仿宋_GB2312" w:cs="方正仿宋_GB2312"/>
                <w:color w:val="000000"/>
                <w:sz w:val="18"/>
                <w:szCs w:val="18"/>
              </w:rPr>
            </w:pPr>
          </w:p>
        </w:tc>
        <w:tc>
          <w:tcPr>
            <w:tcW w:w="1896" w:type="dxa"/>
            <w:tcBorders>
              <w:top w:val="nil"/>
              <w:left w:val="nil"/>
              <w:bottom w:val="single" w:color="000000" w:sz="8" w:space="0"/>
              <w:right w:val="single" w:color="000000" w:sz="8" w:space="0"/>
            </w:tcBorders>
            <w:shd w:val="clear" w:color="auto" w:fill="auto"/>
            <w:noWrap/>
            <w:vAlign w:val="center"/>
          </w:tcPr>
          <w:p w14:paraId="7EEDAE4D">
            <w:pPr>
              <w:snapToGrid w:val="0"/>
              <w:jc w:val="right"/>
              <w:rPr>
                <w:rFonts w:ascii="Times New Roman" w:hAnsi="Times New Roman" w:eastAsia="宋体" w:cs="Times New Roman"/>
                <w:color w:val="000000"/>
                <w:sz w:val="18"/>
                <w:szCs w:val="18"/>
              </w:rPr>
            </w:pPr>
          </w:p>
        </w:tc>
      </w:tr>
      <w:tr w14:paraId="4A8E5FE2">
        <w:tblPrEx>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7F602655">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281ABFC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573.23</w:t>
            </w:r>
          </w:p>
        </w:tc>
        <w:tc>
          <w:tcPr>
            <w:tcW w:w="5811" w:type="dxa"/>
            <w:gridSpan w:val="6"/>
            <w:tcBorders>
              <w:top w:val="nil"/>
              <w:left w:val="nil"/>
              <w:bottom w:val="single" w:color="000000" w:sz="8" w:space="0"/>
              <w:right w:val="single" w:color="000000" w:sz="8" w:space="0"/>
            </w:tcBorders>
            <w:shd w:val="clear" w:color="auto" w:fill="auto"/>
            <w:noWrap/>
            <w:vAlign w:val="center"/>
          </w:tcPr>
          <w:p w14:paraId="72F2B9CE">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14D4E70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49.74</w:t>
            </w:r>
          </w:p>
        </w:tc>
      </w:tr>
      <w:tr w14:paraId="00851E47">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1158C6E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5648B7F4">
      <w:pPr>
        <w:rPr>
          <w:rFonts w:ascii="仿宋_GB2312" w:hAnsi="宋体" w:eastAsia="仿宋_GB2312"/>
          <w:b/>
          <w:sz w:val="32"/>
          <w:szCs w:val="32"/>
        </w:rPr>
      </w:pPr>
    </w:p>
    <w:p w14:paraId="2CCBD18B">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2C0F8AB1">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5C2321F9">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408CF167">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7CDA432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76E9D6F8">
        <w:tblPrEx>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086AC892">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部门（单位）：涞源县北石佛乡人民政府 </w:t>
            </w:r>
            <w:r>
              <w:rPr>
                <w:rFonts w:hint="eastAsia" w:ascii="宋体" w:hAnsi="宋体" w:eastAsia="宋体"/>
                <w:color w:val="000000"/>
                <w:sz w:val="20"/>
                <w:szCs w:val="20"/>
              </w:rPr>
              <w:t xml:space="preserve">                                                                                     </w:t>
            </w:r>
          </w:p>
        </w:tc>
        <w:tc>
          <w:tcPr>
            <w:tcW w:w="1217" w:type="pct"/>
            <w:gridSpan w:val="3"/>
            <w:tcBorders>
              <w:top w:val="nil"/>
              <w:left w:val="nil"/>
              <w:bottom w:val="single" w:color="000000" w:themeColor="text1" w:sz="8" w:space="0"/>
              <w:right w:val="nil"/>
            </w:tcBorders>
            <w:noWrap/>
            <w:vAlign w:val="bottom"/>
          </w:tcPr>
          <w:p w14:paraId="6B4D3383">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000000" w:themeColor="text1" w:sz="8" w:space="0"/>
              <w:right w:val="nil"/>
            </w:tcBorders>
            <w:noWrap/>
            <w:vAlign w:val="bottom"/>
          </w:tcPr>
          <w:p w14:paraId="79E516C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4265A592">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A2F637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D0B1E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EF1311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B53E5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5EC210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709E3F7D">
        <w:tblPrEx>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7257A9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C94B7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DBA82A">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AEDB44A">
            <w:pPr>
              <w:jc w:val="center"/>
              <w:rPr>
                <w:rFonts w:ascii="方正仿宋_GB2312" w:hAnsi="方正仿宋_GB2312" w:eastAsia="方正仿宋_GB2312" w:cs="方正仿宋_GB2312"/>
                <w:color w:val="000000"/>
                <w:sz w:val="20"/>
                <w:szCs w:val="20"/>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247FCB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82074F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D68D0E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E07B03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348F518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11117CD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79BF2BD5">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F754E69">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EC52589">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BE18EC4">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F61D77">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1F663BC">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1D08886">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D31FBF3">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DC0A892">
            <w:pPr>
              <w:jc w:val="center"/>
              <w:rPr>
                <w:rFonts w:ascii="方正仿宋_GB2312" w:hAnsi="方正仿宋_GB2312" w:eastAsia="方正仿宋_GB2312" w:cs="方正仿宋_GB2312"/>
                <w:color w:val="000000"/>
                <w:sz w:val="20"/>
                <w:szCs w:val="20"/>
              </w:rPr>
            </w:pPr>
          </w:p>
        </w:tc>
      </w:tr>
      <w:tr w14:paraId="21AD407C">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CD9DFE1">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A358ECA">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6DF05CB">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7EF1096">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5F87427">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A0FF5F8">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5ABB8DD2">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7DFDCAD">
            <w:pPr>
              <w:jc w:val="center"/>
              <w:rPr>
                <w:rFonts w:ascii="方正仿宋_GB2312" w:hAnsi="方正仿宋_GB2312" w:eastAsia="方正仿宋_GB2312" w:cs="方正仿宋_GB2312"/>
                <w:color w:val="000000"/>
                <w:sz w:val="20"/>
                <w:szCs w:val="20"/>
              </w:rPr>
            </w:pPr>
          </w:p>
        </w:tc>
      </w:tr>
      <w:tr w14:paraId="3FF6E76F">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28CCE8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70FA5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629864">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A13FA">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C1F36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C7689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BF343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51EDD782">
        <w:tblPrEx>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AC1D3C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694707">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3AB4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C43A4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50728D">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9090B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4.80</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890B3A">
            <w:pPr>
              <w:jc w:val="right"/>
              <w:rPr>
                <w:rFonts w:ascii="Times New Roman" w:hAnsi="Times New Roman" w:eastAsia="宋体" w:cs="Times New Roman"/>
                <w:color w:val="000000"/>
                <w:sz w:val="20"/>
                <w:szCs w:val="20"/>
              </w:rPr>
            </w:pPr>
          </w:p>
        </w:tc>
      </w:tr>
      <w:tr w14:paraId="228F8D89">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E54C7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79111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C2FFF">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D9751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6F443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AC0EF6">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24D9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47EA9D">
            <w:pPr>
              <w:jc w:val="right"/>
              <w:rPr>
                <w:rFonts w:ascii="Times New Roman" w:hAnsi="Times New Roman" w:eastAsia="宋体" w:cs="Times New Roman"/>
                <w:color w:val="000000"/>
                <w:sz w:val="20"/>
                <w:szCs w:val="20"/>
              </w:rPr>
            </w:pPr>
          </w:p>
        </w:tc>
      </w:tr>
      <w:tr w14:paraId="488559BE">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5C071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DDF8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BDB466">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933FF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4503E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0501E3">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62CC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A15B8A">
            <w:pPr>
              <w:jc w:val="right"/>
              <w:rPr>
                <w:rFonts w:ascii="Times New Roman" w:hAnsi="Times New Roman" w:eastAsia="宋体" w:cs="Times New Roman"/>
                <w:color w:val="000000"/>
                <w:sz w:val="20"/>
                <w:szCs w:val="20"/>
              </w:rPr>
            </w:pPr>
          </w:p>
        </w:tc>
      </w:tr>
      <w:tr w14:paraId="7A6286C7">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C0852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2290402</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1AEB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2DB2F">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FF0AD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CDD05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7DA0DA">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A1C42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4.80</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937933">
            <w:pPr>
              <w:jc w:val="right"/>
              <w:rPr>
                <w:rFonts w:ascii="Times New Roman" w:hAnsi="Times New Roman" w:eastAsia="宋体" w:cs="Times New Roman"/>
                <w:color w:val="000000"/>
                <w:sz w:val="20"/>
                <w:szCs w:val="20"/>
              </w:rPr>
            </w:pPr>
          </w:p>
        </w:tc>
      </w:tr>
      <w:tr w14:paraId="1A248DF0">
        <w:tblPrEx>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0B59C5EF">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rPr>
              <w:br w:type="page"/>
            </w:r>
          </w:p>
        </w:tc>
      </w:tr>
    </w:tbl>
    <w:p w14:paraId="4F87C9E5">
      <w:pPr>
        <w:rPr>
          <w:rFonts w:ascii="仿宋_GB2312" w:hAnsi="宋体" w:eastAsia="仿宋_GB2312"/>
          <w:b/>
          <w:sz w:val="32"/>
          <w:szCs w:val="32"/>
        </w:rPr>
      </w:pPr>
    </w:p>
    <w:p w14:paraId="61AD6F39">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6E962D5C">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799B1753">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71A3F1F5">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7EDEAE2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55E3FD0A">
        <w:tblPrEx>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49431F0B">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部门（单位）：涞源县北石佛乡人民政府</w:t>
            </w:r>
          </w:p>
        </w:tc>
        <w:tc>
          <w:tcPr>
            <w:tcW w:w="1421" w:type="pct"/>
            <w:gridSpan w:val="3"/>
            <w:tcBorders>
              <w:top w:val="nil"/>
              <w:left w:val="nil"/>
              <w:bottom w:val="single" w:color="000000" w:themeColor="text1" w:sz="8" w:space="0"/>
              <w:right w:val="nil"/>
            </w:tcBorders>
            <w:noWrap/>
            <w:vAlign w:val="bottom"/>
          </w:tcPr>
          <w:p w14:paraId="5C2DB4AA">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000000" w:themeColor="text1" w:sz="8" w:space="0"/>
              <w:right w:val="nil"/>
            </w:tcBorders>
            <w:noWrap/>
            <w:vAlign w:val="bottom"/>
          </w:tcPr>
          <w:p w14:paraId="7078CDE3">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7E7B35C">
        <w:tblPrEx>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5E5500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9D54E9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585AC009">
        <w:tblPrEx>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C04AA15">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40160D0A">
            <w:pPr>
              <w:widowControl/>
              <w:jc w:val="center"/>
              <w:textAlignment w:val="center"/>
              <w:rPr>
                <w:rFonts w:ascii="方正仿宋_GB2312" w:hAnsi="方正仿宋_GB2312" w:eastAsia="方正仿宋_GB2312" w:cs="方正仿宋_GB2312"/>
                <w:color w:val="000000"/>
                <w:sz w:val="20"/>
                <w:szCs w:val="20"/>
              </w:rPr>
            </w:pPr>
          </w:p>
        </w:tc>
      </w:tr>
      <w:tr w14:paraId="4CD7B0FE">
        <w:tblPrEx>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3E9969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0659658">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3404D27C">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0B51ED7">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41218B2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26668A51">
        <w:tblPrEx>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651F736D">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18A60951">
            <w:pPr>
              <w:jc w:val="center"/>
              <w:rPr>
                <w:rFonts w:ascii="方正仿宋_GB2312" w:hAnsi="方正仿宋_GB2312" w:eastAsia="方正仿宋_GB2312" w:cs="方正仿宋_GB2312"/>
                <w:color w:val="000000"/>
                <w:sz w:val="20"/>
                <w:szCs w:val="20"/>
              </w:rPr>
            </w:pPr>
          </w:p>
        </w:tc>
        <w:tc>
          <w:tcPr>
            <w:tcW w:w="7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7DDD4A1C">
            <w:pPr>
              <w:jc w:val="center"/>
              <w:rPr>
                <w:rFonts w:ascii="方正仿宋_GB2312" w:hAnsi="方正仿宋_GB2312" w:eastAsia="方正仿宋_GB2312" w:cs="方正仿宋_GB2312"/>
                <w:color w:val="000000"/>
                <w:sz w:val="20"/>
                <w:szCs w:val="20"/>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vAlign w:val="center"/>
          </w:tcPr>
          <w:p w14:paraId="03A069D2">
            <w:pPr>
              <w:jc w:val="center"/>
              <w:rPr>
                <w:rFonts w:ascii="方正仿宋_GB2312" w:hAnsi="方正仿宋_GB2312" w:eastAsia="方正仿宋_GB2312" w:cs="方正仿宋_GB2312"/>
                <w:color w:val="000000"/>
                <w:sz w:val="20"/>
                <w:szCs w:val="20"/>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vAlign w:val="center"/>
          </w:tcPr>
          <w:p w14:paraId="406B77BD">
            <w:pPr>
              <w:jc w:val="center"/>
              <w:rPr>
                <w:rFonts w:ascii="方正仿宋_GB2312" w:hAnsi="方正仿宋_GB2312" w:eastAsia="方正仿宋_GB2312" w:cs="方正仿宋_GB2312"/>
                <w:color w:val="000000"/>
                <w:sz w:val="20"/>
                <w:szCs w:val="20"/>
              </w:rPr>
            </w:pPr>
          </w:p>
        </w:tc>
      </w:tr>
      <w:tr w14:paraId="0FC86C40">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BBAD4">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11220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BDE5B">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316F642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3FD64214">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2CE297">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98F31">
            <w:pPr>
              <w:jc w:val="right"/>
              <w:rPr>
                <w:rFonts w:ascii="Times New Roman" w:hAnsi="Times New Roman" w:eastAsia="宋体" w:cs="Times New Roman"/>
                <w:color w:val="000000"/>
                <w:sz w:val="20"/>
                <w:szCs w:val="20"/>
              </w:rPr>
            </w:pP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001B9">
            <w:pPr>
              <w:jc w:val="right"/>
              <w:rPr>
                <w:rFonts w:ascii="Times New Roman" w:hAnsi="Times New Roman" w:eastAsia="宋体" w:cs="Times New Roman"/>
                <w:color w:val="000000"/>
                <w:sz w:val="20"/>
                <w:szCs w:val="20"/>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0F32DBCD">
            <w:pPr>
              <w:jc w:val="right"/>
              <w:rPr>
                <w:rFonts w:ascii="Times New Roman" w:hAnsi="Times New Roman" w:eastAsia="宋体" w:cs="Times New Roman"/>
                <w:color w:val="000000"/>
                <w:sz w:val="20"/>
                <w:szCs w:val="20"/>
              </w:rPr>
            </w:pPr>
          </w:p>
        </w:tc>
      </w:tr>
      <w:tr w14:paraId="18C67F6A">
        <w:tblPrEx>
          <w:tblCellMar>
            <w:top w:w="0" w:type="dxa"/>
            <w:left w:w="108" w:type="dxa"/>
            <w:bottom w:w="0" w:type="dxa"/>
            <w:right w:w="108" w:type="dxa"/>
          </w:tblCellMar>
        </w:tblPrEx>
        <w:trPr>
          <w:trHeight w:val="308" w:hRule="atLeast"/>
        </w:trPr>
        <w:tc>
          <w:tcPr>
            <w:tcW w:w="5000" w:type="pct"/>
            <w:gridSpan w:val="8"/>
            <w:tcBorders>
              <w:top w:val="single" w:color="000000" w:themeColor="text1" w:sz="8" w:space="0"/>
              <w:left w:val="nil"/>
              <w:bottom w:val="nil"/>
              <w:right w:val="nil"/>
            </w:tcBorders>
            <w:noWrap/>
            <w:vAlign w:val="center"/>
          </w:tcPr>
          <w:p w14:paraId="12BA23B1">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注：本表反映部门本年度国有资本经营预算财政拨款支出情况。（如无相关数据，则需注明空表列示）</w:t>
            </w:r>
          </w:p>
        </w:tc>
      </w:tr>
    </w:tbl>
    <w:p w14:paraId="3C03AFBC">
      <w:pPr>
        <w:rPr>
          <w:rFonts w:ascii="仿宋_GB2312" w:hAnsi="宋体" w:eastAsia="仿宋_GB2312"/>
          <w:b/>
          <w:sz w:val="32"/>
          <w:szCs w:val="32"/>
        </w:rPr>
      </w:pPr>
    </w:p>
    <w:p w14:paraId="1B2713B1">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289B4501">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397B5EC9">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529E4E8B">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78DA3B20">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2A53CAD6">
        <w:tblPrEx>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049532D2">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部门（单位）：涞源县北石佛乡人民政府</w:t>
            </w:r>
          </w:p>
        </w:tc>
        <w:tc>
          <w:tcPr>
            <w:tcW w:w="933" w:type="pct"/>
            <w:gridSpan w:val="3"/>
            <w:tcBorders>
              <w:top w:val="nil"/>
              <w:left w:val="nil"/>
              <w:bottom w:val="single" w:color="000000" w:themeColor="text1" w:sz="8" w:space="0"/>
              <w:right w:val="nil"/>
            </w:tcBorders>
            <w:noWrap/>
            <w:vAlign w:val="bottom"/>
          </w:tcPr>
          <w:p w14:paraId="196D8E21">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2129" w:type="pct"/>
            <w:gridSpan w:val="5"/>
            <w:tcBorders>
              <w:top w:val="nil"/>
              <w:left w:val="nil"/>
              <w:bottom w:val="single" w:color="000000" w:themeColor="text1" w:sz="8" w:space="0"/>
              <w:right w:val="nil"/>
            </w:tcBorders>
            <w:noWrap/>
            <w:vAlign w:val="bottom"/>
          </w:tcPr>
          <w:p w14:paraId="6D0EC228">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00039141">
        <w:tblPrEx>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8E0E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93" w:type="pct"/>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B937E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4922A807">
        <w:tblPrEx>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B2A2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A9A2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45F3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3846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2B76D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99FB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54E57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A82A8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5F5EA78A">
        <w:tblPrEx>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6DE79">
            <w:pPr>
              <w:jc w:val="center"/>
              <w:rPr>
                <w:rFonts w:ascii="方正仿宋_GB2312" w:hAnsi="方正仿宋_GB2312" w:eastAsia="方正仿宋_GB2312" w:cs="方正仿宋_GB2312"/>
                <w:color w:val="000000"/>
                <w:sz w:val="18"/>
                <w:szCs w:val="18"/>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F96743">
            <w:pPr>
              <w:jc w:val="center"/>
              <w:rPr>
                <w:rFonts w:ascii="方正仿宋_GB2312" w:hAnsi="方正仿宋_GB2312" w:eastAsia="方正仿宋_GB2312" w:cs="方正仿宋_GB2312"/>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98963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FA54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36C95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7E467F">
            <w:pPr>
              <w:jc w:val="center"/>
              <w:rPr>
                <w:rFonts w:ascii="方正仿宋_GB2312" w:hAnsi="方正仿宋_GB2312" w:eastAsia="方正仿宋_GB2312" w:cs="方正仿宋_GB2312"/>
                <w:color w:val="000000"/>
                <w:sz w:val="18"/>
                <w:szCs w:val="18"/>
              </w:rPr>
            </w:pPr>
          </w:p>
        </w:tc>
        <w:tc>
          <w:tcPr>
            <w:tcW w:w="3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785A18">
            <w:pPr>
              <w:jc w:val="center"/>
              <w:rPr>
                <w:rFonts w:ascii="方正仿宋_GB2312" w:hAnsi="方正仿宋_GB2312" w:eastAsia="方正仿宋_GB2312" w:cs="方正仿宋_GB2312"/>
                <w:color w:val="000000"/>
                <w:sz w:val="18"/>
                <w:szCs w:val="18"/>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2923E">
            <w:pPr>
              <w:jc w:val="center"/>
              <w:rPr>
                <w:rFonts w:ascii="方正仿宋_GB2312" w:hAnsi="方正仿宋_GB2312" w:eastAsia="方正仿宋_GB2312" w:cs="方正仿宋_GB2312"/>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D4E78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CD12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75E95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6E0A7">
            <w:pPr>
              <w:jc w:val="center"/>
              <w:rPr>
                <w:rFonts w:ascii="方正仿宋_GB2312" w:hAnsi="方正仿宋_GB2312" w:eastAsia="方正仿宋_GB2312" w:cs="方正仿宋_GB2312"/>
                <w:color w:val="000000"/>
                <w:sz w:val="18"/>
                <w:szCs w:val="18"/>
              </w:rPr>
            </w:pPr>
          </w:p>
        </w:tc>
      </w:tr>
      <w:tr w14:paraId="68011404">
        <w:tblPrEx>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2C15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F817F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67EF7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89BA6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8618A4">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A5FAD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F683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1C7806">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02CA3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2F2C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8765C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CD543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1AD05B98">
        <w:tblPrEx>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F6143">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7.50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C95F11">
            <w:pPr>
              <w:jc w:val="right"/>
              <w:rPr>
                <w:rFonts w:ascii="Times New Roman" w:hAnsi="Times New Roman" w:eastAsia="方正仿宋_GB2312" w:cs="Times New Roman"/>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D91991">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2F43A6">
            <w:pPr>
              <w:jc w:val="right"/>
              <w:rPr>
                <w:rFonts w:ascii="Times New Roman" w:hAnsi="Times New Roman" w:eastAsia="方正仿宋_GB2312" w:cs="Times New Roman"/>
                <w:color w:val="000000"/>
                <w:sz w:val="18"/>
                <w:szCs w:val="18"/>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DDDF1">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DF8097">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1.50</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192D85">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A44D63">
            <w:pPr>
              <w:jc w:val="right"/>
              <w:rPr>
                <w:rFonts w:ascii="Times New Roman" w:hAnsi="Times New Roman" w:eastAsia="方正仿宋_GB2312" w:cs="Times New Roman"/>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E6CABC">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9F7694">
            <w:pPr>
              <w:jc w:val="right"/>
              <w:rPr>
                <w:rFonts w:ascii="Times New Roman" w:hAnsi="Times New Roman" w:eastAsia="方正仿宋_GB2312" w:cs="Times New Roman"/>
                <w:color w:val="000000"/>
                <w:sz w:val="18"/>
                <w:szCs w:val="18"/>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7B32D">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6.00</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1404E">
            <w:pPr>
              <w:jc w:val="right"/>
              <w:rPr>
                <w:rFonts w:ascii="Times New Roman" w:hAnsi="Times New Roman" w:eastAsia="方正仿宋_GB2312" w:cs="Times New Roman"/>
                <w:color w:val="000000"/>
                <w:sz w:val="18"/>
                <w:szCs w:val="18"/>
              </w:rPr>
            </w:pPr>
          </w:p>
        </w:tc>
      </w:tr>
      <w:tr w14:paraId="6AB822B5">
        <w:tblPrEx>
          <w:tblCellMar>
            <w:top w:w="0" w:type="dxa"/>
            <w:left w:w="108" w:type="dxa"/>
            <w:bottom w:w="0" w:type="dxa"/>
            <w:right w:w="108" w:type="dxa"/>
          </w:tblCellMar>
        </w:tblPrEx>
        <w:trPr>
          <w:trHeight w:val="431" w:hRule="atLeast"/>
        </w:trPr>
        <w:tc>
          <w:tcPr>
            <w:tcW w:w="5000" w:type="pct"/>
            <w:gridSpan w:val="13"/>
            <w:tcBorders>
              <w:top w:val="single" w:color="000000" w:themeColor="text1" w:sz="8" w:space="0"/>
              <w:left w:val="nil"/>
              <w:bottom w:val="nil"/>
              <w:right w:val="nil"/>
            </w:tcBorders>
            <w:noWrap/>
            <w:vAlign w:val="center"/>
          </w:tcPr>
          <w:p w14:paraId="5D126A45">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6FB6E674">
      <w:pPr>
        <w:rPr>
          <w:rFonts w:ascii="仿宋_GB2312" w:hAnsi="宋体" w:eastAsia="仿宋_GB2312"/>
          <w:b/>
          <w:sz w:val="32"/>
          <w:szCs w:val="32"/>
        </w:rPr>
      </w:pPr>
    </w:p>
    <w:p w14:paraId="1CA114AD">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r>
        <w:rPr>
          <w:rFonts w:hint="eastAsia" w:ascii="仿宋_GB2312" w:hAnsi="宋体" w:eastAsia="仿宋_GB2312"/>
          <w:b/>
          <w:sz w:val="32"/>
          <w:szCs w:val="32"/>
        </w:rPr>
        <w:br w:type="page"/>
      </w:r>
    </w:p>
    <w:p w14:paraId="3DB4E318">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76B8EBDE">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527C564C">
      <w:pPr>
        <w:pStyle w:val="10"/>
        <w:widowControl/>
        <w:spacing w:beforeAutospacing="0" w:afterAutospacing="0"/>
        <w:jc w:val="both"/>
        <w:outlineLvl w:val="1"/>
        <w:rPr>
          <w:rFonts w:ascii="黑体" w:hAnsi="Calibri" w:eastAsia="黑体"/>
          <w:kern w:val="2"/>
          <w:sz w:val="32"/>
          <w:szCs w:val="32"/>
        </w:rPr>
      </w:pPr>
    </w:p>
    <w:p w14:paraId="5565D35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一、收入支出决算总体情况说明</w:t>
      </w:r>
    </w:p>
    <w:p w14:paraId="50500725">
      <w:pPr>
        <w:widowControl/>
        <w:spacing w:line="360" w:lineRule="auto"/>
        <w:ind w:firstLine="640" w:firstLineChars="200"/>
        <w:jc w:val="left"/>
        <w:rPr>
          <w:rFonts w:hint="eastAsia" w:ascii="Times New Roman" w:eastAsia="仿宋_GB2312"/>
          <w:sz w:val="32"/>
          <w:szCs w:val="32"/>
          <w:lang w:eastAsia="zh-CN"/>
        </w:rPr>
      </w:pPr>
      <w:r>
        <w:rPr>
          <w:rFonts w:ascii="Times New Roman" w:eastAsia="仿宋_GB2312"/>
          <w:sz w:val="32"/>
          <w:szCs w:val="32"/>
        </w:rPr>
        <w:t>本部门2025年度收、支总计（含结转和结余）均为1,822.49万元。与2024年度决算相比，收支各减少106.85万元，下降5.5%，主要原因是</w:t>
      </w:r>
      <w:r>
        <w:rPr>
          <w:rFonts w:hint="eastAsia" w:ascii="Times New Roman" w:eastAsia="仿宋_GB2312"/>
          <w:sz w:val="32"/>
          <w:szCs w:val="32"/>
          <w:lang w:eastAsia="zh-CN"/>
        </w:rPr>
        <w:t>本年比上年项目减少。</w:t>
      </w:r>
    </w:p>
    <w:p w14:paraId="06AF0567">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05D5F444">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67C6568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本年收入合计1,715.64万元，其中：财政拨款收入1,715.64万元，占100.0%；上级补助收入0.00万元，占0.0%；事业收入0.00万元，占0.0%；经营收入0.00万元，占0.0%；附属单位上缴收入0.00万元，占0.0%；其他收入0.00万元，占0.0%。</w:t>
      </w:r>
    </w:p>
    <w:p w14:paraId="2BECE359">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06CD3879">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287B3C3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本部门2025年度本年支出合计1,766.53万元，其中：基本支出622.97万元，占35.3%；项目支出1,143.56万元，占64.7%；经营支出0.00万元，占0.0%；上缴上级支出0.00万元，占0.0%；对附属单位补助支出0.00万元，占0.0%。</w:t>
      </w:r>
    </w:p>
    <w:p w14:paraId="349D0326">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5A3FAEC">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4D1F94B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0A48D56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本部门2025年度财政拨款收、支总计（含结转和结余）均为1,821.17万元。与2024年度相比，财政拨款收支各减少53.16万元，降低2.8%，主要原因是</w:t>
      </w:r>
      <w:r>
        <w:rPr>
          <w:rFonts w:hint="eastAsia" w:ascii="Times New Roman" w:eastAsia="仿宋_GB2312"/>
          <w:sz w:val="32"/>
          <w:szCs w:val="32"/>
          <w:lang w:eastAsia="zh-CN"/>
        </w:rPr>
        <w:t>本年比上年项目减少</w:t>
      </w:r>
      <w:r>
        <w:rPr>
          <w:rFonts w:ascii="Times New Roman" w:eastAsia="仿宋_GB2312"/>
          <w:sz w:val="32"/>
          <w:szCs w:val="32"/>
        </w:rPr>
        <w:t>。</w:t>
      </w:r>
    </w:p>
    <w:p w14:paraId="69E6330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本部门2025年度财政拨款本年收入1,715.64万元,比上年减少56.66万元，降低3.2%，主要原因是；本年支出1,766.53万元，比上年减少3.00万元，降低0.2%，主要原因是。具体情况如下：</w:t>
      </w:r>
    </w:p>
    <w:p w14:paraId="4D5AAA11">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一般公共预算财政拨款本年收入1,710.84万元,比上年减少61.46万元，降低3.5%，主要原因是</w:t>
      </w:r>
      <w:r>
        <w:rPr>
          <w:rFonts w:hint="eastAsia" w:ascii="Times New Roman" w:eastAsia="仿宋_GB2312"/>
          <w:sz w:val="32"/>
          <w:szCs w:val="32"/>
          <w:lang w:eastAsia="zh-CN"/>
        </w:rPr>
        <w:t>本年比上年项目减少</w:t>
      </w:r>
      <w:r>
        <w:rPr>
          <w:rFonts w:ascii="Times New Roman" w:eastAsia="仿宋_GB2312"/>
          <w:sz w:val="32"/>
          <w:szCs w:val="32"/>
        </w:rPr>
        <w:t>；本年支出1,761.73万元，比上年减少7.80万元，降低0.4%，主要原因是</w:t>
      </w:r>
      <w:r>
        <w:rPr>
          <w:rFonts w:hint="eastAsia" w:ascii="Times New Roman" w:eastAsia="仿宋_GB2312"/>
          <w:sz w:val="32"/>
          <w:szCs w:val="32"/>
          <w:lang w:eastAsia="zh-CN"/>
        </w:rPr>
        <w:t>本年比上年项目减少</w:t>
      </w:r>
      <w:r>
        <w:rPr>
          <w:rFonts w:ascii="Times New Roman" w:eastAsia="仿宋_GB2312"/>
          <w:sz w:val="32"/>
          <w:szCs w:val="32"/>
        </w:rPr>
        <w:t>。</w:t>
      </w:r>
    </w:p>
    <w:p w14:paraId="1546B82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政府性基金预算财政拨款本年收入4.80万元，比上年增加4.80万元，增长100.00%，主要原因是；本年支出4.80万元，比上年增加4.80万元，增长100.00%，主要原因是</w:t>
      </w:r>
      <w:r>
        <w:rPr>
          <w:rFonts w:hint="eastAsia" w:ascii="Times New Roman" w:eastAsia="仿宋_GB2312"/>
          <w:sz w:val="32"/>
          <w:szCs w:val="32"/>
          <w:lang w:eastAsia="zh-CN"/>
        </w:rPr>
        <w:t>本年新增专项债务资金</w:t>
      </w:r>
      <w:r>
        <w:rPr>
          <w:rFonts w:ascii="Times New Roman" w:eastAsia="仿宋_GB2312"/>
          <w:sz w:val="32"/>
          <w:szCs w:val="32"/>
        </w:rPr>
        <w:t>。</w:t>
      </w:r>
    </w:p>
    <w:p w14:paraId="77448C04">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国有资本经营预算财政拨款本年收入0.00万元，比上年增加0.00万元，增长0.00%，主要原因是；本年支出0.00万元，比上年增加0.00万元，增长0.00%，主要原因是</w:t>
      </w:r>
      <w:r>
        <w:rPr>
          <w:rFonts w:hint="eastAsia" w:ascii="Times New Roman" w:eastAsia="仿宋_GB2312"/>
          <w:b w:val="0"/>
          <w:sz w:val="32"/>
          <w:szCs w:val="32"/>
          <w:lang w:eastAsia="zh-CN"/>
        </w:rPr>
        <w:t>近两年均没有国有资本经营预算财政拨款支出</w:t>
      </w:r>
      <w:r>
        <w:rPr>
          <w:rFonts w:ascii="Times New Roman" w:eastAsia="仿宋_GB2312"/>
          <w:b w:val="0"/>
          <w:sz w:val="32"/>
          <w:szCs w:val="32"/>
        </w:rPr>
        <w:t>。</w:t>
      </w:r>
    </w:p>
    <w:p w14:paraId="649EA3D0">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A25053D">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549B8C2C">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sz w:val="32"/>
          <w:szCs w:val="32"/>
        </w:rPr>
        <w:t>本部门2025年度财政拨款本年收入1,715.64万元，完成年初预算的248.8%，比年初预算增加1,026.01万元，决算数大于预算数主要原因是</w:t>
      </w:r>
      <w:r>
        <w:rPr>
          <w:rFonts w:hint="eastAsia" w:ascii="Times New Roman" w:eastAsia="仿宋_GB2312"/>
          <w:b w:val="0"/>
          <w:sz w:val="32"/>
          <w:szCs w:val="32"/>
          <w:lang w:eastAsia="zh-CN"/>
        </w:rPr>
        <w:t>部分项目资金未列入本单位年初预算</w:t>
      </w:r>
      <w:r>
        <w:rPr>
          <w:rFonts w:ascii="Times New Roman" w:eastAsia="仿宋_GB2312"/>
          <w:sz w:val="32"/>
          <w:szCs w:val="32"/>
        </w:rPr>
        <w:t>；本年支出1,766.53万元，完成年初预算的256.2%，比年初预算增加1,076.90万元，决算数大于预算数主要原因是</w:t>
      </w:r>
      <w:r>
        <w:rPr>
          <w:rFonts w:hint="eastAsia" w:ascii="Times New Roman" w:eastAsia="仿宋_GB2312"/>
          <w:b w:val="0"/>
          <w:sz w:val="32"/>
          <w:szCs w:val="32"/>
          <w:lang w:eastAsia="zh-CN"/>
        </w:rPr>
        <w:t>部分项目资金未列入本单位年初预算</w:t>
      </w:r>
      <w:r>
        <w:rPr>
          <w:rFonts w:ascii="Times New Roman" w:eastAsia="仿宋_GB2312"/>
          <w:sz w:val="32"/>
          <w:szCs w:val="32"/>
        </w:rPr>
        <w:t>。具体情况如下：</w:t>
      </w:r>
    </w:p>
    <w:p w14:paraId="35A21B8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一般公共预算财政拨款本年收入完成年初预算的248.1%，比年初预算增加1,021.21万元，主要原因是</w:t>
      </w:r>
      <w:r>
        <w:rPr>
          <w:rFonts w:hint="eastAsia" w:ascii="Times New Roman" w:eastAsia="仿宋_GB2312"/>
          <w:b w:val="0"/>
          <w:sz w:val="32"/>
          <w:szCs w:val="32"/>
          <w:lang w:eastAsia="zh-CN"/>
        </w:rPr>
        <w:t>部分项目资金未列入本单位年初预算</w:t>
      </w:r>
      <w:r>
        <w:rPr>
          <w:rFonts w:ascii="Times New Roman" w:eastAsia="仿宋_GB2312"/>
          <w:sz w:val="32"/>
          <w:szCs w:val="32"/>
        </w:rPr>
        <w:t>；支出完成年初预算的255.5%，比年初预算增加1,072.10万元，主要原因是</w:t>
      </w:r>
      <w:r>
        <w:rPr>
          <w:rFonts w:hint="eastAsia" w:ascii="Times New Roman" w:eastAsia="仿宋_GB2312"/>
          <w:b w:val="0"/>
          <w:sz w:val="32"/>
          <w:szCs w:val="32"/>
          <w:lang w:eastAsia="zh-CN"/>
        </w:rPr>
        <w:t>部分项目资金未列入本单位年初预算</w:t>
      </w:r>
      <w:r>
        <w:rPr>
          <w:rFonts w:ascii="Times New Roman" w:eastAsia="仿宋_GB2312"/>
          <w:sz w:val="32"/>
          <w:szCs w:val="32"/>
        </w:rPr>
        <w:t>。</w:t>
      </w:r>
    </w:p>
    <w:p w14:paraId="30BFC6C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政府性基金预算财政拨款本年收入完成年初预算的0.0%，比年初预算增加4.80万元，主要原因是</w:t>
      </w:r>
      <w:r>
        <w:rPr>
          <w:rFonts w:hint="eastAsia" w:ascii="Times New Roman" w:eastAsia="仿宋_GB2312"/>
          <w:sz w:val="32"/>
          <w:szCs w:val="32"/>
          <w:lang w:eastAsia="zh-CN"/>
        </w:rPr>
        <w:t>本年新增专项债务资金</w:t>
      </w:r>
      <w:r>
        <w:rPr>
          <w:rFonts w:ascii="Times New Roman" w:eastAsia="仿宋_GB2312"/>
          <w:sz w:val="32"/>
          <w:szCs w:val="32"/>
        </w:rPr>
        <w:t>；支出完成年初预算的0.0%，比年初预算增加4.80万元，主要原因是</w:t>
      </w:r>
      <w:r>
        <w:rPr>
          <w:rFonts w:hint="eastAsia" w:ascii="Times New Roman" w:eastAsia="仿宋_GB2312"/>
          <w:sz w:val="32"/>
          <w:szCs w:val="32"/>
          <w:lang w:eastAsia="zh-CN"/>
        </w:rPr>
        <w:t>本年新增专项债务资金</w:t>
      </w:r>
      <w:r>
        <w:rPr>
          <w:rFonts w:ascii="Times New Roman" w:eastAsia="仿宋_GB2312"/>
          <w:sz w:val="32"/>
          <w:szCs w:val="32"/>
        </w:rPr>
        <w:t>。</w:t>
      </w:r>
    </w:p>
    <w:p w14:paraId="03FCF80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国有资本经营预算财政拨款本年收入完成年初预算的0.0%，比年初预算增加0.00万元，主要原因是</w:t>
      </w:r>
      <w:r>
        <w:rPr>
          <w:rFonts w:hint="eastAsia" w:ascii="Times New Roman" w:eastAsia="仿宋_GB2312"/>
          <w:b w:val="0"/>
          <w:sz w:val="32"/>
          <w:szCs w:val="32"/>
          <w:lang w:eastAsia="zh-CN"/>
        </w:rPr>
        <w:t>近两年均没有国有资本经营预算财政拨款支出</w:t>
      </w:r>
      <w:r>
        <w:rPr>
          <w:rFonts w:ascii="Times New Roman" w:eastAsia="仿宋_GB2312"/>
          <w:sz w:val="32"/>
          <w:szCs w:val="32"/>
        </w:rPr>
        <w:t>；支出完成年初预算的0.0%，比年初预算增加0.00万元，主要原因是</w:t>
      </w:r>
      <w:r>
        <w:rPr>
          <w:rFonts w:hint="eastAsia" w:ascii="Times New Roman" w:eastAsia="仿宋_GB2312"/>
          <w:b w:val="0"/>
          <w:sz w:val="32"/>
          <w:szCs w:val="32"/>
          <w:lang w:eastAsia="zh-CN"/>
        </w:rPr>
        <w:t>近两年均没有国有资本经营预算财政拨款支出</w:t>
      </w:r>
      <w:r>
        <w:rPr>
          <w:rFonts w:ascii="Times New Roman" w:eastAsia="仿宋_GB2312"/>
          <w:sz w:val="32"/>
          <w:szCs w:val="32"/>
        </w:rPr>
        <w:t>。</w:t>
      </w:r>
    </w:p>
    <w:p w14:paraId="795A8AD9">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3D7CA0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3C853B5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2025年度财政拨款支出1,766.53万元，主要用于以下方面：</w:t>
      </w:r>
    </w:p>
    <w:p w14:paraId="0A85E43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4DC4680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一般公共服务（类）支出513.89万元，占29.1%，主要用于</w:t>
      </w:r>
      <w:r>
        <w:rPr>
          <w:rFonts w:hint="eastAsia" w:ascii="Times New Roman" w:eastAsia="仿宋_GB2312"/>
          <w:b w:val="0"/>
          <w:sz w:val="32"/>
          <w:szCs w:val="32"/>
          <w:lang w:eastAsia="zh-CN"/>
        </w:rPr>
        <w:t>人员工资、保险、公用经费</w:t>
      </w:r>
      <w:r>
        <w:rPr>
          <w:rFonts w:ascii="Times New Roman" w:eastAsia="仿宋_GB2312"/>
          <w:b w:val="0"/>
          <w:sz w:val="32"/>
          <w:szCs w:val="32"/>
        </w:rPr>
        <w:t>等支出</w:t>
      </w:r>
      <w:r>
        <w:rPr>
          <w:rFonts w:ascii="Times New Roman" w:eastAsia="仿宋_GB2312"/>
          <w:sz w:val="32"/>
          <w:szCs w:val="32"/>
        </w:rPr>
        <w:t>；社会保障和就业 （类）支出136.77万元，占7.7%，主要用于</w:t>
      </w:r>
      <w:r>
        <w:rPr>
          <w:rFonts w:hint="eastAsia" w:ascii="Times New Roman" w:eastAsia="仿宋_GB2312"/>
          <w:b w:val="0"/>
          <w:sz w:val="32"/>
          <w:szCs w:val="32"/>
          <w:lang w:eastAsia="zh-CN"/>
        </w:rPr>
        <w:t>养老保险及退休人员补贴</w:t>
      </w:r>
      <w:r>
        <w:rPr>
          <w:rFonts w:ascii="Times New Roman" w:eastAsia="仿宋_GB2312"/>
          <w:sz w:val="32"/>
          <w:szCs w:val="32"/>
        </w:rPr>
        <w:t>等支出；卫生健康（类）支出2.74万元，占0.2%，主要用于</w:t>
      </w:r>
      <w:r>
        <w:rPr>
          <w:rFonts w:hint="eastAsia" w:ascii="仿宋" w:hAnsi="仿宋" w:eastAsia="仿宋" w:cs="仿宋"/>
          <w:sz w:val="32"/>
          <w:szCs w:val="32"/>
          <w:lang w:val="zh-CN"/>
        </w:rPr>
        <w:t>计划生育服务、其他卫生健康</w:t>
      </w:r>
      <w:r>
        <w:rPr>
          <w:rFonts w:ascii="Times New Roman" w:eastAsia="仿宋_GB2312"/>
          <w:sz w:val="32"/>
          <w:szCs w:val="32"/>
        </w:rPr>
        <w:t>等支出；农林水（类）支出1,028.28万元，占58.2%，主要用于</w:t>
      </w:r>
      <w:r>
        <w:rPr>
          <w:rFonts w:hint="eastAsia" w:ascii="Times New Roman" w:eastAsia="仿宋_GB2312"/>
          <w:b w:val="0"/>
          <w:sz w:val="32"/>
          <w:szCs w:val="32"/>
          <w:lang w:eastAsia="zh-CN"/>
        </w:rPr>
        <w:t>村级各项经费</w:t>
      </w:r>
      <w:r>
        <w:rPr>
          <w:rFonts w:ascii="Times New Roman" w:eastAsia="仿宋_GB2312"/>
          <w:sz w:val="32"/>
          <w:szCs w:val="32"/>
        </w:rPr>
        <w:t>等支出；资源勘探信息等（类）支出4.50万元，占0.3%，主要用于</w:t>
      </w:r>
      <w:r>
        <w:rPr>
          <w:rFonts w:hint="eastAsia" w:ascii="Times New Roman" w:eastAsia="仿宋_GB2312"/>
          <w:b w:val="0"/>
          <w:sz w:val="32"/>
          <w:szCs w:val="32"/>
          <w:lang w:eastAsia="zh-CN"/>
        </w:rPr>
        <w:t>村级快递派件补贴</w:t>
      </w:r>
      <w:r>
        <w:rPr>
          <w:rFonts w:ascii="Times New Roman" w:eastAsia="仿宋_GB2312"/>
          <w:sz w:val="32"/>
          <w:szCs w:val="32"/>
        </w:rPr>
        <w:t>等支出；住房保障（类）支出28.14万元，占1.6%，主要用于</w:t>
      </w:r>
      <w:r>
        <w:rPr>
          <w:rFonts w:hint="eastAsia" w:ascii="Times New Roman" w:eastAsia="仿宋_GB2312"/>
          <w:b w:val="0"/>
          <w:sz w:val="32"/>
          <w:szCs w:val="32"/>
          <w:lang w:eastAsia="zh-CN"/>
        </w:rPr>
        <w:t>住房公积金</w:t>
      </w:r>
      <w:r>
        <w:rPr>
          <w:rFonts w:ascii="Times New Roman" w:eastAsia="仿宋_GB2312"/>
          <w:sz w:val="32"/>
          <w:szCs w:val="32"/>
        </w:rPr>
        <w:t>等支出；灾害防治及应急管理（类）支出47.40万元，占2.7%，主要用于</w:t>
      </w:r>
      <w:r>
        <w:rPr>
          <w:rFonts w:hint="eastAsia" w:ascii="Times New Roman" w:eastAsia="仿宋_GB2312"/>
          <w:b w:val="0"/>
          <w:sz w:val="32"/>
          <w:szCs w:val="32"/>
          <w:lang w:eastAsia="zh-CN"/>
        </w:rPr>
        <w:t>防火及防火队员工资</w:t>
      </w:r>
      <w:r>
        <w:rPr>
          <w:rFonts w:ascii="Times New Roman" w:eastAsia="仿宋_GB2312"/>
          <w:sz w:val="32"/>
          <w:szCs w:val="32"/>
        </w:rPr>
        <w:t>等支出。</w:t>
      </w:r>
    </w:p>
    <w:p w14:paraId="48A83A1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37A5ABC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其他（类）支出4.80万元，占0.3%，主要用于</w:t>
      </w:r>
      <w:r>
        <w:rPr>
          <w:rFonts w:hint="eastAsia" w:ascii="Times New Roman" w:eastAsia="仿宋_GB2312"/>
          <w:sz w:val="32"/>
          <w:szCs w:val="32"/>
          <w:lang w:eastAsia="zh-CN"/>
        </w:rPr>
        <w:t>偿还债务专项资金</w:t>
      </w:r>
      <w:r>
        <w:rPr>
          <w:rFonts w:ascii="Times New Roman" w:eastAsia="仿宋_GB2312"/>
          <w:sz w:val="32"/>
          <w:szCs w:val="32"/>
        </w:rPr>
        <w:t>等支出。</w:t>
      </w:r>
    </w:p>
    <w:p w14:paraId="6F14452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国有资本经营预算财政拨款支出：</w:t>
      </w:r>
    </w:p>
    <w:p w14:paraId="3B70C4CA">
      <w:pPr>
        <w:widowControl/>
        <w:spacing w:line="360" w:lineRule="auto"/>
        <w:ind w:firstLine="640" w:firstLineChars="200"/>
        <w:jc w:val="left"/>
        <w:rPr>
          <w:rFonts w:hint="eastAsia" w:ascii="Times New Roman" w:eastAsia="仿宋_GB2312"/>
          <w:sz w:val="32"/>
          <w:szCs w:val="32"/>
          <w:lang w:eastAsia="zh-CN"/>
        </w:rPr>
      </w:pPr>
      <w:r>
        <w:rPr>
          <w:rFonts w:hint="eastAsia" w:ascii="Times New Roman" w:eastAsia="仿宋_GB2312"/>
          <w:sz w:val="32"/>
          <w:szCs w:val="32"/>
          <w:lang w:eastAsia="zh-CN"/>
        </w:rPr>
        <w:t>我单位无国有资本经营预算财政拨款支出。</w:t>
      </w:r>
    </w:p>
    <w:p w14:paraId="45FF161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38BB315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2025年度财政拨款基本支出622.97万元，其中：</w:t>
      </w:r>
    </w:p>
    <w:p w14:paraId="1B13BC07">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sz w:val="32"/>
          <w:szCs w:val="32"/>
        </w:rPr>
        <w:t>人员经费573.23万元，</w:t>
      </w:r>
      <w:r>
        <w:rPr>
          <w:rFonts w:ascii="Times New Roman" w:eastAsia="仿宋_GB2312"/>
          <w:b w:val="0"/>
          <w:sz w:val="32"/>
          <w:szCs w:val="32"/>
        </w:rPr>
        <w:t>主要包括基本工资、津贴补贴、奖金、伙食补助费、绩效工资、机关事业部门基本养老保险缴费、职业年金缴费、职工基本医疗保险缴费、住房公积金、其他社会保障缴费、其他工资福利支出、 退休费、生活补助、其他对个人和家庭的补助支出</w:t>
      </w:r>
      <w:r>
        <w:rPr>
          <w:rFonts w:ascii="Times New Roman" w:eastAsia="仿宋_GB2312"/>
          <w:sz w:val="32"/>
          <w:szCs w:val="32"/>
        </w:rPr>
        <w:t>。</w:t>
      </w:r>
    </w:p>
    <w:p w14:paraId="7B9A1F80">
      <w:pPr>
        <w:widowControl/>
        <w:spacing w:before="0" w:beforeLines="0" w:beforeAutospacing="0" w:after="0" w:afterLines="0" w:afterAutospacing="0" w:line="360" w:lineRule="auto"/>
        <w:ind w:firstLine="640" w:firstLineChars="200"/>
        <w:jc w:val="left"/>
        <w:rPr>
          <w:rFonts w:ascii="Times New Roman" w:eastAsia="仿宋_GB2312"/>
          <w:sz w:val="32"/>
          <w:szCs w:val="32"/>
        </w:rPr>
      </w:pPr>
      <w:r>
        <w:rPr>
          <w:rFonts w:ascii="Times New Roman" w:eastAsia="仿宋_GB2312"/>
          <w:sz w:val="32"/>
          <w:szCs w:val="32"/>
        </w:rPr>
        <w:t>公用经费49.74万元，</w:t>
      </w:r>
      <w:r>
        <w:rPr>
          <w:rFonts w:ascii="Times New Roman" w:eastAsia="仿宋_GB2312"/>
          <w:b w:val="0"/>
          <w:sz w:val="32"/>
          <w:szCs w:val="32"/>
        </w:rPr>
        <w:t>主要包括办公费、印刷费、手续费、电费、邮电费、取暖费、差旅费、维修（护）费、劳务费、委托业务费、公务用车运行维护费、其他交通费用、税金及附加费用、其他商品和服务支出、办公设备购置</w:t>
      </w:r>
      <w:r>
        <w:rPr>
          <w:rFonts w:hint="eastAsia" w:ascii="Times New Roman" w:eastAsia="仿宋_GB2312"/>
          <w:b w:val="0"/>
          <w:sz w:val="32"/>
          <w:szCs w:val="32"/>
          <w:lang w:eastAsia="zh-CN"/>
        </w:rPr>
        <w:t>。</w:t>
      </w:r>
    </w:p>
    <w:p w14:paraId="06E94C86">
      <w:pPr>
        <w:widowControl/>
        <w:spacing w:line="360" w:lineRule="auto"/>
        <w:ind w:firstLine="640" w:firstLineChars="200"/>
        <w:jc w:val="left"/>
        <w:rPr>
          <w:rFonts w:ascii="Times New Roman" w:eastAsia="仿宋_GB2312"/>
          <w:sz w:val="32"/>
          <w:szCs w:val="32"/>
        </w:rPr>
      </w:pPr>
    </w:p>
    <w:p w14:paraId="0EB47B0B">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13218A50">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014E6E6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本部门2025年度“三公”经费财政拨款支出预算为7.50万元，支出决算为6.00万元，完成预算的80.0%，较预算减少1.50万元，降低20.0%，主要原因是</w:t>
      </w:r>
      <w:r>
        <w:rPr>
          <w:rFonts w:hint="eastAsia" w:ascii="Times New Roman" w:eastAsia="仿宋_GB2312"/>
          <w:b w:val="0"/>
          <w:sz w:val="32"/>
          <w:szCs w:val="32"/>
          <w:lang w:eastAsia="zh-CN"/>
        </w:rPr>
        <w:t>响应国家号召，减少三公支出</w:t>
      </w:r>
      <w:r>
        <w:rPr>
          <w:rFonts w:ascii="Times New Roman" w:eastAsia="仿宋_GB2312"/>
          <w:sz w:val="32"/>
          <w:szCs w:val="32"/>
        </w:rPr>
        <w:t>；较2024年度决算减少2.31万元，降低27.8%，主要原因是</w:t>
      </w:r>
      <w:r>
        <w:rPr>
          <w:rFonts w:hint="eastAsia" w:ascii="Times New Roman" w:eastAsia="仿宋_GB2312"/>
          <w:b w:val="0"/>
          <w:sz w:val="32"/>
          <w:szCs w:val="32"/>
          <w:lang w:eastAsia="zh-CN"/>
        </w:rPr>
        <w:t>响应国家号召，减少三公支出</w:t>
      </w:r>
      <w:r>
        <w:rPr>
          <w:rFonts w:ascii="Times New Roman" w:eastAsia="仿宋_GB2312"/>
          <w:sz w:val="32"/>
          <w:szCs w:val="32"/>
        </w:rPr>
        <w:t>。</w:t>
      </w:r>
    </w:p>
    <w:p w14:paraId="035A5BD9">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206689BA">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部门2025年度因公出国（境）费支出预算为0.00万元,支出决算0.00万元。因公出国（境）费支出较预算增加0.00万元，增长0.0%；较上年增加0.00万元，增长0.00%。因公出国（境）团组0个、共0人、参加其他单位组织的因公出国（境）团组个、共人/无本部门组织的出国（境）团组。</w:t>
      </w:r>
    </w:p>
    <w:p w14:paraId="7AD19D03">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本部门2025年度公务用车购置及运行维护费预算为6.00万元，支出决算6.00万元，完成预算的100.0%。其中：</w:t>
      </w:r>
    </w:p>
    <w:p w14:paraId="1BA592A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公务用车运行维护费支出6.00万元：</w:t>
      </w:r>
      <w:r>
        <w:rPr>
          <w:rFonts w:ascii="Times New Roman" w:eastAsia="仿宋_GB2312"/>
          <w:sz w:val="32"/>
          <w:szCs w:val="32"/>
        </w:rPr>
        <w:t>本部门2025年度单位公务用车保有量2辆，发生运行维护费支出6.00万元。公车运行维护费支出较预算增加0.00万元，增长0.0%；较上年增加0.00万元，增长0.0%。</w:t>
      </w:r>
    </w:p>
    <w:p w14:paraId="328475C9">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本部门2025年度公务接待费支出预算为1.50万元，支出决算0.00万元，完成预算的0.0%。公务接待费支出较预算减少1.50万元，降低100.0%,主要原因是</w:t>
      </w:r>
      <w:r>
        <w:rPr>
          <w:rFonts w:hint="eastAsia" w:ascii="Times New Roman" w:eastAsia="仿宋_GB2312"/>
          <w:b w:val="0"/>
          <w:sz w:val="32"/>
          <w:szCs w:val="32"/>
          <w:lang w:eastAsia="zh-CN"/>
        </w:rPr>
        <w:t>响应国家号召，减少三公支出</w:t>
      </w:r>
      <w:r>
        <w:rPr>
          <w:rFonts w:ascii="Times New Roman" w:eastAsia="仿宋_GB2312"/>
          <w:sz w:val="32"/>
          <w:szCs w:val="32"/>
        </w:rPr>
        <w:t>；较上年度减少2.31万元，降低100.0%,主要原因是</w:t>
      </w:r>
      <w:r>
        <w:rPr>
          <w:rFonts w:hint="eastAsia" w:ascii="Times New Roman" w:eastAsia="仿宋_GB2312"/>
          <w:b w:val="0"/>
          <w:sz w:val="32"/>
          <w:szCs w:val="32"/>
          <w:lang w:eastAsia="zh-CN"/>
        </w:rPr>
        <w:t>响应国家号召，减少三公支出</w:t>
      </w:r>
      <w:r>
        <w:rPr>
          <w:rFonts w:ascii="Times New Roman" w:eastAsia="仿宋_GB2312"/>
          <w:sz w:val="32"/>
          <w:szCs w:val="32"/>
        </w:rPr>
        <w:t>。本年度共发生公务接待0批次、0人次。</w:t>
      </w:r>
    </w:p>
    <w:p w14:paraId="31B5A228">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5B9BC89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本部门2025年度机关运行经费支出49.74万元，较2024年度减少15.17万元，降低23.4%。主要原因是</w:t>
      </w:r>
      <w:r>
        <w:rPr>
          <w:rFonts w:hint="eastAsia" w:ascii="Times New Roman" w:eastAsia="仿宋_GB2312"/>
          <w:b w:val="0"/>
          <w:sz w:val="32"/>
          <w:szCs w:val="32"/>
          <w:lang w:eastAsia="zh-CN"/>
        </w:rPr>
        <w:t>响应国家号召，压缩机关运行经费支出</w:t>
      </w:r>
      <w:r>
        <w:rPr>
          <w:rFonts w:ascii="Times New Roman" w:eastAsia="仿宋_GB2312"/>
          <w:sz w:val="32"/>
          <w:szCs w:val="32"/>
        </w:rPr>
        <w:t>。</w:t>
      </w:r>
    </w:p>
    <w:p w14:paraId="05A0A443">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15D70C5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2025年度政府采购支出总额460.50万元，从采购类型来看，政府采购货物支出230.91万元、政府采购工程支出229.59万元、政府采购服务支出0.00万元。授予中小企业合同金额460.50万元，占政府采购支出总额的100.0%，其中授予小微企业合同金额460.50万元，占政府采购支出总额的100.0%。</w:t>
      </w:r>
    </w:p>
    <w:p w14:paraId="064700D0">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19B7272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截至2025年12月31日，本部门共有车辆2辆，比上年减少11辆，主要是</w:t>
      </w:r>
      <w:r>
        <w:rPr>
          <w:rFonts w:hint="eastAsia" w:ascii="Times New Roman" w:eastAsia="仿宋_GB2312"/>
          <w:b w:val="0"/>
          <w:sz w:val="32"/>
          <w:szCs w:val="32"/>
          <w:lang w:eastAsia="zh-CN"/>
        </w:rPr>
        <w:t>其他非公务用车转入其他资产</w:t>
      </w:r>
      <w:r>
        <w:rPr>
          <w:rFonts w:ascii="Times New Roman" w:eastAsia="仿宋_GB2312"/>
          <w:sz w:val="32"/>
          <w:szCs w:val="32"/>
        </w:rPr>
        <w:t>。其中，副部（省）级及以上领导用车0辆，主要负责人用车0辆，机要通信用车0辆，应急保障用车2辆，执法执勤用车0辆，特种专业技术用车0辆，离退休干部用车0辆，其他用车0辆，其他用车主要是。单位价值100万元（含）以上设备（不含车辆）0台（套）。</w:t>
      </w:r>
    </w:p>
    <w:p w14:paraId="4F3833A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5937393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2652013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根据预算绩效管理要求，本部门组织对2025年度本级预算项目支出全面开展绩效自评，共涉及资金</w:t>
      </w:r>
      <w:r>
        <w:rPr>
          <w:rFonts w:hint="eastAsia" w:ascii="Times New Roman" w:eastAsia="仿宋_GB2312"/>
          <w:sz w:val="32"/>
          <w:szCs w:val="32"/>
          <w:lang w:val="en-US" w:eastAsia="zh-CN"/>
        </w:rPr>
        <w:t>760.9</w:t>
      </w:r>
      <w:r>
        <w:rPr>
          <w:rFonts w:ascii="Times New Roman" w:eastAsia="仿宋_GB2312"/>
          <w:sz w:val="32"/>
          <w:szCs w:val="32"/>
        </w:rPr>
        <w:t>万元（决算金额）。其中，一般公共预算项目</w:t>
      </w:r>
      <w:r>
        <w:rPr>
          <w:rFonts w:hint="eastAsia" w:ascii="Times New Roman" w:eastAsia="仿宋_GB2312"/>
          <w:sz w:val="32"/>
          <w:szCs w:val="32"/>
          <w:lang w:val="en-US" w:eastAsia="zh-CN"/>
        </w:rPr>
        <w:t>24</w:t>
      </w:r>
      <w:r>
        <w:rPr>
          <w:rFonts w:ascii="Times New Roman" w:eastAsia="仿宋_GB2312"/>
          <w:sz w:val="32"/>
          <w:szCs w:val="32"/>
        </w:rPr>
        <w:t>个，涉及</w:t>
      </w:r>
      <w:r>
        <w:rPr>
          <w:rFonts w:hint="eastAsia" w:ascii="Times New Roman" w:eastAsia="仿宋_GB2312"/>
          <w:sz w:val="32"/>
          <w:szCs w:val="32"/>
          <w:lang w:val="en-US" w:eastAsia="zh-CN"/>
        </w:rPr>
        <w:t>756.1</w:t>
      </w:r>
      <w:r>
        <w:rPr>
          <w:rFonts w:ascii="Times New Roman" w:eastAsia="仿宋_GB2312"/>
          <w:sz w:val="32"/>
          <w:szCs w:val="32"/>
        </w:rPr>
        <w:t>资金万元，占一般公共预算项目支出总额的</w:t>
      </w:r>
      <w:r>
        <w:rPr>
          <w:rFonts w:hint="eastAsia" w:ascii="Times New Roman" w:eastAsia="仿宋_GB2312"/>
          <w:sz w:val="32"/>
          <w:szCs w:val="32"/>
          <w:lang w:val="en-US" w:eastAsia="zh-CN"/>
        </w:rPr>
        <w:t>99.37</w:t>
      </w:r>
      <w:r>
        <w:rPr>
          <w:rFonts w:ascii="Times New Roman" w:eastAsia="仿宋_GB2312"/>
          <w:sz w:val="32"/>
          <w:szCs w:val="32"/>
        </w:rPr>
        <w:t>%；政府性基金预算项目</w:t>
      </w:r>
      <w:r>
        <w:rPr>
          <w:rFonts w:hint="eastAsia" w:ascii="Times New Roman" w:eastAsia="仿宋_GB2312"/>
          <w:sz w:val="32"/>
          <w:szCs w:val="32"/>
          <w:lang w:val="en-US" w:eastAsia="zh-CN"/>
        </w:rPr>
        <w:t>1</w:t>
      </w:r>
      <w:r>
        <w:rPr>
          <w:rFonts w:ascii="Times New Roman" w:eastAsia="仿宋_GB2312"/>
          <w:sz w:val="32"/>
          <w:szCs w:val="32"/>
        </w:rPr>
        <w:t>个，涉及资金</w:t>
      </w:r>
      <w:r>
        <w:rPr>
          <w:rFonts w:hint="eastAsia" w:ascii="Times New Roman" w:eastAsia="仿宋_GB2312"/>
          <w:sz w:val="32"/>
          <w:szCs w:val="32"/>
          <w:lang w:val="en-US" w:eastAsia="zh-CN"/>
        </w:rPr>
        <w:t>4.8</w:t>
      </w:r>
      <w:r>
        <w:rPr>
          <w:rFonts w:ascii="Times New Roman" w:eastAsia="仿宋_GB2312"/>
          <w:sz w:val="32"/>
          <w:szCs w:val="32"/>
        </w:rPr>
        <w:t>万元，占政府性基金预算项目支出总额的</w:t>
      </w:r>
      <w:r>
        <w:rPr>
          <w:rFonts w:hint="eastAsia" w:ascii="Times New Roman" w:eastAsia="仿宋_GB2312"/>
          <w:sz w:val="32"/>
          <w:szCs w:val="32"/>
          <w:lang w:val="en-US" w:eastAsia="zh-CN"/>
        </w:rPr>
        <w:t>0.63</w:t>
      </w:r>
      <w:r>
        <w:rPr>
          <w:rFonts w:ascii="Times New Roman" w:eastAsia="仿宋_GB2312"/>
          <w:sz w:val="32"/>
          <w:szCs w:val="32"/>
        </w:rPr>
        <w:t>%；国有资本经营预算项目</w:t>
      </w:r>
      <w:r>
        <w:rPr>
          <w:rFonts w:hint="eastAsia" w:ascii="Times New Roman" w:eastAsia="仿宋_GB2312"/>
          <w:sz w:val="32"/>
          <w:szCs w:val="32"/>
          <w:lang w:val="en-US" w:eastAsia="zh-CN"/>
        </w:rPr>
        <w:t>0</w:t>
      </w:r>
      <w:r>
        <w:rPr>
          <w:rFonts w:ascii="Times New Roman" w:eastAsia="仿宋_GB2312"/>
          <w:sz w:val="32"/>
          <w:szCs w:val="32"/>
        </w:rPr>
        <w:t>个，涉及资金</w:t>
      </w:r>
      <w:r>
        <w:rPr>
          <w:rFonts w:hint="eastAsia" w:ascii="Times New Roman" w:eastAsia="仿宋_GB2312"/>
          <w:sz w:val="32"/>
          <w:szCs w:val="32"/>
          <w:lang w:val="en-US" w:eastAsia="zh-CN"/>
        </w:rPr>
        <w:t>0</w:t>
      </w:r>
      <w:r>
        <w:rPr>
          <w:rFonts w:ascii="Times New Roman" w:eastAsia="仿宋_GB2312"/>
          <w:sz w:val="32"/>
          <w:szCs w:val="32"/>
        </w:rPr>
        <w:t>万元，占国有资本经营预算项目支出总额的</w:t>
      </w:r>
      <w:r>
        <w:rPr>
          <w:rFonts w:hint="eastAsia" w:ascii="Times New Roman" w:eastAsia="仿宋_GB2312"/>
          <w:sz w:val="32"/>
          <w:szCs w:val="32"/>
          <w:lang w:val="en-US" w:eastAsia="zh-CN"/>
        </w:rPr>
        <w:t>0</w:t>
      </w:r>
      <w:r>
        <w:rPr>
          <w:rFonts w:ascii="Times New Roman" w:eastAsia="仿宋_GB2312"/>
          <w:sz w:val="32"/>
          <w:szCs w:val="32"/>
        </w:rPr>
        <w:t>%。</w:t>
      </w:r>
    </w:p>
    <w:p w14:paraId="140EE8D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组织对</w:t>
      </w:r>
      <w:r>
        <w:rPr>
          <w:rFonts w:hint="eastAsia" w:ascii="Times New Roman" w:eastAsia="仿宋_GB2312"/>
          <w:sz w:val="32"/>
          <w:szCs w:val="32"/>
          <w:lang w:val="en-US" w:eastAsia="zh-CN"/>
        </w:rPr>
        <w:t>25</w:t>
      </w:r>
      <w:r>
        <w:rPr>
          <w:rFonts w:ascii="Times New Roman" w:eastAsia="仿宋_GB2312"/>
          <w:sz w:val="32"/>
          <w:szCs w:val="32"/>
        </w:rPr>
        <w:t>个项目开展了部门重点评价，涉及一般公共预算支出</w:t>
      </w:r>
      <w:r>
        <w:rPr>
          <w:rFonts w:hint="eastAsia" w:ascii="Times New Roman" w:eastAsia="仿宋_GB2312"/>
          <w:sz w:val="32"/>
          <w:szCs w:val="32"/>
          <w:lang w:val="en-US" w:eastAsia="zh-CN"/>
        </w:rPr>
        <w:t>756.1</w:t>
      </w:r>
      <w:r>
        <w:rPr>
          <w:rFonts w:ascii="Times New Roman" w:eastAsia="仿宋_GB2312"/>
          <w:sz w:val="32"/>
          <w:szCs w:val="32"/>
        </w:rPr>
        <w:t>万元，政府性基金预算支出</w:t>
      </w:r>
      <w:r>
        <w:rPr>
          <w:rFonts w:hint="eastAsia" w:ascii="Times New Roman" w:eastAsia="仿宋_GB2312"/>
          <w:sz w:val="32"/>
          <w:szCs w:val="32"/>
          <w:lang w:val="en-US" w:eastAsia="zh-CN"/>
        </w:rPr>
        <w:t>4.8</w:t>
      </w:r>
      <w:r>
        <w:rPr>
          <w:rFonts w:ascii="Times New Roman" w:eastAsia="仿宋_GB2312"/>
          <w:sz w:val="32"/>
          <w:szCs w:val="32"/>
        </w:rPr>
        <w:t>万元，国有资本经营预算支出</w:t>
      </w:r>
      <w:r>
        <w:rPr>
          <w:rFonts w:hint="eastAsia" w:ascii="Times New Roman" w:eastAsia="仿宋_GB2312"/>
          <w:sz w:val="32"/>
          <w:szCs w:val="32"/>
          <w:lang w:val="en-US" w:eastAsia="zh-CN"/>
        </w:rPr>
        <w:t>0</w:t>
      </w:r>
      <w:r>
        <w:rPr>
          <w:rFonts w:ascii="Times New Roman" w:eastAsia="仿宋_GB2312"/>
          <w:sz w:val="32"/>
          <w:szCs w:val="32"/>
        </w:rPr>
        <w:t>万元。</w:t>
      </w:r>
    </w:p>
    <w:p w14:paraId="2B6925F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1C9175A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本部门在今年部门决算公开中反映</w:t>
      </w:r>
      <w:r>
        <w:rPr>
          <w:rFonts w:hint="eastAsia" w:ascii="Times New Roman" w:eastAsia="仿宋_GB2312"/>
          <w:sz w:val="32"/>
          <w:szCs w:val="32"/>
          <w:lang w:val="en-US" w:eastAsia="zh-CN"/>
        </w:rPr>
        <w:t>7</w:t>
      </w:r>
      <w:r>
        <w:rPr>
          <w:rFonts w:hint="eastAsia" w:ascii="Times New Roman" w:eastAsia="仿宋_GB2312"/>
          <w:sz w:val="32"/>
          <w:szCs w:val="32"/>
          <w:u w:val="none"/>
          <w:lang w:eastAsia="zh-CN"/>
        </w:rPr>
        <w:t>个</w:t>
      </w:r>
      <w:r>
        <w:rPr>
          <w:rFonts w:ascii="Times New Roman" w:eastAsia="仿宋_GB2312"/>
          <w:sz w:val="32"/>
          <w:szCs w:val="32"/>
        </w:rPr>
        <w:t>项目绩效自评结果。</w:t>
      </w:r>
    </w:p>
    <w:p w14:paraId="3896E51B">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项目一</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w:t>
      </w:r>
      <w:r>
        <w:rPr>
          <w:rFonts w:hint="eastAsia" w:ascii="方正仿宋_GBK" w:hAnsi="方正仿宋_GBK" w:eastAsia="方正仿宋_GBK" w:cs="方正仿宋_GBK"/>
          <w:b/>
          <w:color w:val="000000"/>
          <w:sz w:val="28"/>
          <w:lang w:eastAsia="zh-CN"/>
        </w:rPr>
        <w:t>服务群众</w:t>
      </w:r>
      <w:r>
        <w:rPr>
          <w:rFonts w:ascii="方正仿宋_GBK" w:hAnsi="方正仿宋_GBK" w:eastAsia="方正仿宋_GBK" w:cs="方正仿宋_GBK"/>
          <w:b/>
          <w:color w:val="000000"/>
          <w:sz w:val="28"/>
        </w:rPr>
        <w:t>专项经费</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80</w:t>
      </w:r>
      <w:r>
        <w:rPr>
          <w:rFonts w:ascii="Times New Roman" w:eastAsia="仿宋_GB2312"/>
          <w:b w:val="0"/>
          <w:sz w:val="32"/>
          <w:szCs w:val="32"/>
        </w:rPr>
        <w:t>万元，执行数为</w:t>
      </w:r>
      <w:r>
        <w:rPr>
          <w:rFonts w:hint="eastAsia" w:ascii="Times New Roman" w:eastAsia="仿宋_GB2312"/>
          <w:b w:val="0"/>
          <w:sz w:val="32"/>
          <w:szCs w:val="32"/>
          <w:lang w:val="en-US" w:eastAsia="zh-CN"/>
        </w:rPr>
        <w:t>80</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9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96"/>
        <w:gridCol w:w="852"/>
        <w:gridCol w:w="1248"/>
        <w:gridCol w:w="1248"/>
        <w:gridCol w:w="1248"/>
        <w:gridCol w:w="624"/>
        <w:gridCol w:w="624"/>
        <w:gridCol w:w="624"/>
        <w:gridCol w:w="624"/>
        <w:gridCol w:w="624"/>
        <w:gridCol w:w="624"/>
        <w:gridCol w:w="624"/>
      </w:tblGrid>
      <w:tr w14:paraId="6FE3B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960"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403B2696">
            <w:pPr>
              <w:keepNext w:val="0"/>
              <w:keepLines w:val="0"/>
              <w:widowControl/>
              <w:suppressLineNumbers w:val="0"/>
              <w:jc w:val="center"/>
              <w:textAlignment w:val="center"/>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2025年度预算项目绩效自评表</w:t>
            </w:r>
          </w:p>
        </w:tc>
      </w:tr>
      <w:tr w14:paraId="01B2F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0"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1F91EB9E">
            <w:pPr>
              <w:jc w:val="center"/>
              <w:rPr>
                <w:rFonts w:hint="eastAsia" w:ascii="宋体" w:hAnsi="宋体" w:eastAsia="宋体" w:cs="宋体"/>
                <w:b/>
                <w:bCs/>
                <w:i w:val="0"/>
                <w:iCs w:val="0"/>
                <w:color w:val="000000"/>
                <w:sz w:val="16"/>
                <w:szCs w:val="16"/>
                <w:u w:val="none"/>
              </w:rPr>
            </w:pPr>
          </w:p>
        </w:tc>
      </w:tr>
      <w:tr w14:paraId="77110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tcBorders>
              <w:top w:val="nil"/>
              <w:left w:val="nil"/>
              <w:bottom w:val="nil"/>
              <w:right w:val="nil"/>
            </w:tcBorders>
            <w:shd w:val="clear" w:color="auto" w:fill="auto"/>
            <w:vAlign w:val="top"/>
          </w:tcPr>
          <w:p w14:paraId="0F0A575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852" w:type="dxa"/>
            <w:tcBorders>
              <w:top w:val="nil"/>
              <w:left w:val="nil"/>
              <w:bottom w:val="nil"/>
              <w:right w:val="nil"/>
            </w:tcBorders>
            <w:shd w:val="clear" w:color="auto" w:fill="auto"/>
            <w:vAlign w:val="top"/>
          </w:tcPr>
          <w:p w14:paraId="19525A5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496"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7801499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北石佛镇</w:t>
            </w:r>
            <w:r>
              <w:rPr>
                <w:rFonts w:ascii="Calibri" w:hAnsi="Calibri" w:eastAsia="宋体" w:cs="Calibri"/>
                <w:i w:val="0"/>
                <w:iCs w:val="0"/>
                <w:color w:val="000000"/>
                <w:kern w:val="0"/>
                <w:sz w:val="16"/>
                <w:szCs w:val="16"/>
                <w:u w:val="none"/>
                <w:lang w:val="en-US" w:eastAsia="zh-CN" w:bidi="ar"/>
              </w:rPr>
              <w:t>2024</w:t>
            </w:r>
            <w:r>
              <w:rPr>
                <w:rFonts w:hint="eastAsia" w:ascii="宋体" w:hAnsi="宋体" w:eastAsia="宋体" w:cs="宋体"/>
                <w:i w:val="0"/>
                <w:iCs w:val="0"/>
                <w:color w:val="000000"/>
                <w:kern w:val="0"/>
                <w:sz w:val="16"/>
                <w:szCs w:val="16"/>
                <w:u w:val="none"/>
                <w:lang w:val="en-US" w:eastAsia="zh-CN" w:bidi="ar"/>
              </w:rPr>
              <w:t>年</w:t>
            </w:r>
            <w:r>
              <w:rPr>
                <w:rFonts w:ascii="Calibri" w:hAnsi="Calibri" w:eastAsia="宋体" w:cs="Calibri"/>
                <w:i w:val="0"/>
                <w:iCs w:val="0"/>
                <w:color w:val="000000"/>
                <w:kern w:val="0"/>
                <w:sz w:val="16"/>
                <w:szCs w:val="16"/>
                <w:u w:val="none"/>
                <w:lang w:val="en-US" w:eastAsia="zh-CN" w:bidi="ar"/>
              </w:rPr>
              <w:t>285</w:t>
            </w:r>
            <w:r>
              <w:rPr>
                <w:rFonts w:hint="eastAsia" w:ascii="宋体" w:hAnsi="宋体" w:eastAsia="宋体" w:cs="宋体"/>
                <w:i w:val="0"/>
                <w:iCs w:val="0"/>
                <w:color w:val="000000"/>
                <w:kern w:val="0"/>
                <w:sz w:val="16"/>
                <w:szCs w:val="16"/>
                <w:u w:val="none"/>
                <w:lang w:val="en-US" w:eastAsia="zh-CN" w:bidi="ar"/>
              </w:rPr>
              <w:t>个行政村村级服务群众专项经费</w:t>
            </w:r>
          </w:p>
        </w:tc>
        <w:tc>
          <w:tcPr>
            <w:tcW w:w="1248" w:type="dxa"/>
            <w:tcBorders>
              <w:top w:val="nil"/>
              <w:left w:val="nil"/>
              <w:bottom w:val="nil"/>
              <w:right w:val="nil"/>
            </w:tcBorders>
            <w:shd w:val="clear" w:color="auto" w:fill="auto"/>
            <w:vAlign w:val="top"/>
          </w:tcPr>
          <w:p w14:paraId="1BC26ABA">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624" w:type="dxa"/>
            <w:tcBorders>
              <w:top w:val="nil"/>
              <w:left w:val="nil"/>
              <w:bottom w:val="nil"/>
              <w:right w:val="nil"/>
            </w:tcBorders>
            <w:shd w:val="clear" w:color="auto" w:fill="auto"/>
            <w:vAlign w:val="top"/>
          </w:tcPr>
          <w:p w14:paraId="5E73D08F">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1248" w:type="dxa"/>
            <w:gridSpan w:val="2"/>
            <w:tcBorders>
              <w:top w:val="nil"/>
              <w:left w:val="nil"/>
              <w:bottom w:val="single" w:color="B0C4DE" w:sz="4" w:space="0"/>
              <w:right w:val="single" w:color="B0C4DE" w:sz="4" w:space="0"/>
            </w:tcBorders>
            <w:shd w:val="clear" w:color="auto" w:fill="auto"/>
            <w:vAlign w:val="top"/>
          </w:tcPr>
          <w:p w14:paraId="67395AB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1248"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394E1D8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624" w:type="dxa"/>
            <w:tcBorders>
              <w:top w:val="nil"/>
              <w:left w:val="nil"/>
              <w:bottom w:val="nil"/>
              <w:right w:val="nil"/>
            </w:tcBorders>
            <w:shd w:val="clear" w:color="auto" w:fill="auto"/>
            <w:vAlign w:val="top"/>
          </w:tcPr>
          <w:p w14:paraId="47B24348">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624" w:type="dxa"/>
            <w:tcBorders>
              <w:top w:val="single" w:color="B0C4DE" w:sz="4" w:space="0"/>
              <w:left w:val="single" w:color="B0C4DE" w:sz="4" w:space="0"/>
              <w:bottom w:val="single" w:color="B0C4DE" w:sz="4" w:space="0"/>
              <w:right w:val="single" w:color="B0C4DE" w:sz="4" w:space="0"/>
            </w:tcBorders>
            <w:shd w:val="clear" w:color="auto" w:fill="auto"/>
            <w:vAlign w:val="top"/>
          </w:tcPr>
          <w:p w14:paraId="0B920EF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1CD0A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restart"/>
            <w:tcBorders>
              <w:top w:val="nil"/>
              <w:left w:val="nil"/>
              <w:bottom w:val="nil"/>
              <w:right w:val="nil"/>
            </w:tcBorders>
            <w:shd w:val="clear" w:color="auto" w:fill="auto"/>
            <w:vAlign w:val="top"/>
          </w:tcPr>
          <w:p w14:paraId="32D1959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2100" w:type="dxa"/>
            <w:gridSpan w:val="2"/>
            <w:tcBorders>
              <w:top w:val="nil"/>
              <w:left w:val="nil"/>
              <w:bottom w:val="nil"/>
              <w:right w:val="nil"/>
            </w:tcBorders>
            <w:shd w:val="clear" w:color="auto" w:fill="auto"/>
            <w:vAlign w:val="top"/>
          </w:tcPr>
          <w:p w14:paraId="475B95A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3120" w:type="dxa"/>
            <w:gridSpan w:val="3"/>
            <w:tcBorders>
              <w:top w:val="nil"/>
              <w:left w:val="nil"/>
              <w:bottom w:val="nil"/>
              <w:right w:val="nil"/>
            </w:tcBorders>
            <w:shd w:val="clear" w:color="auto" w:fill="auto"/>
            <w:vAlign w:val="top"/>
          </w:tcPr>
          <w:p w14:paraId="0FDC932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2496" w:type="dxa"/>
            <w:gridSpan w:val="4"/>
            <w:tcBorders>
              <w:top w:val="nil"/>
              <w:left w:val="nil"/>
              <w:bottom w:val="nil"/>
              <w:right w:val="nil"/>
            </w:tcBorders>
            <w:shd w:val="clear" w:color="auto" w:fill="auto"/>
            <w:vAlign w:val="top"/>
          </w:tcPr>
          <w:p w14:paraId="5FA60DE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248" w:type="dxa"/>
            <w:gridSpan w:val="2"/>
            <w:tcBorders>
              <w:top w:val="nil"/>
              <w:left w:val="nil"/>
              <w:bottom w:val="nil"/>
              <w:right w:val="nil"/>
            </w:tcBorders>
            <w:shd w:val="clear" w:color="auto" w:fill="auto"/>
            <w:vAlign w:val="top"/>
          </w:tcPr>
          <w:p w14:paraId="13DA285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558EDD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42472846">
            <w:pPr>
              <w:rPr>
                <w:rFonts w:hint="eastAsia" w:ascii="宋体" w:hAnsi="宋体" w:eastAsia="宋体" w:cs="宋体"/>
                <w:b/>
                <w:bCs/>
                <w:i w:val="0"/>
                <w:iCs w:val="0"/>
                <w:color w:val="000000"/>
                <w:sz w:val="16"/>
                <w:szCs w:val="16"/>
                <w:u w:val="none"/>
              </w:rPr>
            </w:pPr>
          </w:p>
        </w:tc>
        <w:tc>
          <w:tcPr>
            <w:tcW w:w="852" w:type="dxa"/>
            <w:tcBorders>
              <w:top w:val="nil"/>
              <w:left w:val="nil"/>
              <w:bottom w:val="nil"/>
              <w:right w:val="nil"/>
            </w:tcBorders>
            <w:shd w:val="clear" w:color="auto" w:fill="auto"/>
            <w:vAlign w:val="top"/>
          </w:tcPr>
          <w:p w14:paraId="58A824E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1248" w:type="dxa"/>
            <w:tcBorders>
              <w:top w:val="nil"/>
              <w:left w:val="nil"/>
              <w:bottom w:val="nil"/>
              <w:right w:val="nil"/>
            </w:tcBorders>
            <w:shd w:val="clear" w:color="auto" w:fill="auto"/>
            <w:vAlign w:val="top"/>
          </w:tcPr>
          <w:p w14:paraId="3DD97AD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80.000000</w:t>
            </w:r>
          </w:p>
        </w:tc>
        <w:tc>
          <w:tcPr>
            <w:tcW w:w="1248" w:type="dxa"/>
            <w:tcBorders>
              <w:top w:val="nil"/>
              <w:left w:val="nil"/>
              <w:bottom w:val="nil"/>
              <w:right w:val="nil"/>
            </w:tcBorders>
            <w:shd w:val="clear" w:color="auto" w:fill="auto"/>
            <w:vAlign w:val="top"/>
          </w:tcPr>
          <w:p w14:paraId="017EDC9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1872" w:type="dxa"/>
            <w:gridSpan w:val="2"/>
            <w:tcBorders>
              <w:top w:val="nil"/>
              <w:left w:val="nil"/>
              <w:bottom w:val="single" w:color="B0C4DE" w:sz="4" w:space="0"/>
              <w:right w:val="single" w:color="B0C4DE" w:sz="4" w:space="0"/>
            </w:tcBorders>
            <w:shd w:val="clear" w:color="auto" w:fill="auto"/>
            <w:vAlign w:val="top"/>
          </w:tcPr>
          <w:p w14:paraId="1FF04DE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80.000000</w:t>
            </w:r>
          </w:p>
        </w:tc>
        <w:tc>
          <w:tcPr>
            <w:tcW w:w="1248" w:type="dxa"/>
            <w:gridSpan w:val="2"/>
            <w:tcBorders>
              <w:top w:val="nil"/>
              <w:left w:val="nil"/>
              <w:bottom w:val="single" w:color="B0C4DE" w:sz="4" w:space="0"/>
              <w:right w:val="single" w:color="B0C4DE" w:sz="4" w:space="0"/>
            </w:tcBorders>
            <w:shd w:val="clear" w:color="auto" w:fill="auto"/>
            <w:vAlign w:val="top"/>
          </w:tcPr>
          <w:p w14:paraId="45181F8A">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1248" w:type="dxa"/>
            <w:gridSpan w:val="2"/>
            <w:tcBorders>
              <w:top w:val="nil"/>
              <w:left w:val="nil"/>
              <w:bottom w:val="single" w:color="B0C4DE" w:sz="4" w:space="0"/>
              <w:right w:val="single" w:color="B0C4DE" w:sz="4" w:space="0"/>
            </w:tcBorders>
            <w:shd w:val="clear" w:color="auto" w:fill="auto"/>
            <w:vAlign w:val="top"/>
          </w:tcPr>
          <w:p w14:paraId="6BBB735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80.000000</w:t>
            </w:r>
          </w:p>
        </w:tc>
        <w:tc>
          <w:tcPr>
            <w:tcW w:w="1248" w:type="dxa"/>
            <w:gridSpan w:val="2"/>
            <w:vMerge w:val="restart"/>
            <w:tcBorders>
              <w:top w:val="nil"/>
              <w:left w:val="nil"/>
              <w:bottom w:val="single" w:color="B0C4DE" w:sz="4" w:space="0"/>
              <w:right w:val="single" w:color="B0C4DE" w:sz="4" w:space="0"/>
            </w:tcBorders>
            <w:shd w:val="clear" w:color="auto" w:fill="auto"/>
            <w:vAlign w:val="top"/>
          </w:tcPr>
          <w:p w14:paraId="37BDBD5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60D01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69548F57">
            <w:pPr>
              <w:rPr>
                <w:rFonts w:hint="eastAsia" w:ascii="宋体" w:hAnsi="宋体" w:eastAsia="宋体" w:cs="宋体"/>
                <w:b/>
                <w:bCs/>
                <w:i w:val="0"/>
                <w:iCs w:val="0"/>
                <w:color w:val="000000"/>
                <w:sz w:val="16"/>
                <w:szCs w:val="16"/>
                <w:u w:val="none"/>
              </w:rPr>
            </w:pPr>
          </w:p>
        </w:tc>
        <w:tc>
          <w:tcPr>
            <w:tcW w:w="852" w:type="dxa"/>
            <w:tcBorders>
              <w:top w:val="nil"/>
              <w:left w:val="nil"/>
              <w:bottom w:val="nil"/>
              <w:right w:val="nil"/>
            </w:tcBorders>
            <w:shd w:val="clear" w:color="auto" w:fill="auto"/>
            <w:vAlign w:val="top"/>
          </w:tcPr>
          <w:p w14:paraId="62CC74C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248" w:type="dxa"/>
            <w:tcBorders>
              <w:top w:val="nil"/>
              <w:left w:val="nil"/>
              <w:bottom w:val="nil"/>
              <w:right w:val="nil"/>
            </w:tcBorders>
            <w:shd w:val="clear" w:color="auto" w:fill="auto"/>
            <w:vAlign w:val="top"/>
          </w:tcPr>
          <w:p w14:paraId="0565C35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80.000000</w:t>
            </w:r>
          </w:p>
        </w:tc>
        <w:tc>
          <w:tcPr>
            <w:tcW w:w="1248" w:type="dxa"/>
            <w:tcBorders>
              <w:top w:val="nil"/>
              <w:left w:val="nil"/>
              <w:bottom w:val="nil"/>
              <w:right w:val="nil"/>
            </w:tcBorders>
            <w:shd w:val="clear" w:color="auto" w:fill="auto"/>
            <w:vAlign w:val="top"/>
          </w:tcPr>
          <w:p w14:paraId="6FF0D048">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872" w:type="dxa"/>
            <w:gridSpan w:val="2"/>
            <w:tcBorders>
              <w:top w:val="nil"/>
              <w:left w:val="nil"/>
              <w:bottom w:val="single" w:color="B0C4DE" w:sz="4" w:space="0"/>
              <w:right w:val="single" w:color="B0C4DE" w:sz="4" w:space="0"/>
            </w:tcBorders>
            <w:shd w:val="clear" w:color="auto" w:fill="auto"/>
            <w:vAlign w:val="top"/>
          </w:tcPr>
          <w:p w14:paraId="02495E0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80.000000</w:t>
            </w:r>
          </w:p>
        </w:tc>
        <w:tc>
          <w:tcPr>
            <w:tcW w:w="1248" w:type="dxa"/>
            <w:gridSpan w:val="2"/>
            <w:tcBorders>
              <w:top w:val="nil"/>
              <w:left w:val="nil"/>
              <w:bottom w:val="single" w:color="B0C4DE" w:sz="4" w:space="0"/>
              <w:right w:val="single" w:color="B0C4DE" w:sz="4" w:space="0"/>
            </w:tcBorders>
            <w:shd w:val="clear" w:color="auto" w:fill="auto"/>
            <w:vAlign w:val="top"/>
          </w:tcPr>
          <w:p w14:paraId="24D897D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248" w:type="dxa"/>
            <w:gridSpan w:val="2"/>
            <w:tcBorders>
              <w:top w:val="nil"/>
              <w:left w:val="nil"/>
              <w:bottom w:val="single" w:color="B0C4DE" w:sz="4" w:space="0"/>
              <w:right w:val="single" w:color="B0C4DE" w:sz="4" w:space="0"/>
            </w:tcBorders>
            <w:shd w:val="clear" w:color="auto" w:fill="auto"/>
            <w:vAlign w:val="top"/>
          </w:tcPr>
          <w:p w14:paraId="5A0D22A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80.000000</w:t>
            </w:r>
          </w:p>
        </w:tc>
        <w:tc>
          <w:tcPr>
            <w:tcW w:w="1248" w:type="dxa"/>
            <w:gridSpan w:val="2"/>
            <w:vMerge w:val="continue"/>
            <w:tcBorders>
              <w:top w:val="nil"/>
              <w:left w:val="nil"/>
              <w:bottom w:val="single" w:color="B0C4DE" w:sz="4" w:space="0"/>
              <w:right w:val="single" w:color="B0C4DE" w:sz="4" w:space="0"/>
            </w:tcBorders>
            <w:shd w:val="clear" w:color="auto" w:fill="auto"/>
            <w:vAlign w:val="top"/>
          </w:tcPr>
          <w:p w14:paraId="4E0596C7">
            <w:pPr>
              <w:jc w:val="right"/>
              <w:rPr>
                <w:rFonts w:hint="default" w:ascii="Calibri" w:hAnsi="Calibri" w:eastAsia="宋体" w:cs="Calibri"/>
                <w:i w:val="0"/>
                <w:iCs w:val="0"/>
                <w:color w:val="000000"/>
                <w:sz w:val="16"/>
                <w:szCs w:val="16"/>
                <w:u w:val="none"/>
              </w:rPr>
            </w:pPr>
          </w:p>
        </w:tc>
      </w:tr>
      <w:tr w14:paraId="25E3B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1D498CBD">
            <w:pPr>
              <w:rPr>
                <w:rFonts w:hint="eastAsia" w:ascii="宋体" w:hAnsi="宋体" w:eastAsia="宋体" w:cs="宋体"/>
                <w:b/>
                <w:bCs/>
                <w:i w:val="0"/>
                <w:iCs w:val="0"/>
                <w:color w:val="000000"/>
                <w:sz w:val="16"/>
                <w:szCs w:val="16"/>
                <w:u w:val="none"/>
              </w:rPr>
            </w:pPr>
          </w:p>
        </w:tc>
        <w:tc>
          <w:tcPr>
            <w:tcW w:w="852" w:type="dxa"/>
            <w:tcBorders>
              <w:top w:val="nil"/>
              <w:left w:val="nil"/>
              <w:bottom w:val="nil"/>
              <w:right w:val="nil"/>
            </w:tcBorders>
            <w:shd w:val="clear" w:color="auto" w:fill="auto"/>
            <w:vAlign w:val="top"/>
          </w:tcPr>
          <w:p w14:paraId="2718E8C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248" w:type="dxa"/>
            <w:tcBorders>
              <w:top w:val="nil"/>
              <w:left w:val="nil"/>
              <w:bottom w:val="nil"/>
              <w:right w:val="nil"/>
            </w:tcBorders>
            <w:shd w:val="clear" w:color="auto" w:fill="auto"/>
            <w:vAlign w:val="top"/>
          </w:tcPr>
          <w:p w14:paraId="63732E0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248" w:type="dxa"/>
            <w:tcBorders>
              <w:top w:val="nil"/>
              <w:left w:val="nil"/>
              <w:bottom w:val="nil"/>
              <w:right w:val="nil"/>
            </w:tcBorders>
            <w:shd w:val="clear" w:color="auto" w:fill="auto"/>
            <w:vAlign w:val="top"/>
          </w:tcPr>
          <w:p w14:paraId="534A66A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872" w:type="dxa"/>
            <w:gridSpan w:val="2"/>
            <w:tcBorders>
              <w:top w:val="nil"/>
              <w:left w:val="nil"/>
              <w:bottom w:val="single" w:color="B0C4DE" w:sz="4" w:space="0"/>
              <w:right w:val="single" w:color="B0C4DE" w:sz="4" w:space="0"/>
            </w:tcBorders>
            <w:shd w:val="clear" w:color="auto" w:fill="auto"/>
            <w:vAlign w:val="top"/>
          </w:tcPr>
          <w:p w14:paraId="27BA60E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248" w:type="dxa"/>
            <w:gridSpan w:val="2"/>
            <w:tcBorders>
              <w:top w:val="nil"/>
              <w:left w:val="nil"/>
              <w:bottom w:val="single" w:color="B0C4DE" w:sz="4" w:space="0"/>
              <w:right w:val="single" w:color="B0C4DE" w:sz="4" w:space="0"/>
            </w:tcBorders>
            <w:shd w:val="clear" w:color="auto" w:fill="auto"/>
            <w:vAlign w:val="top"/>
          </w:tcPr>
          <w:p w14:paraId="2760F6D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248" w:type="dxa"/>
            <w:gridSpan w:val="2"/>
            <w:tcBorders>
              <w:top w:val="nil"/>
              <w:left w:val="nil"/>
              <w:bottom w:val="single" w:color="B0C4DE" w:sz="4" w:space="0"/>
              <w:right w:val="single" w:color="B0C4DE" w:sz="4" w:space="0"/>
            </w:tcBorders>
            <w:shd w:val="clear" w:color="auto" w:fill="auto"/>
            <w:vAlign w:val="top"/>
          </w:tcPr>
          <w:p w14:paraId="6004998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248" w:type="dxa"/>
            <w:gridSpan w:val="2"/>
            <w:vMerge w:val="continue"/>
            <w:tcBorders>
              <w:top w:val="nil"/>
              <w:left w:val="nil"/>
              <w:bottom w:val="single" w:color="B0C4DE" w:sz="4" w:space="0"/>
              <w:right w:val="single" w:color="B0C4DE" w:sz="4" w:space="0"/>
            </w:tcBorders>
            <w:shd w:val="clear" w:color="auto" w:fill="auto"/>
            <w:vAlign w:val="top"/>
          </w:tcPr>
          <w:p w14:paraId="023EDC31">
            <w:pPr>
              <w:jc w:val="right"/>
              <w:rPr>
                <w:rFonts w:hint="default" w:ascii="Calibri" w:hAnsi="Calibri" w:eastAsia="宋体" w:cs="Calibri"/>
                <w:i w:val="0"/>
                <w:iCs w:val="0"/>
                <w:color w:val="000000"/>
                <w:sz w:val="16"/>
                <w:szCs w:val="16"/>
                <w:u w:val="none"/>
              </w:rPr>
            </w:pPr>
          </w:p>
        </w:tc>
      </w:tr>
      <w:tr w14:paraId="75CFC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restart"/>
            <w:tcBorders>
              <w:top w:val="nil"/>
              <w:left w:val="nil"/>
              <w:bottom w:val="nil"/>
              <w:right w:val="nil"/>
            </w:tcBorders>
            <w:shd w:val="clear" w:color="auto" w:fill="auto"/>
            <w:vAlign w:val="top"/>
          </w:tcPr>
          <w:p w14:paraId="65245AEF">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596" w:type="dxa"/>
            <w:gridSpan w:val="4"/>
            <w:tcBorders>
              <w:top w:val="nil"/>
              <w:left w:val="nil"/>
              <w:bottom w:val="nil"/>
              <w:right w:val="nil"/>
            </w:tcBorders>
            <w:shd w:val="clear" w:color="auto" w:fill="auto"/>
            <w:vAlign w:val="top"/>
          </w:tcPr>
          <w:p w14:paraId="5083C76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3120" w:type="dxa"/>
            <w:gridSpan w:val="5"/>
            <w:tcBorders>
              <w:top w:val="nil"/>
              <w:left w:val="nil"/>
              <w:bottom w:val="nil"/>
              <w:right w:val="nil"/>
            </w:tcBorders>
            <w:shd w:val="clear" w:color="auto" w:fill="auto"/>
            <w:vAlign w:val="top"/>
          </w:tcPr>
          <w:p w14:paraId="63DB40F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248" w:type="dxa"/>
            <w:gridSpan w:val="2"/>
            <w:tcBorders>
              <w:top w:val="nil"/>
              <w:left w:val="nil"/>
              <w:bottom w:val="nil"/>
              <w:right w:val="nil"/>
            </w:tcBorders>
            <w:shd w:val="clear" w:color="auto" w:fill="auto"/>
            <w:vAlign w:val="top"/>
          </w:tcPr>
          <w:p w14:paraId="0CD7AA3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66C14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4FE1BEFD">
            <w:pPr>
              <w:jc w:val="center"/>
              <w:rPr>
                <w:rFonts w:hint="eastAsia" w:ascii="宋体" w:hAnsi="宋体" w:eastAsia="宋体" w:cs="宋体"/>
                <w:b/>
                <w:bCs/>
                <w:i w:val="0"/>
                <w:iCs w:val="0"/>
                <w:color w:val="000000"/>
                <w:sz w:val="16"/>
                <w:szCs w:val="16"/>
                <w:u w:val="none"/>
              </w:rPr>
            </w:pPr>
          </w:p>
        </w:tc>
        <w:tc>
          <w:tcPr>
            <w:tcW w:w="4596"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7BE64EC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目标内容</w:t>
            </w:r>
            <w:r>
              <w:rPr>
                <w:rFonts w:ascii="Calibri" w:hAnsi="Calibri" w:eastAsia="宋体" w:cs="Calibri"/>
                <w:i w:val="0"/>
                <w:iCs w:val="0"/>
                <w:color w:val="000000"/>
                <w:kern w:val="0"/>
                <w:sz w:val="16"/>
                <w:szCs w:val="16"/>
                <w:u w:val="none"/>
                <w:lang w:val="en-US" w:eastAsia="zh-CN" w:bidi="ar"/>
              </w:rPr>
              <w:t>1</w:t>
            </w:r>
          </w:p>
        </w:tc>
        <w:tc>
          <w:tcPr>
            <w:tcW w:w="312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1B3A5A7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248" w:type="dxa"/>
            <w:gridSpan w:val="2"/>
            <w:tcBorders>
              <w:top w:val="nil"/>
              <w:left w:val="nil"/>
              <w:bottom w:val="single" w:color="B0C4DE" w:sz="4" w:space="0"/>
              <w:right w:val="single" w:color="B0C4DE" w:sz="4" w:space="0"/>
            </w:tcBorders>
            <w:shd w:val="clear" w:color="auto" w:fill="auto"/>
            <w:vAlign w:val="top"/>
          </w:tcPr>
          <w:p w14:paraId="2744AB99">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7C2DB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restart"/>
            <w:tcBorders>
              <w:top w:val="nil"/>
              <w:left w:val="nil"/>
              <w:bottom w:val="nil"/>
              <w:right w:val="nil"/>
            </w:tcBorders>
            <w:shd w:val="clear" w:color="auto" w:fill="auto"/>
            <w:vAlign w:val="top"/>
          </w:tcPr>
          <w:p w14:paraId="187A574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852" w:type="dxa"/>
            <w:vMerge w:val="restart"/>
            <w:tcBorders>
              <w:top w:val="nil"/>
              <w:left w:val="nil"/>
              <w:bottom w:val="nil"/>
              <w:right w:val="nil"/>
            </w:tcBorders>
            <w:shd w:val="clear" w:color="auto" w:fill="auto"/>
            <w:vAlign w:val="top"/>
          </w:tcPr>
          <w:p w14:paraId="6D5A464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1248" w:type="dxa"/>
            <w:vMerge w:val="restart"/>
            <w:tcBorders>
              <w:top w:val="nil"/>
              <w:left w:val="nil"/>
              <w:bottom w:val="nil"/>
              <w:right w:val="nil"/>
            </w:tcBorders>
            <w:shd w:val="clear" w:color="auto" w:fill="auto"/>
            <w:vAlign w:val="top"/>
          </w:tcPr>
          <w:p w14:paraId="750AACA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248" w:type="dxa"/>
            <w:vMerge w:val="restart"/>
            <w:tcBorders>
              <w:top w:val="nil"/>
              <w:left w:val="nil"/>
              <w:bottom w:val="nil"/>
              <w:right w:val="nil"/>
            </w:tcBorders>
            <w:shd w:val="clear" w:color="auto" w:fill="auto"/>
            <w:vAlign w:val="top"/>
          </w:tcPr>
          <w:p w14:paraId="6E60734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248" w:type="dxa"/>
            <w:vMerge w:val="restart"/>
            <w:tcBorders>
              <w:top w:val="nil"/>
              <w:left w:val="nil"/>
              <w:bottom w:val="nil"/>
              <w:right w:val="nil"/>
            </w:tcBorders>
            <w:shd w:val="clear" w:color="auto" w:fill="auto"/>
            <w:vAlign w:val="top"/>
          </w:tcPr>
          <w:p w14:paraId="133303A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624" w:type="dxa"/>
            <w:vMerge w:val="restart"/>
            <w:tcBorders>
              <w:top w:val="nil"/>
              <w:left w:val="nil"/>
              <w:bottom w:val="nil"/>
              <w:right w:val="nil"/>
            </w:tcBorders>
            <w:shd w:val="clear" w:color="auto" w:fill="auto"/>
            <w:vAlign w:val="top"/>
          </w:tcPr>
          <w:p w14:paraId="006CA23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1872" w:type="dxa"/>
            <w:gridSpan w:val="3"/>
            <w:tcBorders>
              <w:top w:val="nil"/>
              <w:left w:val="nil"/>
              <w:bottom w:val="nil"/>
              <w:right w:val="nil"/>
            </w:tcBorders>
            <w:shd w:val="clear" w:color="auto" w:fill="auto"/>
            <w:vAlign w:val="top"/>
          </w:tcPr>
          <w:p w14:paraId="5ABCCA7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624" w:type="dxa"/>
            <w:vMerge w:val="restart"/>
            <w:tcBorders>
              <w:top w:val="nil"/>
              <w:left w:val="nil"/>
              <w:bottom w:val="nil"/>
              <w:right w:val="nil"/>
            </w:tcBorders>
            <w:shd w:val="clear" w:color="auto" w:fill="auto"/>
            <w:vAlign w:val="top"/>
          </w:tcPr>
          <w:p w14:paraId="70202BE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624" w:type="dxa"/>
            <w:vMerge w:val="restart"/>
            <w:tcBorders>
              <w:top w:val="nil"/>
              <w:left w:val="nil"/>
              <w:bottom w:val="nil"/>
              <w:right w:val="nil"/>
            </w:tcBorders>
            <w:shd w:val="clear" w:color="auto" w:fill="auto"/>
            <w:vAlign w:val="top"/>
          </w:tcPr>
          <w:p w14:paraId="4BCE80A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624" w:type="dxa"/>
            <w:vMerge w:val="restart"/>
            <w:tcBorders>
              <w:top w:val="nil"/>
              <w:left w:val="nil"/>
              <w:bottom w:val="nil"/>
              <w:right w:val="nil"/>
            </w:tcBorders>
            <w:shd w:val="clear" w:color="auto" w:fill="auto"/>
            <w:vAlign w:val="top"/>
          </w:tcPr>
          <w:p w14:paraId="5E2E9A0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58058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5CFEAD06">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6364F463">
            <w:pPr>
              <w:jc w:val="center"/>
              <w:rPr>
                <w:rFonts w:hint="eastAsia" w:ascii="宋体" w:hAnsi="宋体" w:eastAsia="宋体" w:cs="宋体"/>
                <w:b/>
                <w:bCs/>
                <w:i w:val="0"/>
                <w:iCs w:val="0"/>
                <w:color w:val="000000"/>
                <w:sz w:val="16"/>
                <w:szCs w:val="16"/>
                <w:u w:val="none"/>
              </w:rPr>
            </w:pPr>
          </w:p>
        </w:tc>
        <w:tc>
          <w:tcPr>
            <w:tcW w:w="1248" w:type="dxa"/>
            <w:vMerge w:val="continue"/>
            <w:tcBorders>
              <w:top w:val="nil"/>
              <w:left w:val="nil"/>
              <w:bottom w:val="nil"/>
              <w:right w:val="nil"/>
            </w:tcBorders>
            <w:shd w:val="clear" w:color="auto" w:fill="auto"/>
            <w:vAlign w:val="top"/>
          </w:tcPr>
          <w:p w14:paraId="496D2F48">
            <w:pPr>
              <w:jc w:val="center"/>
              <w:rPr>
                <w:rFonts w:hint="eastAsia" w:ascii="宋体" w:hAnsi="宋体" w:eastAsia="宋体" w:cs="宋体"/>
                <w:b/>
                <w:bCs/>
                <w:i w:val="0"/>
                <w:iCs w:val="0"/>
                <w:color w:val="000000"/>
                <w:sz w:val="16"/>
                <w:szCs w:val="16"/>
                <w:u w:val="none"/>
              </w:rPr>
            </w:pPr>
          </w:p>
        </w:tc>
        <w:tc>
          <w:tcPr>
            <w:tcW w:w="1248" w:type="dxa"/>
            <w:vMerge w:val="continue"/>
            <w:tcBorders>
              <w:top w:val="nil"/>
              <w:left w:val="nil"/>
              <w:bottom w:val="nil"/>
              <w:right w:val="nil"/>
            </w:tcBorders>
            <w:shd w:val="clear" w:color="auto" w:fill="auto"/>
            <w:vAlign w:val="top"/>
          </w:tcPr>
          <w:p w14:paraId="563924F1">
            <w:pPr>
              <w:jc w:val="center"/>
              <w:rPr>
                <w:rFonts w:hint="eastAsia" w:ascii="宋体" w:hAnsi="宋体" w:eastAsia="宋体" w:cs="宋体"/>
                <w:b/>
                <w:bCs/>
                <w:i w:val="0"/>
                <w:iCs w:val="0"/>
                <w:color w:val="000000"/>
                <w:sz w:val="16"/>
                <w:szCs w:val="16"/>
                <w:u w:val="none"/>
              </w:rPr>
            </w:pPr>
          </w:p>
        </w:tc>
        <w:tc>
          <w:tcPr>
            <w:tcW w:w="1248" w:type="dxa"/>
            <w:vMerge w:val="continue"/>
            <w:tcBorders>
              <w:top w:val="nil"/>
              <w:left w:val="nil"/>
              <w:bottom w:val="nil"/>
              <w:right w:val="nil"/>
            </w:tcBorders>
            <w:shd w:val="clear" w:color="auto" w:fill="auto"/>
            <w:vAlign w:val="top"/>
          </w:tcPr>
          <w:p w14:paraId="46DF776E">
            <w:pPr>
              <w:jc w:val="center"/>
              <w:rPr>
                <w:rFonts w:hint="eastAsia" w:ascii="宋体" w:hAnsi="宋体" w:eastAsia="宋体" w:cs="宋体"/>
                <w:b/>
                <w:bCs/>
                <w:i w:val="0"/>
                <w:iCs w:val="0"/>
                <w:color w:val="000000"/>
                <w:sz w:val="16"/>
                <w:szCs w:val="16"/>
                <w:u w:val="none"/>
              </w:rPr>
            </w:pPr>
          </w:p>
        </w:tc>
        <w:tc>
          <w:tcPr>
            <w:tcW w:w="624" w:type="dxa"/>
            <w:vMerge w:val="continue"/>
            <w:tcBorders>
              <w:top w:val="nil"/>
              <w:left w:val="nil"/>
              <w:bottom w:val="nil"/>
              <w:right w:val="nil"/>
            </w:tcBorders>
            <w:shd w:val="clear" w:color="auto" w:fill="auto"/>
            <w:vAlign w:val="top"/>
          </w:tcPr>
          <w:p w14:paraId="0DA78FD4">
            <w:pPr>
              <w:jc w:val="center"/>
              <w:rPr>
                <w:rFonts w:hint="eastAsia" w:ascii="宋体" w:hAnsi="宋体" w:eastAsia="宋体" w:cs="宋体"/>
                <w:b/>
                <w:bCs/>
                <w:i w:val="0"/>
                <w:iCs w:val="0"/>
                <w:color w:val="000000"/>
                <w:sz w:val="16"/>
                <w:szCs w:val="16"/>
                <w:u w:val="none"/>
              </w:rPr>
            </w:pPr>
          </w:p>
        </w:tc>
        <w:tc>
          <w:tcPr>
            <w:tcW w:w="624" w:type="dxa"/>
            <w:tcBorders>
              <w:top w:val="nil"/>
              <w:left w:val="nil"/>
              <w:bottom w:val="nil"/>
              <w:right w:val="nil"/>
            </w:tcBorders>
            <w:shd w:val="clear" w:color="auto" w:fill="auto"/>
            <w:vAlign w:val="top"/>
          </w:tcPr>
          <w:p w14:paraId="1DFFFD3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624" w:type="dxa"/>
            <w:tcBorders>
              <w:top w:val="nil"/>
              <w:left w:val="nil"/>
              <w:bottom w:val="nil"/>
              <w:right w:val="nil"/>
            </w:tcBorders>
            <w:shd w:val="clear" w:color="auto" w:fill="auto"/>
            <w:vAlign w:val="top"/>
          </w:tcPr>
          <w:p w14:paraId="2A1B040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624" w:type="dxa"/>
            <w:tcBorders>
              <w:top w:val="nil"/>
              <w:left w:val="nil"/>
              <w:bottom w:val="nil"/>
              <w:right w:val="nil"/>
            </w:tcBorders>
            <w:shd w:val="clear" w:color="auto" w:fill="auto"/>
            <w:vAlign w:val="top"/>
          </w:tcPr>
          <w:p w14:paraId="6D1C730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624" w:type="dxa"/>
            <w:vMerge w:val="continue"/>
            <w:tcBorders>
              <w:top w:val="nil"/>
              <w:left w:val="nil"/>
              <w:bottom w:val="nil"/>
              <w:right w:val="nil"/>
            </w:tcBorders>
            <w:shd w:val="clear" w:color="auto" w:fill="auto"/>
            <w:vAlign w:val="top"/>
          </w:tcPr>
          <w:p w14:paraId="0C897AAE">
            <w:pPr>
              <w:jc w:val="center"/>
              <w:rPr>
                <w:rFonts w:hint="eastAsia" w:ascii="宋体" w:hAnsi="宋体" w:eastAsia="宋体" w:cs="宋体"/>
                <w:b/>
                <w:bCs/>
                <w:i w:val="0"/>
                <w:iCs w:val="0"/>
                <w:color w:val="000000"/>
                <w:sz w:val="16"/>
                <w:szCs w:val="16"/>
                <w:u w:val="none"/>
              </w:rPr>
            </w:pPr>
          </w:p>
        </w:tc>
        <w:tc>
          <w:tcPr>
            <w:tcW w:w="624" w:type="dxa"/>
            <w:vMerge w:val="continue"/>
            <w:tcBorders>
              <w:top w:val="nil"/>
              <w:left w:val="nil"/>
              <w:bottom w:val="nil"/>
              <w:right w:val="nil"/>
            </w:tcBorders>
            <w:shd w:val="clear" w:color="auto" w:fill="auto"/>
            <w:vAlign w:val="top"/>
          </w:tcPr>
          <w:p w14:paraId="74EBC1F8">
            <w:pPr>
              <w:jc w:val="center"/>
              <w:rPr>
                <w:rFonts w:hint="eastAsia" w:ascii="宋体" w:hAnsi="宋体" w:eastAsia="宋体" w:cs="宋体"/>
                <w:b/>
                <w:bCs/>
                <w:i w:val="0"/>
                <w:iCs w:val="0"/>
                <w:color w:val="000000"/>
                <w:sz w:val="16"/>
                <w:szCs w:val="16"/>
                <w:u w:val="none"/>
              </w:rPr>
            </w:pPr>
          </w:p>
        </w:tc>
        <w:tc>
          <w:tcPr>
            <w:tcW w:w="624" w:type="dxa"/>
            <w:vMerge w:val="continue"/>
            <w:tcBorders>
              <w:top w:val="nil"/>
              <w:left w:val="nil"/>
              <w:bottom w:val="nil"/>
              <w:right w:val="nil"/>
            </w:tcBorders>
            <w:shd w:val="clear" w:color="auto" w:fill="auto"/>
            <w:vAlign w:val="top"/>
          </w:tcPr>
          <w:p w14:paraId="7D9A2CCD">
            <w:pPr>
              <w:jc w:val="center"/>
              <w:rPr>
                <w:rFonts w:hint="eastAsia" w:ascii="宋体" w:hAnsi="宋体" w:eastAsia="宋体" w:cs="宋体"/>
                <w:b/>
                <w:bCs/>
                <w:i w:val="0"/>
                <w:iCs w:val="0"/>
                <w:color w:val="000000"/>
                <w:sz w:val="16"/>
                <w:szCs w:val="16"/>
                <w:u w:val="none"/>
              </w:rPr>
            </w:pPr>
          </w:p>
        </w:tc>
      </w:tr>
      <w:tr w14:paraId="12247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22706122">
            <w:pPr>
              <w:jc w:val="center"/>
              <w:rPr>
                <w:rFonts w:hint="eastAsia" w:ascii="宋体" w:hAnsi="宋体" w:eastAsia="宋体" w:cs="宋体"/>
                <w:b/>
                <w:bCs/>
                <w:i w:val="0"/>
                <w:iCs w:val="0"/>
                <w:color w:val="000000"/>
                <w:sz w:val="16"/>
                <w:szCs w:val="16"/>
                <w:u w:val="none"/>
              </w:rPr>
            </w:pPr>
          </w:p>
        </w:tc>
        <w:tc>
          <w:tcPr>
            <w:tcW w:w="852" w:type="dxa"/>
            <w:vMerge w:val="restart"/>
            <w:tcBorders>
              <w:top w:val="nil"/>
              <w:left w:val="nil"/>
              <w:bottom w:val="nil"/>
              <w:right w:val="nil"/>
            </w:tcBorders>
            <w:shd w:val="clear" w:color="auto" w:fill="auto"/>
            <w:vAlign w:val="top"/>
          </w:tcPr>
          <w:p w14:paraId="2D456E0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1248" w:type="dxa"/>
            <w:tcBorders>
              <w:top w:val="nil"/>
              <w:left w:val="nil"/>
              <w:bottom w:val="nil"/>
              <w:right w:val="nil"/>
            </w:tcBorders>
            <w:shd w:val="clear" w:color="auto" w:fill="E9EFF6"/>
            <w:vAlign w:val="top"/>
          </w:tcPr>
          <w:p w14:paraId="158E4A2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248" w:type="dxa"/>
            <w:tcBorders>
              <w:top w:val="nil"/>
              <w:left w:val="nil"/>
              <w:bottom w:val="nil"/>
              <w:right w:val="nil"/>
            </w:tcBorders>
            <w:shd w:val="clear" w:color="auto" w:fill="E9EFF6"/>
            <w:vAlign w:val="top"/>
          </w:tcPr>
          <w:p w14:paraId="66495A5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年度服务部门数量</w:t>
            </w:r>
          </w:p>
        </w:tc>
        <w:tc>
          <w:tcPr>
            <w:tcW w:w="1248" w:type="dxa"/>
            <w:tcBorders>
              <w:top w:val="nil"/>
              <w:left w:val="nil"/>
              <w:bottom w:val="nil"/>
              <w:right w:val="nil"/>
            </w:tcBorders>
            <w:shd w:val="clear" w:color="auto" w:fill="E9EFF6"/>
            <w:vAlign w:val="top"/>
          </w:tcPr>
          <w:p w14:paraId="7F2B8B9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年度服务部门数量</w:t>
            </w:r>
          </w:p>
        </w:tc>
        <w:tc>
          <w:tcPr>
            <w:tcW w:w="624" w:type="dxa"/>
            <w:tcBorders>
              <w:top w:val="nil"/>
              <w:left w:val="nil"/>
              <w:bottom w:val="nil"/>
              <w:right w:val="nil"/>
            </w:tcBorders>
            <w:shd w:val="clear" w:color="auto" w:fill="auto"/>
            <w:vAlign w:val="top"/>
          </w:tcPr>
          <w:p w14:paraId="6AE4C3B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24" w:type="dxa"/>
            <w:tcBorders>
              <w:top w:val="nil"/>
              <w:left w:val="nil"/>
              <w:bottom w:val="nil"/>
              <w:right w:val="nil"/>
            </w:tcBorders>
            <w:shd w:val="clear" w:color="auto" w:fill="E9EFF6"/>
            <w:vAlign w:val="top"/>
          </w:tcPr>
          <w:p w14:paraId="663DC43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3346CDA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16</w:t>
            </w:r>
          </w:p>
        </w:tc>
        <w:tc>
          <w:tcPr>
            <w:tcW w:w="624" w:type="dxa"/>
            <w:tcBorders>
              <w:top w:val="nil"/>
              <w:left w:val="nil"/>
              <w:bottom w:val="nil"/>
              <w:right w:val="nil"/>
            </w:tcBorders>
            <w:shd w:val="clear" w:color="auto" w:fill="E9EFF6"/>
            <w:vAlign w:val="top"/>
          </w:tcPr>
          <w:p w14:paraId="41F4327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624" w:type="dxa"/>
            <w:tcBorders>
              <w:top w:val="nil"/>
              <w:left w:val="nil"/>
              <w:bottom w:val="nil"/>
              <w:right w:val="nil"/>
            </w:tcBorders>
            <w:shd w:val="clear" w:color="auto" w:fill="auto"/>
            <w:vAlign w:val="top"/>
          </w:tcPr>
          <w:p w14:paraId="79B27E2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24" w:type="dxa"/>
            <w:tcBorders>
              <w:top w:val="nil"/>
              <w:left w:val="nil"/>
              <w:bottom w:val="nil"/>
              <w:right w:val="nil"/>
            </w:tcBorders>
            <w:shd w:val="clear" w:color="auto" w:fill="auto"/>
            <w:vAlign w:val="top"/>
          </w:tcPr>
          <w:p w14:paraId="69CAF1EE">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0B876A8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57AA4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1FE957A5">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429E8FC9">
            <w:pPr>
              <w:jc w:val="center"/>
              <w:rPr>
                <w:rFonts w:hint="eastAsia" w:ascii="宋体" w:hAnsi="宋体" w:eastAsia="宋体" w:cs="宋体"/>
                <w:b/>
                <w:bCs/>
                <w:i w:val="0"/>
                <w:iCs w:val="0"/>
                <w:color w:val="000000"/>
                <w:sz w:val="16"/>
                <w:szCs w:val="16"/>
                <w:u w:val="none"/>
              </w:rPr>
            </w:pPr>
          </w:p>
        </w:tc>
        <w:tc>
          <w:tcPr>
            <w:tcW w:w="1248" w:type="dxa"/>
            <w:tcBorders>
              <w:top w:val="nil"/>
              <w:left w:val="nil"/>
              <w:bottom w:val="nil"/>
              <w:right w:val="nil"/>
            </w:tcBorders>
            <w:shd w:val="clear" w:color="auto" w:fill="E9EFF6"/>
            <w:vAlign w:val="top"/>
          </w:tcPr>
          <w:p w14:paraId="40B6DB4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248" w:type="dxa"/>
            <w:tcBorders>
              <w:top w:val="nil"/>
              <w:left w:val="nil"/>
              <w:bottom w:val="nil"/>
              <w:right w:val="nil"/>
            </w:tcBorders>
            <w:shd w:val="clear" w:color="auto" w:fill="E9EFF6"/>
            <w:vAlign w:val="top"/>
          </w:tcPr>
          <w:p w14:paraId="33E820E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1248" w:type="dxa"/>
            <w:tcBorders>
              <w:top w:val="nil"/>
              <w:left w:val="nil"/>
              <w:bottom w:val="nil"/>
              <w:right w:val="nil"/>
            </w:tcBorders>
            <w:shd w:val="clear" w:color="auto" w:fill="E9EFF6"/>
            <w:vAlign w:val="top"/>
          </w:tcPr>
          <w:p w14:paraId="1BD0377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624" w:type="dxa"/>
            <w:tcBorders>
              <w:top w:val="nil"/>
              <w:left w:val="nil"/>
              <w:bottom w:val="nil"/>
              <w:right w:val="nil"/>
            </w:tcBorders>
            <w:shd w:val="clear" w:color="auto" w:fill="auto"/>
            <w:vAlign w:val="top"/>
          </w:tcPr>
          <w:p w14:paraId="69FCF2B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24" w:type="dxa"/>
            <w:tcBorders>
              <w:top w:val="nil"/>
              <w:left w:val="nil"/>
              <w:bottom w:val="nil"/>
              <w:right w:val="nil"/>
            </w:tcBorders>
            <w:shd w:val="clear" w:color="auto" w:fill="E9EFF6"/>
            <w:vAlign w:val="top"/>
          </w:tcPr>
          <w:p w14:paraId="359C69A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1B6C3FE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24" w:type="dxa"/>
            <w:tcBorders>
              <w:top w:val="nil"/>
              <w:left w:val="nil"/>
              <w:bottom w:val="nil"/>
              <w:right w:val="nil"/>
            </w:tcBorders>
            <w:shd w:val="clear" w:color="auto" w:fill="E9EFF6"/>
            <w:vAlign w:val="top"/>
          </w:tcPr>
          <w:p w14:paraId="017555F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74B0D33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24" w:type="dxa"/>
            <w:tcBorders>
              <w:top w:val="nil"/>
              <w:left w:val="nil"/>
              <w:bottom w:val="nil"/>
              <w:right w:val="nil"/>
            </w:tcBorders>
            <w:shd w:val="clear" w:color="auto" w:fill="auto"/>
            <w:vAlign w:val="top"/>
          </w:tcPr>
          <w:p w14:paraId="4395C9B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421106A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1F51E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46C454FD">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3C6A1D9E">
            <w:pPr>
              <w:jc w:val="center"/>
              <w:rPr>
                <w:rFonts w:hint="eastAsia" w:ascii="宋体" w:hAnsi="宋体" w:eastAsia="宋体" w:cs="宋体"/>
                <w:b/>
                <w:bCs/>
                <w:i w:val="0"/>
                <w:iCs w:val="0"/>
                <w:color w:val="000000"/>
                <w:sz w:val="16"/>
                <w:szCs w:val="16"/>
                <w:u w:val="none"/>
              </w:rPr>
            </w:pPr>
          </w:p>
        </w:tc>
        <w:tc>
          <w:tcPr>
            <w:tcW w:w="1248" w:type="dxa"/>
            <w:tcBorders>
              <w:top w:val="nil"/>
              <w:left w:val="nil"/>
              <w:bottom w:val="nil"/>
              <w:right w:val="nil"/>
            </w:tcBorders>
            <w:shd w:val="clear" w:color="auto" w:fill="E9EFF6"/>
            <w:vAlign w:val="top"/>
          </w:tcPr>
          <w:p w14:paraId="3C5DF6A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248" w:type="dxa"/>
            <w:tcBorders>
              <w:top w:val="nil"/>
              <w:left w:val="nil"/>
              <w:bottom w:val="nil"/>
              <w:right w:val="nil"/>
            </w:tcBorders>
            <w:shd w:val="clear" w:color="auto" w:fill="E9EFF6"/>
            <w:vAlign w:val="top"/>
          </w:tcPr>
          <w:p w14:paraId="46A0D7F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248" w:type="dxa"/>
            <w:tcBorders>
              <w:top w:val="nil"/>
              <w:left w:val="nil"/>
              <w:bottom w:val="nil"/>
              <w:right w:val="nil"/>
            </w:tcBorders>
            <w:shd w:val="clear" w:color="auto" w:fill="E9EFF6"/>
            <w:vAlign w:val="top"/>
          </w:tcPr>
          <w:p w14:paraId="23A7876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17FDA08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24" w:type="dxa"/>
            <w:tcBorders>
              <w:top w:val="nil"/>
              <w:left w:val="nil"/>
              <w:bottom w:val="nil"/>
              <w:right w:val="nil"/>
            </w:tcBorders>
            <w:shd w:val="clear" w:color="auto" w:fill="E9EFF6"/>
            <w:vAlign w:val="top"/>
          </w:tcPr>
          <w:p w14:paraId="7324757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10203F4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24" w:type="dxa"/>
            <w:tcBorders>
              <w:top w:val="nil"/>
              <w:left w:val="nil"/>
              <w:bottom w:val="nil"/>
              <w:right w:val="nil"/>
            </w:tcBorders>
            <w:shd w:val="clear" w:color="auto" w:fill="E9EFF6"/>
            <w:vAlign w:val="top"/>
          </w:tcPr>
          <w:p w14:paraId="1B2578D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304C485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24" w:type="dxa"/>
            <w:tcBorders>
              <w:top w:val="nil"/>
              <w:left w:val="nil"/>
              <w:bottom w:val="nil"/>
              <w:right w:val="nil"/>
            </w:tcBorders>
            <w:shd w:val="clear" w:color="auto" w:fill="auto"/>
            <w:vAlign w:val="top"/>
          </w:tcPr>
          <w:p w14:paraId="2C12FBB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0417680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70675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46C8AC58">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4F906EF3">
            <w:pPr>
              <w:jc w:val="center"/>
              <w:rPr>
                <w:rFonts w:hint="eastAsia" w:ascii="宋体" w:hAnsi="宋体" w:eastAsia="宋体" w:cs="宋体"/>
                <w:b/>
                <w:bCs/>
                <w:i w:val="0"/>
                <w:iCs w:val="0"/>
                <w:color w:val="000000"/>
                <w:sz w:val="16"/>
                <w:szCs w:val="16"/>
                <w:u w:val="none"/>
              </w:rPr>
            </w:pPr>
          </w:p>
        </w:tc>
        <w:tc>
          <w:tcPr>
            <w:tcW w:w="1248" w:type="dxa"/>
            <w:tcBorders>
              <w:top w:val="nil"/>
              <w:left w:val="nil"/>
              <w:bottom w:val="nil"/>
              <w:right w:val="nil"/>
            </w:tcBorders>
            <w:shd w:val="clear" w:color="auto" w:fill="E9EFF6"/>
            <w:vAlign w:val="top"/>
          </w:tcPr>
          <w:p w14:paraId="54BD2CA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248" w:type="dxa"/>
            <w:tcBorders>
              <w:top w:val="nil"/>
              <w:left w:val="nil"/>
              <w:bottom w:val="nil"/>
              <w:right w:val="nil"/>
            </w:tcBorders>
            <w:shd w:val="clear" w:color="auto" w:fill="E9EFF6"/>
            <w:vAlign w:val="top"/>
          </w:tcPr>
          <w:p w14:paraId="083A435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资金成本控制率</w:t>
            </w:r>
          </w:p>
        </w:tc>
        <w:tc>
          <w:tcPr>
            <w:tcW w:w="1248" w:type="dxa"/>
            <w:tcBorders>
              <w:top w:val="nil"/>
              <w:left w:val="nil"/>
              <w:bottom w:val="nil"/>
              <w:right w:val="nil"/>
            </w:tcBorders>
            <w:shd w:val="clear" w:color="auto" w:fill="E9EFF6"/>
            <w:vAlign w:val="top"/>
          </w:tcPr>
          <w:p w14:paraId="0C9ED34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资金成本控制率</w:t>
            </w:r>
          </w:p>
        </w:tc>
        <w:tc>
          <w:tcPr>
            <w:tcW w:w="624" w:type="dxa"/>
            <w:tcBorders>
              <w:top w:val="nil"/>
              <w:left w:val="nil"/>
              <w:bottom w:val="nil"/>
              <w:right w:val="nil"/>
            </w:tcBorders>
            <w:shd w:val="clear" w:color="auto" w:fill="auto"/>
            <w:vAlign w:val="top"/>
          </w:tcPr>
          <w:p w14:paraId="6B126E9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24" w:type="dxa"/>
            <w:tcBorders>
              <w:top w:val="nil"/>
              <w:left w:val="nil"/>
              <w:bottom w:val="nil"/>
              <w:right w:val="nil"/>
            </w:tcBorders>
            <w:shd w:val="clear" w:color="auto" w:fill="E9EFF6"/>
            <w:vAlign w:val="top"/>
          </w:tcPr>
          <w:p w14:paraId="69492D8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00B8230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24" w:type="dxa"/>
            <w:tcBorders>
              <w:top w:val="nil"/>
              <w:left w:val="nil"/>
              <w:bottom w:val="nil"/>
              <w:right w:val="nil"/>
            </w:tcBorders>
            <w:shd w:val="clear" w:color="auto" w:fill="E9EFF6"/>
            <w:vAlign w:val="top"/>
          </w:tcPr>
          <w:p w14:paraId="34E45CB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3B64B98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24" w:type="dxa"/>
            <w:tcBorders>
              <w:top w:val="nil"/>
              <w:left w:val="nil"/>
              <w:bottom w:val="nil"/>
              <w:right w:val="nil"/>
            </w:tcBorders>
            <w:shd w:val="clear" w:color="auto" w:fill="auto"/>
            <w:vAlign w:val="top"/>
          </w:tcPr>
          <w:p w14:paraId="5CE616E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2FC0186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93B8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26691815">
            <w:pPr>
              <w:jc w:val="center"/>
              <w:rPr>
                <w:rFonts w:hint="eastAsia" w:ascii="宋体" w:hAnsi="宋体" w:eastAsia="宋体" w:cs="宋体"/>
                <w:b/>
                <w:bCs/>
                <w:i w:val="0"/>
                <w:iCs w:val="0"/>
                <w:color w:val="000000"/>
                <w:sz w:val="16"/>
                <w:szCs w:val="16"/>
                <w:u w:val="none"/>
              </w:rPr>
            </w:pPr>
          </w:p>
        </w:tc>
        <w:tc>
          <w:tcPr>
            <w:tcW w:w="852" w:type="dxa"/>
            <w:vMerge w:val="restart"/>
            <w:tcBorders>
              <w:top w:val="nil"/>
              <w:left w:val="nil"/>
              <w:bottom w:val="nil"/>
              <w:right w:val="nil"/>
            </w:tcBorders>
            <w:shd w:val="clear" w:color="auto" w:fill="auto"/>
            <w:vAlign w:val="top"/>
          </w:tcPr>
          <w:p w14:paraId="2CE22F7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1248" w:type="dxa"/>
            <w:tcBorders>
              <w:top w:val="nil"/>
              <w:left w:val="nil"/>
              <w:bottom w:val="nil"/>
              <w:right w:val="nil"/>
            </w:tcBorders>
            <w:shd w:val="clear" w:color="auto" w:fill="E9EFF6"/>
            <w:vAlign w:val="top"/>
          </w:tcPr>
          <w:p w14:paraId="0EAE61F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248" w:type="dxa"/>
            <w:tcBorders>
              <w:top w:val="nil"/>
              <w:left w:val="nil"/>
              <w:bottom w:val="nil"/>
              <w:right w:val="nil"/>
            </w:tcBorders>
            <w:shd w:val="clear" w:color="auto" w:fill="E9EFF6"/>
            <w:vAlign w:val="top"/>
          </w:tcPr>
          <w:p w14:paraId="6CCEF49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1248" w:type="dxa"/>
            <w:tcBorders>
              <w:top w:val="nil"/>
              <w:left w:val="nil"/>
              <w:bottom w:val="nil"/>
              <w:right w:val="nil"/>
            </w:tcBorders>
            <w:shd w:val="clear" w:color="auto" w:fill="E9EFF6"/>
            <w:vAlign w:val="top"/>
          </w:tcPr>
          <w:p w14:paraId="3AF0A59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624" w:type="dxa"/>
            <w:tcBorders>
              <w:top w:val="nil"/>
              <w:left w:val="nil"/>
              <w:bottom w:val="nil"/>
              <w:right w:val="nil"/>
            </w:tcBorders>
            <w:shd w:val="clear" w:color="auto" w:fill="auto"/>
            <w:vAlign w:val="top"/>
          </w:tcPr>
          <w:p w14:paraId="6F38EA9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24" w:type="dxa"/>
            <w:tcBorders>
              <w:top w:val="nil"/>
              <w:left w:val="nil"/>
              <w:bottom w:val="nil"/>
              <w:right w:val="nil"/>
            </w:tcBorders>
            <w:shd w:val="clear" w:color="auto" w:fill="E9EFF6"/>
            <w:vAlign w:val="top"/>
          </w:tcPr>
          <w:p w14:paraId="0B4A5D8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1E7A0E7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24" w:type="dxa"/>
            <w:tcBorders>
              <w:top w:val="nil"/>
              <w:left w:val="nil"/>
              <w:bottom w:val="nil"/>
              <w:right w:val="nil"/>
            </w:tcBorders>
            <w:shd w:val="clear" w:color="auto" w:fill="E9EFF6"/>
            <w:vAlign w:val="top"/>
          </w:tcPr>
          <w:p w14:paraId="2FA99BF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11D8296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24" w:type="dxa"/>
            <w:tcBorders>
              <w:top w:val="nil"/>
              <w:left w:val="nil"/>
              <w:bottom w:val="nil"/>
              <w:right w:val="nil"/>
            </w:tcBorders>
            <w:shd w:val="clear" w:color="auto" w:fill="auto"/>
            <w:vAlign w:val="top"/>
          </w:tcPr>
          <w:p w14:paraId="17896643">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6F4D57C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0FD1C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302295C8">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142878B4">
            <w:pPr>
              <w:jc w:val="center"/>
              <w:rPr>
                <w:rFonts w:hint="eastAsia" w:ascii="宋体" w:hAnsi="宋体" w:eastAsia="宋体" w:cs="宋体"/>
                <w:b/>
                <w:bCs/>
                <w:i w:val="0"/>
                <w:iCs w:val="0"/>
                <w:color w:val="000000"/>
                <w:sz w:val="16"/>
                <w:szCs w:val="16"/>
                <w:u w:val="none"/>
              </w:rPr>
            </w:pPr>
          </w:p>
        </w:tc>
        <w:tc>
          <w:tcPr>
            <w:tcW w:w="1248" w:type="dxa"/>
            <w:tcBorders>
              <w:top w:val="nil"/>
              <w:left w:val="nil"/>
              <w:bottom w:val="nil"/>
              <w:right w:val="nil"/>
            </w:tcBorders>
            <w:shd w:val="clear" w:color="auto" w:fill="E9EFF6"/>
            <w:vAlign w:val="top"/>
          </w:tcPr>
          <w:p w14:paraId="778F1D0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248" w:type="dxa"/>
            <w:tcBorders>
              <w:top w:val="nil"/>
              <w:left w:val="nil"/>
              <w:bottom w:val="nil"/>
              <w:right w:val="nil"/>
            </w:tcBorders>
            <w:shd w:val="clear" w:color="auto" w:fill="E9EFF6"/>
            <w:vAlign w:val="top"/>
          </w:tcPr>
          <w:p w14:paraId="063BC96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1248" w:type="dxa"/>
            <w:tcBorders>
              <w:top w:val="nil"/>
              <w:left w:val="nil"/>
              <w:bottom w:val="nil"/>
              <w:right w:val="nil"/>
            </w:tcBorders>
            <w:shd w:val="clear" w:color="auto" w:fill="E9EFF6"/>
            <w:vAlign w:val="top"/>
          </w:tcPr>
          <w:p w14:paraId="5660410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624" w:type="dxa"/>
            <w:tcBorders>
              <w:top w:val="nil"/>
              <w:left w:val="nil"/>
              <w:bottom w:val="nil"/>
              <w:right w:val="nil"/>
            </w:tcBorders>
            <w:shd w:val="clear" w:color="auto" w:fill="auto"/>
            <w:vAlign w:val="top"/>
          </w:tcPr>
          <w:p w14:paraId="5C4587B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24" w:type="dxa"/>
            <w:tcBorders>
              <w:top w:val="nil"/>
              <w:left w:val="nil"/>
              <w:bottom w:val="nil"/>
              <w:right w:val="nil"/>
            </w:tcBorders>
            <w:shd w:val="clear" w:color="auto" w:fill="E9EFF6"/>
            <w:vAlign w:val="top"/>
          </w:tcPr>
          <w:p w14:paraId="44B4D87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6B51C53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24" w:type="dxa"/>
            <w:tcBorders>
              <w:top w:val="nil"/>
              <w:left w:val="nil"/>
              <w:bottom w:val="nil"/>
              <w:right w:val="nil"/>
            </w:tcBorders>
            <w:shd w:val="clear" w:color="auto" w:fill="E9EFF6"/>
            <w:vAlign w:val="top"/>
          </w:tcPr>
          <w:p w14:paraId="404261E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5CDF8A3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24" w:type="dxa"/>
            <w:tcBorders>
              <w:top w:val="nil"/>
              <w:left w:val="nil"/>
              <w:bottom w:val="nil"/>
              <w:right w:val="nil"/>
            </w:tcBorders>
            <w:shd w:val="clear" w:color="auto" w:fill="auto"/>
            <w:vAlign w:val="top"/>
          </w:tcPr>
          <w:p w14:paraId="3280453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57D50AF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574FE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3CB8A228">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16948BAB">
            <w:pPr>
              <w:jc w:val="center"/>
              <w:rPr>
                <w:rFonts w:hint="eastAsia" w:ascii="宋体" w:hAnsi="宋体" w:eastAsia="宋体" w:cs="宋体"/>
                <w:b/>
                <w:bCs/>
                <w:i w:val="0"/>
                <w:iCs w:val="0"/>
                <w:color w:val="000000"/>
                <w:sz w:val="16"/>
                <w:szCs w:val="16"/>
                <w:u w:val="none"/>
              </w:rPr>
            </w:pPr>
          </w:p>
        </w:tc>
        <w:tc>
          <w:tcPr>
            <w:tcW w:w="1248" w:type="dxa"/>
            <w:tcBorders>
              <w:top w:val="nil"/>
              <w:left w:val="nil"/>
              <w:bottom w:val="nil"/>
              <w:right w:val="nil"/>
            </w:tcBorders>
            <w:shd w:val="clear" w:color="auto" w:fill="E9EFF6"/>
            <w:vAlign w:val="top"/>
          </w:tcPr>
          <w:p w14:paraId="0775EBE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248" w:type="dxa"/>
            <w:tcBorders>
              <w:top w:val="nil"/>
              <w:left w:val="nil"/>
              <w:bottom w:val="nil"/>
              <w:right w:val="nil"/>
            </w:tcBorders>
            <w:shd w:val="clear" w:color="auto" w:fill="E9EFF6"/>
            <w:vAlign w:val="top"/>
          </w:tcPr>
          <w:p w14:paraId="272FE58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改善生态环境质量</w:t>
            </w:r>
          </w:p>
        </w:tc>
        <w:tc>
          <w:tcPr>
            <w:tcW w:w="1248" w:type="dxa"/>
            <w:tcBorders>
              <w:top w:val="nil"/>
              <w:left w:val="nil"/>
              <w:bottom w:val="nil"/>
              <w:right w:val="nil"/>
            </w:tcBorders>
            <w:shd w:val="clear" w:color="auto" w:fill="E9EFF6"/>
            <w:vAlign w:val="top"/>
          </w:tcPr>
          <w:p w14:paraId="087E7C4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改善生态环境质量</w:t>
            </w:r>
          </w:p>
        </w:tc>
        <w:tc>
          <w:tcPr>
            <w:tcW w:w="624" w:type="dxa"/>
            <w:tcBorders>
              <w:top w:val="nil"/>
              <w:left w:val="nil"/>
              <w:bottom w:val="nil"/>
              <w:right w:val="nil"/>
            </w:tcBorders>
            <w:shd w:val="clear" w:color="auto" w:fill="auto"/>
            <w:vAlign w:val="top"/>
          </w:tcPr>
          <w:p w14:paraId="4F116E5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24" w:type="dxa"/>
            <w:tcBorders>
              <w:top w:val="nil"/>
              <w:left w:val="nil"/>
              <w:bottom w:val="nil"/>
              <w:right w:val="nil"/>
            </w:tcBorders>
            <w:shd w:val="clear" w:color="auto" w:fill="E9EFF6"/>
            <w:vAlign w:val="top"/>
          </w:tcPr>
          <w:p w14:paraId="7DC8945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624" w:type="dxa"/>
            <w:tcBorders>
              <w:top w:val="nil"/>
              <w:left w:val="nil"/>
              <w:bottom w:val="nil"/>
              <w:right w:val="nil"/>
            </w:tcBorders>
            <w:shd w:val="clear" w:color="auto" w:fill="E9EFF6"/>
            <w:vAlign w:val="top"/>
          </w:tcPr>
          <w:p w14:paraId="5B8C8321">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6215AB6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提升</w:t>
            </w:r>
          </w:p>
        </w:tc>
        <w:tc>
          <w:tcPr>
            <w:tcW w:w="624" w:type="dxa"/>
            <w:tcBorders>
              <w:top w:val="nil"/>
              <w:left w:val="nil"/>
              <w:bottom w:val="nil"/>
              <w:right w:val="nil"/>
            </w:tcBorders>
            <w:shd w:val="clear" w:color="auto" w:fill="auto"/>
            <w:vAlign w:val="top"/>
          </w:tcPr>
          <w:p w14:paraId="2E72989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24" w:type="dxa"/>
            <w:tcBorders>
              <w:top w:val="nil"/>
              <w:left w:val="nil"/>
              <w:bottom w:val="nil"/>
              <w:right w:val="nil"/>
            </w:tcBorders>
            <w:shd w:val="clear" w:color="auto" w:fill="auto"/>
            <w:vAlign w:val="top"/>
          </w:tcPr>
          <w:p w14:paraId="3DD07BF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730758D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756AE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23E22301">
            <w:pPr>
              <w:jc w:val="center"/>
              <w:rPr>
                <w:rFonts w:hint="eastAsia" w:ascii="宋体" w:hAnsi="宋体" w:eastAsia="宋体" w:cs="宋体"/>
                <w:b/>
                <w:bCs/>
                <w:i w:val="0"/>
                <w:iCs w:val="0"/>
                <w:color w:val="000000"/>
                <w:sz w:val="16"/>
                <w:szCs w:val="16"/>
                <w:u w:val="none"/>
              </w:rPr>
            </w:pPr>
          </w:p>
        </w:tc>
        <w:tc>
          <w:tcPr>
            <w:tcW w:w="852" w:type="dxa"/>
            <w:vMerge w:val="continue"/>
            <w:tcBorders>
              <w:top w:val="nil"/>
              <w:left w:val="nil"/>
              <w:bottom w:val="nil"/>
              <w:right w:val="nil"/>
            </w:tcBorders>
            <w:shd w:val="clear" w:color="auto" w:fill="auto"/>
            <w:vAlign w:val="top"/>
          </w:tcPr>
          <w:p w14:paraId="1F9FCCBC">
            <w:pPr>
              <w:jc w:val="center"/>
              <w:rPr>
                <w:rFonts w:hint="eastAsia" w:ascii="宋体" w:hAnsi="宋体" w:eastAsia="宋体" w:cs="宋体"/>
                <w:b/>
                <w:bCs/>
                <w:i w:val="0"/>
                <w:iCs w:val="0"/>
                <w:color w:val="000000"/>
                <w:sz w:val="16"/>
                <w:szCs w:val="16"/>
                <w:u w:val="none"/>
              </w:rPr>
            </w:pPr>
          </w:p>
        </w:tc>
        <w:tc>
          <w:tcPr>
            <w:tcW w:w="1248" w:type="dxa"/>
            <w:tcBorders>
              <w:top w:val="nil"/>
              <w:left w:val="nil"/>
              <w:bottom w:val="nil"/>
              <w:right w:val="nil"/>
            </w:tcBorders>
            <w:shd w:val="clear" w:color="auto" w:fill="E9EFF6"/>
            <w:vAlign w:val="top"/>
          </w:tcPr>
          <w:p w14:paraId="38640E4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248" w:type="dxa"/>
            <w:tcBorders>
              <w:top w:val="nil"/>
              <w:left w:val="nil"/>
              <w:bottom w:val="nil"/>
              <w:right w:val="nil"/>
            </w:tcBorders>
            <w:shd w:val="clear" w:color="auto" w:fill="E9EFF6"/>
            <w:vAlign w:val="top"/>
          </w:tcPr>
          <w:p w14:paraId="620EA95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维护社会稳定</w:t>
            </w:r>
          </w:p>
        </w:tc>
        <w:tc>
          <w:tcPr>
            <w:tcW w:w="1248" w:type="dxa"/>
            <w:tcBorders>
              <w:top w:val="nil"/>
              <w:left w:val="nil"/>
              <w:bottom w:val="nil"/>
              <w:right w:val="nil"/>
            </w:tcBorders>
            <w:shd w:val="clear" w:color="auto" w:fill="E9EFF6"/>
            <w:vAlign w:val="top"/>
          </w:tcPr>
          <w:p w14:paraId="3AF852B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维护社会稳定</w:t>
            </w:r>
          </w:p>
        </w:tc>
        <w:tc>
          <w:tcPr>
            <w:tcW w:w="624" w:type="dxa"/>
            <w:tcBorders>
              <w:top w:val="nil"/>
              <w:left w:val="nil"/>
              <w:bottom w:val="nil"/>
              <w:right w:val="nil"/>
            </w:tcBorders>
            <w:shd w:val="clear" w:color="auto" w:fill="auto"/>
            <w:vAlign w:val="top"/>
          </w:tcPr>
          <w:p w14:paraId="3BC8BFC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24" w:type="dxa"/>
            <w:tcBorders>
              <w:top w:val="nil"/>
              <w:left w:val="nil"/>
              <w:bottom w:val="nil"/>
              <w:right w:val="nil"/>
            </w:tcBorders>
            <w:shd w:val="clear" w:color="auto" w:fill="E9EFF6"/>
            <w:vAlign w:val="top"/>
          </w:tcPr>
          <w:p w14:paraId="5DA0DB3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624" w:type="dxa"/>
            <w:tcBorders>
              <w:top w:val="nil"/>
              <w:left w:val="nil"/>
              <w:bottom w:val="nil"/>
              <w:right w:val="nil"/>
            </w:tcBorders>
            <w:shd w:val="clear" w:color="auto" w:fill="E9EFF6"/>
            <w:vAlign w:val="top"/>
          </w:tcPr>
          <w:p w14:paraId="37FFE473">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16D3C6A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提高</w:t>
            </w:r>
          </w:p>
        </w:tc>
        <w:tc>
          <w:tcPr>
            <w:tcW w:w="624" w:type="dxa"/>
            <w:tcBorders>
              <w:top w:val="nil"/>
              <w:left w:val="nil"/>
              <w:bottom w:val="nil"/>
              <w:right w:val="nil"/>
            </w:tcBorders>
            <w:shd w:val="clear" w:color="auto" w:fill="auto"/>
            <w:vAlign w:val="top"/>
          </w:tcPr>
          <w:p w14:paraId="70521F6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24" w:type="dxa"/>
            <w:tcBorders>
              <w:top w:val="nil"/>
              <w:left w:val="nil"/>
              <w:bottom w:val="nil"/>
              <w:right w:val="nil"/>
            </w:tcBorders>
            <w:shd w:val="clear" w:color="auto" w:fill="auto"/>
            <w:vAlign w:val="top"/>
          </w:tcPr>
          <w:p w14:paraId="3256990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3607E8B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2B9AA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165CCAB4">
            <w:pPr>
              <w:jc w:val="center"/>
              <w:rPr>
                <w:rFonts w:hint="eastAsia" w:ascii="宋体" w:hAnsi="宋体" w:eastAsia="宋体" w:cs="宋体"/>
                <w:b/>
                <w:bCs/>
                <w:i w:val="0"/>
                <w:iCs w:val="0"/>
                <w:color w:val="000000"/>
                <w:sz w:val="16"/>
                <w:szCs w:val="16"/>
                <w:u w:val="none"/>
              </w:rPr>
            </w:pPr>
          </w:p>
        </w:tc>
        <w:tc>
          <w:tcPr>
            <w:tcW w:w="852" w:type="dxa"/>
            <w:tcBorders>
              <w:top w:val="nil"/>
              <w:left w:val="nil"/>
              <w:bottom w:val="nil"/>
              <w:right w:val="nil"/>
            </w:tcBorders>
            <w:shd w:val="clear" w:color="auto" w:fill="auto"/>
            <w:vAlign w:val="top"/>
          </w:tcPr>
          <w:p w14:paraId="78BA920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1248" w:type="dxa"/>
            <w:tcBorders>
              <w:top w:val="nil"/>
              <w:left w:val="nil"/>
              <w:bottom w:val="nil"/>
              <w:right w:val="nil"/>
            </w:tcBorders>
            <w:shd w:val="clear" w:color="auto" w:fill="E9EFF6"/>
            <w:vAlign w:val="top"/>
          </w:tcPr>
          <w:p w14:paraId="076398B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248" w:type="dxa"/>
            <w:tcBorders>
              <w:top w:val="nil"/>
              <w:left w:val="nil"/>
              <w:bottom w:val="nil"/>
              <w:right w:val="nil"/>
            </w:tcBorders>
            <w:shd w:val="clear" w:color="auto" w:fill="E9EFF6"/>
            <w:vAlign w:val="top"/>
          </w:tcPr>
          <w:p w14:paraId="6953B39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248" w:type="dxa"/>
            <w:tcBorders>
              <w:top w:val="nil"/>
              <w:left w:val="nil"/>
              <w:bottom w:val="nil"/>
              <w:right w:val="nil"/>
            </w:tcBorders>
            <w:shd w:val="clear" w:color="auto" w:fill="E9EFF6"/>
            <w:vAlign w:val="top"/>
          </w:tcPr>
          <w:p w14:paraId="192A31E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24" w:type="dxa"/>
            <w:tcBorders>
              <w:top w:val="nil"/>
              <w:left w:val="nil"/>
              <w:bottom w:val="nil"/>
              <w:right w:val="nil"/>
            </w:tcBorders>
            <w:shd w:val="clear" w:color="auto" w:fill="auto"/>
            <w:vAlign w:val="top"/>
          </w:tcPr>
          <w:p w14:paraId="3A0C0A5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24" w:type="dxa"/>
            <w:tcBorders>
              <w:top w:val="nil"/>
              <w:left w:val="nil"/>
              <w:bottom w:val="nil"/>
              <w:right w:val="nil"/>
            </w:tcBorders>
            <w:shd w:val="clear" w:color="auto" w:fill="E9EFF6"/>
            <w:vAlign w:val="top"/>
          </w:tcPr>
          <w:p w14:paraId="686ECA3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E9EFF6"/>
            <w:vAlign w:val="top"/>
          </w:tcPr>
          <w:p w14:paraId="283CE4D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24" w:type="dxa"/>
            <w:tcBorders>
              <w:top w:val="nil"/>
              <w:left w:val="nil"/>
              <w:bottom w:val="nil"/>
              <w:right w:val="nil"/>
            </w:tcBorders>
            <w:shd w:val="clear" w:color="auto" w:fill="E9EFF6"/>
            <w:vAlign w:val="top"/>
          </w:tcPr>
          <w:p w14:paraId="71A357B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24" w:type="dxa"/>
            <w:tcBorders>
              <w:top w:val="nil"/>
              <w:left w:val="nil"/>
              <w:bottom w:val="nil"/>
              <w:right w:val="nil"/>
            </w:tcBorders>
            <w:shd w:val="clear" w:color="auto" w:fill="auto"/>
            <w:vAlign w:val="top"/>
          </w:tcPr>
          <w:p w14:paraId="432F7E7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24" w:type="dxa"/>
            <w:tcBorders>
              <w:top w:val="nil"/>
              <w:left w:val="nil"/>
              <w:bottom w:val="nil"/>
              <w:right w:val="nil"/>
            </w:tcBorders>
            <w:shd w:val="clear" w:color="auto" w:fill="auto"/>
            <w:vAlign w:val="top"/>
          </w:tcPr>
          <w:p w14:paraId="53B20E72">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5852AD9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3E3F41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7E4C48B3">
            <w:pPr>
              <w:jc w:val="center"/>
              <w:rPr>
                <w:rFonts w:hint="eastAsia" w:ascii="宋体" w:hAnsi="宋体" w:eastAsia="宋体" w:cs="宋体"/>
                <w:b/>
                <w:bCs/>
                <w:i w:val="0"/>
                <w:iCs w:val="0"/>
                <w:color w:val="000000"/>
                <w:sz w:val="16"/>
                <w:szCs w:val="16"/>
                <w:u w:val="none"/>
              </w:rPr>
            </w:pPr>
          </w:p>
        </w:tc>
        <w:tc>
          <w:tcPr>
            <w:tcW w:w="852" w:type="dxa"/>
            <w:tcBorders>
              <w:top w:val="nil"/>
              <w:left w:val="nil"/>
              <w:bottom w:val="nil"/>
              <w:right w:val="nil"/>
            </w:tcBorders>
            <w:shd w:val="clear" w:color="auto" w:fill="auto"/>
            <w:vAlign w:val="top"/>
          </w:tcPr>
          <w:p w14:paraId="522BCDE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1248" w:type="dxa"/>
            <w:tcBorders>
              <w:top w:val="nil"/>
              <w:left w:val="nil"/>
              <w:bottom w:val="nil"/>
              <w:right w:val="nil"/>
            </w:tcBorders>
            <w:shd w:val="clear" w:color="auto" w:fill="E9EFF6"/>
            <w:vAlign w:val="top"/>
          </w:tcPr>
          <w:p w14:paraId="29A809B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248" w:type="dxa"/>
            <w:tcBorders>
              <w:top w:val="nil"/>
              <w:left w:val="nil"/>
              <w:bottom w:val="nil"/>
              <w:right w:val="nil"/>
            </w:tcBorders>
            <w:shd w:val="clear" w:color="auto" w:fill="E9EFF6"/>
            <w:vAlign w:val="top"/>
          </w:tcPr>
          <w:p w14:paraId="6F61E997">
            <w:pPr>
              <w:rPr>
                <w:rFonts w:hint="default" w:ascii="Calibri" w:hAnsi="Calibri" w:eastAsia="宋体" w:cs="Calibri"/>
                <w:i w:val="0"/>
                <w:iCs w:val="0"/>
                <w:color w:val="000000"/>
                <w:sz w:val="16"/>
                <w:szCs w:val="16"/>
                <w:u w:val="none"/>
              </w:rPr>
            </w:pPr>
          </w:p>
        </w:tc>
        <w:tc>
          <w:tcPr>
            <w:tcW w:w="1248" w:type="dxa"/>
            <w:tcBorders>
              <w:top w:val="nil"/>
              <w:left w:val="nil"/>
              <w:bottom w:val="nil"/>
              <w:right w:val="nil"/>
            </w:tcBorders>
            <w:shd w:val="clear" w:color="auto" w:fill="E9EFF6"/>
            <w:vAlign w:val="top"/>
          </w:tcPr>
          <w:p w14:paraId="677363C2">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2D13F11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24" w:type="dxa"/>
            <w:tcBorders>
              <w:top w:val="nil"/>
              <w:left w:val="nil"/>
              <w:bottom w:val="nil"/>
              <w:right w:val="nil"/>
            </w:tcBorders>
            <w:shd w:val="clear" w:color="auto" w:fill="E9EFF6"/>
            <w:vAlign w:val="top"/>
          </w:tcPr>
          <w:p w14:paraId="2CFDE4A0">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4F074267">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23F24C0B">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26835D23">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E9EFF6"/>
            <w:vAlign w:val="top"/>
          </w:tcPr>
          <w:p w14:paraId="4266A8D3">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auto"/>
            <w:vAlign w:val="top"/>
          </w:tcPr>
          <w:p w14:paraId="7A0F3B9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1C9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09A569C0">
            <w:pPr>
              <w:jc w:val="center"/>
              <w:rPr>
                <w:rFonts w:hint="eastAsia" w:ascii="宋体" w:hAnsi="宋体" w:eastAsia="宋体" w:cs="宋体"/>
                <w:b/>
                <w:bCs/>
                <w:i w:val="0"/>
                <w:iCs w:val="0"/>
                <w:color w:val="000000"/>
                <w:sz w:val="16"/>
                <w:szCs w:val="16"/>
                <w:u w:val="none"/>
              </w:rPr>
            </w:pPr>
          </w:p>
        </w:tc>
        <w:tc>
          <w:tcPr>
            <w:tcW w:w="852" w:type="dxa"/>
            <w:tcBorders>
              <w:top w:val="nil"/>
              <w:left w:val="nil"/>
              <w:bottom w:val="nil"/>
              <w:right w:val="nil"/>
            </w:tcBorders>
            <w:shd w:val="clear" w:color="auto" w:fill="auto"/>
            <w:vAlign w:val="top"/>
          </w:tcPr>
          <w:p w14:paraId="0C96276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8112" w:type="dxa"/>
            <w:gridSpan w:val="10"/>
            <w:tcBorders>
              <w:top w:val="nil"/>
              <w:left w:val="nil"/>
              <w:bottom w:val="single" w:color="B0C4DE" w:sz="4" w:space="0"/>
              <w:right w:val="single" w:color="B0C4DE" w:sz="4" w:space="0"/>
            </w:tcBorders>
            <w:shd w:val="clear" w:color="auto" w:fill="E9EFF6"/>
            <w:vAlign w:val="top"/>
          </w:tcPr>
          <w:p w14:paraId="6AA3A5E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27875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restart"/>
            <w:tcBorders>
              <w:top w:val="nil"/>
              <w:left w:val="nil"/>
              <w:bottom w:val="nil"/>
              <w:right w:val="nil"/>
            </w:tcBorders>
            <w:shd w:val="clear" w:color="auto" w:fill="auto"/>
            <w:vAlign w:val="top"/>
          </w:tcPr>
          <w:p w14:paraId="7EC1B64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964" w:type="dxa"/>
            <w:gridSpan w:val="11"/>
            <w:vMerge w:val="restart"/>
            <w:tcBorders>
              <w:top w:val="nil"/>
              <w:left w:val="nil"/>
              <w:bottom w:val="single" w:color="B0C4DE" w:sz="4" w:space="0"/>
              <w:right w:val="single" w:color="B0C4DE" w:sz="4" w:space="0"/>
            </w:tcBorders>
            <w:shd w:val="clear" w:color="auto" w:fill="auto"/>
            <w:vAlign w:val="top"/>
          </w:tcPr>
          <w:p w14:paraId="63B4352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4E8F7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vMerge w:val="continue"/>
            <w:tcBorders>
              <w:top w:val="nil"/>
              <w:left w:val="nil"/>
              <w:bottom w:val="nil"/>
              <w:right w:val="nil"/>
            </w:tcBorders>
            <w:shd w:val="clear" w:color="auto" w:fill="auto"/>
            <w:vAlign w:val="top"/>
          </w:tcPr>
          <w:p w14:paraId="57541F26">
            <w:pPr>
              <w:jc w:val="center"/>
              <w:rPr>
                <w:rFonts w:hint="eastAsia" w:ascii="宋体" w:hAnsi="宋体" w:eastAsia="宋体" w:cs="宋体"/>
                <w:b/>
                <w:bCs/>
                <w:i w:val="0"/>
                <w:iCs w:val="0"/>
                <w:color w:val="000000"/>
                <w:sz w:val="16"/>
                <w:szCs w:val="16"/>
                <w:u w:val="none"/>
              </w:rPr>
            </w:pPr>
          </w:p>
        </w:tc>
        <w:tc>
          <w:tcPr>
            <w:tcW w:w="8964" w:type="dxa"/>
            <w:gridSpan w:val="11"/>
            <w:vMerge w:val="continue"/>
            <w:tcBorders>
              <w:top w:val="nil"/>
              <w:left w:val="nil"/>
              <w:bottom w:val="single" w:color="B0C4DE" w:sz="4" w:space="0"/>
              <w:right w:val="single" w:color="B0C4DE" w:sz="4" w:space="0"/>
            </w:tcBorders>
            <w:shd w:val="clear" w:color="auto" w:fill="auto"/>
            <w:vAlign w:val="top"/>
          </w:tcPr>
          <w:p w14:paraId="6E0AE9A2">
            <w:pPr>
              <w:jc w:val="left"/>
              <w:rPr>
                <w:rFonts w:hint="eastAsia" w:ascii="宋体" w:hAnsi="宋体" w:eastAsia="宋体" w:cs="宋体"/>
                <w:i w:val="0"/>
                <w:iCs w:val="0"/>
                <w:color w:val="000000"/>
                <w:sz w:val="16"/>
                <w:szCs w:val="16"/>
                <w:u w:val="none"/>
              </w:rPr>
            </w:pPr>
          </w:p>
        </w:tc>
      </w:tr>
      <w:tr w14:paraId="57573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6" w:type="dxa"/>
            <w:tcBorders>
              <w:top w:val="nil"/>
              <w:left w:val="nil"/>
              <w:bottom w:val="nil"/>
              <w:right w:val="nil"/>
            </w:tcBorders>
            <w:shd w:val="clear" w:color="auto" w:fill="auto"/>
            <w:vAlign w:val="top"/>
          </w:tcPr>
          <w:p w14:paraId="31B6733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348"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252F3F5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辛雪洁</w:t>
            </w:r>
          </w:p>
        </w:tc>
        <w:tc>
          <w:tcPr>
            <w:tcW w:w="1248" w:type="dxa"/>
            <w:tcBorders>
              <w:top w:val="nil"/>
              <w:left w:val="nil"/>
              <w:bottom w:val="nil"/>
              <w:right w:val="nil"/>
            </w:tcBorders>
            <w:shd w:val="clear" w:color="auto" w:fill="auto"/>
            <w:vAlign w:val="top"/>
          </w:tcPr>
          <w:p w14:paraId="3862036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4368" w:type="dxa"/>
            <w:gridSpan w:val="7"/>
            <w:tcBorders>
              <w:top w:val="nil"/>
              <w:left w:val="nil"/>
              <w:bottom w:val="single" w:color="B0C4DE" w:sz="4" w:space="0"/>
              <w:right w:val="single" w:color="B0C4DE" w:sz="4" w:space="0"/>
            </w:tcBorders>
            <w:shd w:val="clear" w:color="auto" w:fill="auto"/>
            <w:vAlign w:val="top"/>
          </w:tcPr>
          <w:p w14:paraId="74D6B0A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r>
    </w:tbl>
    <w:p w14:paraId="67A15095">
      <w:pPr>
        <w:spacing w:before="0" w:after="0"/>
        <w:jc w:val="left"/>
        <w:outlineLvl w:val="9"/>
        <w:rPr>
          <w:rFonts w:ascii="方正仿宋_GBK" w:hAnsi="方正仿宋_GBK" w:eastAsia="方正仿宋_GBK" w:cs="方正仿宋_GBK"/>
          <w:b/>
          <w:color w:val="000000"/>
          <w:sz w:val="28"/>
        </w:rPr>
      </w:pPr>
    </w:p>
    <w:p w14:paraId="3CD21CFB">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项目二</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北石佛镇2025年防汛专项经费</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1</w:t>
      </w:r>
      <w:r>
        <w:rPr>
          <w:rFonts w:ascii="Times New Roman" w:eastAsia="仿宋_GB2312"/>
          <w:b w:val="0"/>
          <w:sz w:val="32"/>
          <w:szCs w:val="32"/>
        </w:rPr>
        <w:t>万元，执行数为</w:t>
      </w:r>
      <w:r>
        <w:rPr>
          <w:rFonts w:hint="eastAsia" w:ascii="Times New Roman" w:eastAsia="仿宋_GB2312"/>
          <w:b w:val="0"/>
          <w:sz w:val="32"/>
          <w:szCs w:val="32"/>
          <w:lang w:val="en-US" w:eastAsia="zh-CN"/>
        </w:rPr>
        <w:t>1</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9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0"/>
        <w:gridCol w:w="1020"/>
        <w:gridCol w:w="1020"/>
        <w:gridCol w:w="1020"/>
        <w:gridCol w:w="1020"/>
        <w:gridCol w:w="792"/>
        <w:gridCol w:w="792"/>
        <w:gridCol w:w="792"/>
        <w:gridCol w:w="540"/>
        <w:gridCol w:w="588"/>
        <w:gridCol w:w="684"/>
        <w:gridCol w:w="685"/>
      </w:tblGrid>
      <w:tr w14:paraId="152F6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972"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01549796">
            <w:pPr>
              <w:keepNext w:val="0"/>
              <w:keepLines w:val="0"/>
              <w:widowControl/>
              <w:suppressLineNumbers w:val="0"/>
              <w:jc w:val="center"/>
              <w:textAlignment w:val="center"/>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2025年度预算项目绩效自评表</w:t>
            </w:r>
          </w:p>
        </w:tc>
      </w:tr>
      <w:tr w14:paraId="2F15E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72"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4FB36ADC">
            <w:pPr>
              <w:jc w:val="center"/>
              <w:rPr>
                <w:rFonts w:hint="eastAsia" w:ascii="宋体" w:hAnsi="宋体" w:eastAsia="宋体" w:cs="宋体"/>
                <w:b/>
                <w:bCs/>
                <w:i w:val="0"/>
                <w:iCs w:val="0"/>
                <w:color w:val="000000"/>
                <w:sz w:val="16"/>
                <w:szCs w:val="16"/>
                <w:u w:val="none"/>
              </w:rPr>
            </w:pPr>
          </w:p>
        </w:tc>
      </w:tr>
      <w:tr w14:paraId="6F5C7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tcBorders>
              <w:top w:val="nil"/>
              <w:left w:val="nil"/>
              <w:bottom w:val="nil"/>
              <w:right w:val="nil"/>
            </w:tcBorders>
            <w:shd w:val="clear" w:color="auto" w:fill="auto"/>
            <w:vAlign w:val="top"/>
          </w:tcPr>
          <w:p w14:paraId="76E197CA">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1020" w:type="dxa"/>
            <w:tcBorders>
              <w:top w:val="nil"/>
              <w:left w:val="nil"/>
              <w:bottom w:val="nil"/>
              <w:right w:val="nil"/>
            </w:tcBorders>
            <w:shd w:val="clear" w:color="auto" w:fill="auto"/>
            <w:vAlign w:val="top"/>
          </w:tcPr>
          <w:p w14:paraId="68A643F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040"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61BEFA5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北石佛镇防汛工作经费</w:t>
            </w:r>
          </w:p>
        </w:tc>
        <w:tc>
          <w:tcPr>
            <w:tcW w:w="1020" w:type="dxa"/>
            <w:tcBorders>
              <w:top w:val="nil"/>
              <w:left w:val="nil"/>
              <w:bottom w:val="nil"/>
              <w:right w:val="nil"/>
            </w:tcBorders>
            <w:shd w:val="clear" w:color="auto" w:fill="auto"/>
            <w:vAlign w:val="top"/>
          </w:tcPr>
          <w:p w14:paraId="311DD97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792" w:type="dxa"/>
            <w:tcBorders>
              <w:top w:val="nil"/>
              <w:left w:val="nil"/>
              <w:bottom w:val="nil"/>
              <w:right w:val="nil"/>
            </w:tcBorders>
            <w:shd w:val="clear" w:color="auto" w:fill="auto"/>
            <w:vAlign w:val="top"/>
          </w:tcPr>
          <w:p w14:paraId="5EEE9761">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1584" w:type="dxa"/>
            <w:gridSpan w:val="2"/>
            <w:tcBorders>
              <w:top w:val="nil"/>
              <w:left w:val="nil"/>
              <w:bottom w:val="single" w:color="B0C4DE" w:sz="4" w:space="0"/>
              <w:right w:val="single" w:color="B0C4DE" w:sz="4" w:space="0"/>
            </w:tcBorders>
            <w:shd w:val="clear" w:color="auto" w:fill="auto"/>
            <w:vAlign w:val="top"/>
          </w:tcPr>
          <w:p w14:paraId="5C3C2586">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1128"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32084253">
            <w:pPr>
              <w:keepNext w:val="0"/>
              <w:keepLines w:val="0"/>
              <w:widowControl/>
              <w:suppressLineNumbers w:val="0"/>
              <w:jc w:val="left"/>
              <w:textAlignment w:val="top"/>
              <w:rPr>
                <w:rFonts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684" w:type="dxa"/>
            <w:tcBorders>
              <w:top w:val="nil"/>
              <w:left w:val="nil"/>
              <w:bottom w:val="nil"/>
              <w:right w:val="nil"/>
            </w:tcBorders>
            <w:shd w:val="clear" w:color="auto" w:fill="auto"/>
            <w:vAlign w:val="top"/>
          </w:tcPr>
          <w:p w14:paraId="7E79888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684" w:type="dxa"/>
            <w:tcBorders>
              <w:top w:val="single" w:color="B0C4DE" w:sz="4" w:space="0"/>
              <w:left w:val="single" w:color="B0C4DE" w:sz="4" w:space="0"/>
              <w:bottom w:val="single" w:color="B0C4DE" w:sz="4" w:space="0"/>
              <w:right w:val="single" w:color="B0C4DE" w:sz="4" w:space="0"/>
            </w:tcBorders>
            <w:shd w:val="clear" w:color="auto" w:fill="auto"/>
            <w:vAlign w:val="top"/>
          </w:tcPr>
          <w:p w14:paraId="05E0510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5D905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38B8334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2040" w:type="dxa"/>
            <w:gridSpan w:val="2"/>
            <w:tcBorders>
              <w:top w:val="nil"/>
              <w:left w:val="nil"/>
              <w:bottom w:val="nil"/>
              <w:right w:val="nil"/>
            </w:tcBorders>
            <w:shd w:val="clear" w:color="auto" w:fill="auto"/>
            <w:vAlign w:val="top"/>
          </w:tcPr>
          <w:p w14:paraId="6635285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2832" w:type="dxa"/>
            <w:gridSpan w:val="3"/>
            <w:tcBorders>
              <w:top w:val="nil"/>
              <w:left w:val="nil"/>
              <w:bottom w:val="nil"/>
              <w:right w:val="nil"/>
            </w:tcBorders>
            <w:shd w:val="clear" w:color="auto" w:fill="auto"/>
            <w:vAlign w:val="top"/>
          </w:tcPr>
          <w:p w14:paraId="6D2A7CF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2712" w:type="dxa"/>
            <w:gridSpan w:val="4"/>
            <w:tcBorders>
              <w:top w:val="nil"/>
              <w:left w:val="nil"/>
              <w:bottom w:val="nil"/>
              <w:right w:val="nil"/>
            </w:tcBorders>
            <w:shd w:val="clear" w:color="auto" w:fill="auto"/>
            <w:vAlign w:val="top"/>
          </w:tcPr>
          <w:p w14:paraId="371DBC2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368" w:type="dxa"/>
            <w:gridSpan w:val="2"/>
            <w:tcBorders>
              <w:top w:val="nil"/>
              <w:left w:val="nil"/>
              <w:bottom w:val="nil"/>
              <w:right w:val="nil"/>
            </w:tcBorders>
            <w:shd w:val="clear" w:color="auto" w:fill="auto"/>
            <w:vAlign w:val="top"/>
          </w:tcPr>
          <w:p w14:paraId="7CC5C4F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3E129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27A2133">
            <w:pP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38B8BE9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1020" w:type="dxa"/>
            <w:tcBorders>
              <w:top w:val="nil"/>
              <w:left w:val="nil"/>
              <w:bottom w:val="nil"/>
              <w:right w:val="nil"/>
            </w:tcBorders>
            <w:shd w:val="clear" w:color="auto" w:fill="auto"/>
            <w:vAlign w:val="top"/>
          </w:tcPr>
          <w:p w14:paraId="6BD6394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1.000000</w:t>
            </w:r>
          </w:p>
        </w:tc>
        <w:tc>
          <w:tcPr>
            <w:tcW w:w="1020" w:type="dxa"/>
            <w:tcBorders>
              <w:top w:val="nil"/>
              <w:left w:val="nil"/>
              <w:bottom w:val="nil"/>
              <w:right w:val="nil"/>
            </w:tcBorders>
            <w:shd w:val="clear" w:color="auto" w:fill="auto"/>
            <w:vAlign w:val="top"/>
          </w:tcPr>
          <w:p w14:paraId="7B982E2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1812" w:type="dxa"/>
            <w:gridSpan w:val="2"/>
            <w:tcBorders>
              <w:top w:val="nil"/>
              <w:left w:val="nil"/>
              <w:bottom w:val="single" w:color="B0C4DE" w:sz="4" w:space="0"/>
              <w:right w:val="single" w:color="B0C4DE" w:sz="4" w:space="0"/>
            </w:tcBorders>
            <w:shd w:val="clear" w:color="auto" w:fill="auto"/>
            <w:vAlign w:val="top"/>
          </w:tcPr>
          <w:p w14:paraId="06E8E93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1.000000</w:t>
            </w:r>
          </w:p>
        </w:tc>
        <w:tc>
          <w:tcPr>
            <w:tcW w:w="1584" w:type="dxa"/>
            <w:gridSpan w:val="2"/>
            <w:tcBorders>
              <w:top w:val="nil"/>
              <w:left w:val="nil"/>
              <w:bottom w:val="single" w:color="B0C4DE" w:sz="4" w:space="0"/>
              <w:right w:val="single" w:color="B0C4DE" w:sz="4" w:space="0"/>
            </w:tcBorders>
            <w:shd w:val="clear" w:color="auto" w:fill="auto"/>
            <w:vAlign w:val="top"/>
          </w:tcPr>
          <w:p w14:paraId="52AFAE2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1128" w:type="dxa"/>
            <w:gridSpan w:val="2"/>
            <w:tcBorders>
              <w:top w:val="nil"/>
              <w:left w:val="nil"/>
              <w:bottom w:val="single" w:color="B0C4DE" w:sz="4" w:space="0"/>
              <w:right w:val="single" w:color="B0C4DE" w:sz="4" w:space="0"/>
            </w:tcBorders>
            <w:shd w:val="clear" w:color="auto" w:fill="auto"/>
            <w:vAlign w:val="top"/>
          </w:tcPr>
          <w:p w14:paraId="084DC96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1.000000</w:t>
            </w:r>
          </w:p>
        </w:tc>
        <w:tc>
          <w:tcPr>
            <w:tcW w:w="1368" w:type="dxa"/>
            <w:gridSpan w:val="2"/>
            <w:vMerge w:val="restart"/>
            <w:tcBorders>
              <w:top w:val="nil"/>
              <w:left w:val="nil"/>
              <w:bottom w:val="single" w:color="B0C4DE" w:sz="4" w:space="0"/>
              <w:right w:val="single" w:color="B0C4DE" w:sz="4" w:space="0"/>
            </w:tcBorders>
            <w:shd w:val="clear" w:color="auto" w:fill="auto"/>
            <w:vAlign w:val="top"/>
          </w:tcPr>
          <w:p w14:paraId="2F1C9FE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68241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4E35CB9">
            <w:pP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6AF7225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020" w:type="dxa"/>
            <w:tcBorders>
              <w:top w:val="nil"/>
              <w:left w:val="nil"/>
              <w:bottom w:val="nil"/>
              <w:right w:val="nil"/>
            </w:tcBorders>
            <w:shd w:val="clear" w:color="auto" w:fill="auto"/>
            <w:vAlign w:val="top"/>
          </w:tcPr>
          <w:p w14:paraId="6439852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1.000000</w:t>
            </w:r>
          </w:p>
        </w:tc>
        <w:tc>
          <w:tcPr>
            <w:tcW w:w="1020" w:type="dxa"/>
            <w:tcBorders>
              <w:top w:val="nil"/>
              <w:left w:val="nil"/>
              <w:bottom w:val="nil"/>
              <w:right w:val="nil"/>
            </w:tcBorders>
            <w:shd w:val="clear" w:color="auto" w:fill="auto"/>
            <w:vAlign w:val="top"/>
          </w:tcPr>
          <w:p w14:paraId="7EAF60C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812" w:type="dxa"/>
            <w:gridSpan w:val="2"/>
            <w:tcBorders>
              <w:top w:val="nil"/>
              <w:left w:val="nil"/>
              <w:bottom w:val="single" w:color="B0C4DE" w:sz="4" w:space="0"/>
              <w:right w:val="single" w:color="B0C4DE" w:sz="4" w:space="0"/>
            </w:tcBorders>
            <w:shd w:val="clear" w:color="auto" w:fill="auto"/>
            <w:vAlign w:val="top"/>
          </w:tcPr>
          <w:p w14:paraId="77D4D8A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1.000000</w:t>
            </w:r>
          </w:p>
        </w:tc>
        <w:tc>
          <w:tcPr>
            <w:tcW w:w="1584" w:type="dxa"/>
            <w:gridSpan w:val="2"/>
            <w:tcBorders>
              <w:top w:val="nil"/>
              <w:left w:val="nil"/>
              <w:bottom w:val="single" w:color="B0C4DE" w:sz="4" w:space="0"/>
              <w:right w:val="single" w:color="B0C4DE" w:sz="4" w:space="0"/>
            </w:tcBorders>
            <w:shd w:val="clear" w:color="auto" w:fill="auto"/>
            <w:vAlign w:val="top"/>
          </w:tcPr>
          <w:p w14:paraId="6C9AC55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128" w:type="dxa"/>
            <w:gridSpan w:val="2"/>
            <w:tcBorders>
              <w:top w:val="nil"/>
              <w:left w:val="nil"/>
              <w:bottom w:val="single" w:color="B0C4DE" w:sz="4" w:space="0"/>
              <w:right w:val="single" w:color="B0C4DE" w:sz="4" w:space="0"/>
            </w:tcBorders>
            <w:shd w:val="clear" w:color="auto" w:fill="auto"/>
            <w:vAlign w:val="top"/>
          </w:tcPr>
          <w:p w14:paraId="5A4BBF1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1.000000</w:t>
            </w:r>
          </w:p>
        </w:tc>
        <w:tc>
          <w:tcPr>
            <w:tcW w:w="1368" w:type="dxa"/>
            <w:gridSpan w:val="2"/>
            <w:vMerge w:val="continue"/>
            <w:tcBorders>
              <w:top w:val="nil"/>
              <w:left w:val="nil"/>
              <w:bottom w:val="single" w:color="B0C4DE" w:sz="4" w:space="0"/>
              <w:right w:val="single" w:color="B0C4DE" w:sz="4" w:space="0"/>
            </w:tcBorders>
            <w:shd w:val="clear" w:color="auto" w:fill="auto"/>
            <w:vAlign w:val="top"/>
          </w:tcPr>
          <w:p w14:paraId="5FD80A9C">
            <w:pPr>
              <w:jc w:val="right"/>
              <w:rPr>
                <w:rFonts w:hint="default" w:ascii="Calibri" w:hAnsi="Calibri" w:eastAsia="宋体" w:cs="Calibri"/>
                <w:i w:val="0"/>
                <w:iCs w:val="0"/>
                <w:color w:val="000000"/>
                <w:sz w:val="16"/>
                <w:szCs w:val="16"/>
                <w:u w:val="none"/>
              </w:rPr>
            </w:pPr>
          </w:p>
        </w:tc>
      </w:tr>
      <w:tr w14:paraId="05C96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7848F1D8">
            <w:pP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762C244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020" w:type="dxa"/>
            <w:tcBorders>
              <w:top w:val="nil"/>
              <w:left w:val="nil"/>
              <w:bottom w:val="nil"/>
              <w:right w:val="nil"/>
            </w:tcBorders>
            <w:shd w:val="clear" w:color="auto" w:fill="auto"/>
            <w:vAlign w:val="top"/>
          </w:tcPr>
          <w:p w14:paraId="4DE2234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020" w:type="dxa"/>
            <w:tcBorders>
              <w:top w:val="nil"/>
              <w:left w:val="nil"/>
              <w:bottom w:val="nil"/>
              <w:right w:val="nil"/>
            </w:tcBorders>
            <w:shd w:val="clear" w:color="auto" w:fill="auto"/>
            <w:vAlign w:val="top"/>
          </w:tcPr>
          <w:p w14:paraId="1174A4F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812" w:type="dxa"/>
            <w:gridSpan w:val="2"/>
            <w:tcBorders>
              <w:top w:val="nil"/>
              <w:left w:val="nil"/>
              <w:bottom w:val="single" w:color="B0C4DE" w:sz="4" w:space="0"/>
              <w:right w:val="single" w:color="B0C4DE" w:sz="4" w:space="0"/>
            </w:tcBorders>
            <w:shd w:val="clear" w:color="auto" w:fill="auto"/>
            <w:vAlign w:val="top"/>
          </w:tcPr>
          <w:p w14:paraId="397ADC0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584" w:type="dxa"/>
            <w:gridSpan w:val="2"/>
            <w:tcBorders>
              <w:top w:val="nil"/>
              <w:left w:val="nil"/>
              <w:bottom w:val="single" w:color="B0C4DE" w:sz="4" w:space="0"/>
              <w:right w:val="single" w:color="B0C4DE" w:sz="4" w:space="0"/>
            </w:tcBorders>
            <w:shd w:val="clear" w:color="auto" w:fill="auto"/>
            <w:vAlign w:val="top"/>
          </w:tcPr>
          <w:p w14:paraId="7888326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128" w:type="dxa"/>
            <w:gridSpan w:val="2"/>
            <w:tcBorders>
              <w:top w:val="nil"/>
              <w:left w:val="nil"/>
              <w:bottom w:val="single" w:color="B0C4DE" w:sz="4" w:space="0"/>
              <w:right w:val="single" w:color="B0C4DE" w:sz="4" w:space="0"/>
            </w:tcBorders>
            <w:shd w:val="clear" w:color="auto" w:fill="auto"/>
            <w:vAlign w:val="top"/>
          </w:tcPr>
          <w:p w14:paraId="7C7CAF2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368" w:type="dxa"/>
            <w:gridSpan w:val="2"/>
            <w:vMerge w:val="continue"/>
            <w:tcBorders>
              <w:top w:val="nil"/>
              <w:left w:val="nil"/>
              <w:bottom w:val="single" w:color="B0C4DE" w:sz="4" w:space="0"/>
              <w:right w:val="single" w:color="B0C4DE" w:sz="4" w:space="0"/>
            </w:tcBorders>
            <w:shd w:val="clear" w:color="auto" w:fill="auto"/>
            <w:vAlign w:val="top"/>
          </w:tcPr>
          <w:p w14:paraId="7979FB5F">
            <w:pPr>
              <w:jc w:val="right"/>
              <w:rPr>
                <w:rFonts w:hint="default" w:ascii="Calibri" w:hAnsi="Calibri" w:eastAsia="宋体" w:cs="Calibri"/>
                <w:i w:val="0"/>
                <w:iCs w:val="0"/>
                <w:color w:val="000000"/>
                <w:sz w:val="16"/>
                <w:szCs w:val="16"/>
                <w:u w:val="none"/>
              </w:rPr>
            </w:pPr>
          </w:p>
        </w:tc>
      </w:tr>
      <w:tr w14:paraId="01A93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44112F1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080" w:type="dxa"/>
            <w:gridSpan w:val="4"/>
            <w:tcBorders>
              <w:top w:val="nil"/>
              <w:left w:val="nil"/>
              <w:bottom w:val="nil"/>
              <w:right w:val="nil"/>
            </w:tcBorders>
            <w:shd w:val="clear" w:color="auto" w:fill="auto"/>
            <w:vAlign w:val="top"/>
          </w:tcPr>
          <w:p w14:paraId="1A6EF8F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3504" w:type="dxa"/>
            <w:gridSpan w:val="5"/>
            <w:tcBorders>
              <w:top w:val="nil"/>
              <w:left w:val="nil"/>
              <w:bottom w:val="nil"/>
              <w:right w:val="nil"/>
            </w:tcBorders>
            <w:shd w:val="clear" w:color="auto" w:fill="auto"/>
            <w:vAlign w:val="top"/>
          </w:tcPr>
          <w:p w14:paraId="1D8DB08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368" w:type="dxa"/>
            <w:gridSpan w:val="2"/>
            <w:tcBorders>
              <w:top w:val="nil"/>
              <w:left w:val="nil"/>
              <w:bottom w:val="nil"/>
              <w:right w:val="nil"/>
            </w:tcBorders>
            <w:shd w:val="clear" w:color="auto" w:fill="auto"/>
            <w:vAlign w:val="top"/>
          </w:tcPr>
          <w:p w14:paraId="1A233EE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59E50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25DE894">
            <w:pPr>
              <w:jc w:val="center"/>
              <w:rPr>
                <w:rFonts w:hint="eastAsia" w:ascii="宋体" w:hAnsi="宋体" w:eastAsia="宋体" w:cs="宋体"/>
                <w:b/>
                <w:bCs/>
                <w:i w:val="0"/>
                <w:iCs w:val="0"/>
                <w:color w:val="000000"/>
                <w:sz w:val="16"/>
                <w:szCs w:val="16"/>
                <w:u w:val="none"/>
              </w:rPr>
            </w:pPr>
          </w:p>
        </w:tc>
        <w:tc>
          <w:tcPr>
            <w:tcW w:w="408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4603D33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确保资金到位</w:t>
            </w:r>
          </w:p>
        </w:tc>
        <w:tc>
          <w:tcPr>
            <w:tcW w:w="3504"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6E56BF0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68" w:type="dxa"/>
            <w:gridSpan w:val="2"/>
            <w:tcBorders>
              <w:top w:val="nil"/>
              <w:left w:val="nil"/>
              <w:bottom w:val="single" w:color="B0C4DE" w:sz="4" w:space="0"/>
              <w:right w:val="single" w:color="B0C4DE" w:sz="4" w:space="0"/>
            </w:tcBorders>
            <w:shd w:val="clear" w:color="auto" w:fill="auto"/>
            <w:vAlign w:val="top"/>
          </w:tcPr>
          <w:p w14:paraId="1DCF244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554D0A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BED9D3B">
            <w:pPr>
              <w:jc w:val="center"/>
              <w:rPr>
                <w:rFonts w:hint="eastAsia" w:ascii="宋体" w:hAnsi="宋体" w:eastAsia="宋体" w:cs="宋体"/>
                <w:b/>
                <w:bCs/>
                <w:i w:val="0"/>
                <w:iCs w:val="0"/>
                <w:color w:val="000000"/>
                <w:sz w:val="16"/>
                <w:szCs w:val="16"/>
                <w:u w:val="none"/>
              </w:rPr>
            </w:pPr>
          </w:p>
        </w:tc>
        <w:tc>
          <w:tcPr>
            <w:tcW w:w="408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5F38744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资金规范使用</w:t>
            </w:r>
          </w:p>
        </w:tc>
        <w:tc>
          <w:tcPr>
            <w:tcW w:w="3504"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45676E5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68" w:type="dxa"/>
            <w:gridSpan w:val="2"/>
            <w:tcBorders>
              <w:top w:val="nil"/>
              <w:left w:val="nil"/>
              <w:bottom w:val="single" w:color="B0C4DE" w:sz="4" w:space="0"/>
              <w:right w:val="single" w:color="B0C4DE" w:sz="4" w:space="0"/>
            </w:tcBorders>
            <w:shd w:val="clear" w:color="auto" w:fill="auto"/>
            <w:vAlign w:val="top"/>
          </w:tcPr>
          <w:p w14:paraId="56F3BD7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7AA64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6086066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1020" w:type="dxa"/>
            <w:vMerge w:val="restart"/>
            <w:tcBorders>
              <w:top w:val="nil"/>
              <w:left w:val="nil"/>
              <w:bottom w:val="nil"/>
              <w:right w:val="nil"/>
            </w:tcBorders>
            <w:shd w:val="clear" w:color="auto" w:fill="auto"/>
            <w:vAlign w:val="top"/>
          </w:tcPr>
          <w:p w14:paraId="6D16A83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1020" w:type="dxa"/>
            <w:vMerge w:val="restart"/>
            <w:tcBorders>
              <w:top w:val="nil"/>
              <w:left w:val="nil"/>
              <w:bottom w:val="nil"/>
              <w:right w:val="nil"/>
            </w:tcBorders>
            <w:shd w:val="clear" w:color="auto" w:fill="auto"/>
            <w:vAlign w:val="top"/>
          </w:tcPr>
          <w:p w14:paraId="0EB6D48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020" w:type="dxa"/>
            <w:vMerge w:val="restart"/>
            <w:tcBorders>
              <w:top w:val="nil"/>
              <w:left w:val="nil"/>
              <w:bottom w:val="nil"/>
              <w:right w:val="nil"/>
            </w:tcBorders>
            <w:shd w:val="clear" w:color="auto" w:fill="auto"/>
            <w:vAlign w:val="top"/>
          </w:tcPr>
          <w:p w14:paraId="1455586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020" w:type="dxa"/>
            <w:vMerge w:val="restart"/>
            <w:tcBorders>
              <w:top w:val="nil"/>
              <w:left w:val="nil"/>
              <w:bottom w:val="nil"/>
              <w:right w:val="nil"/>
            </w:tcBorders>
            <w:shd w:val="clear" w:color="auto" w:fill="auto"/>
            <w:vAlign w:val="top"/>
          </w:tcPr>
          <w:p w14:paraId="2FF8EC6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792" w:type="dxa"/>
            <w:vMerge w:val="restart"/>
            <w:tcBorders>
              <w:top w:val="nil"/>
              <w:left w:val="nil"/>
              <w:bottom w:val="nil"/>
              <w:right w:val="nil"/>
            </w:tcBorders>
            <w:shd w:val="clear" w:color="auto" w:fill="auto"/>
            <w:vAlign w:val="top"/>
          </w:tcPr>
          <w:p w14:paraId="579DC49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2124" w:type="dxa"/>
            <w:gridSpan w:val="3"/>
            <w:tcBorders>
              <w:top w:val="nil"/>
              <w:left w:val="nil"/>
              <w:bottom w:val="nil"/>
              <w:right w:val="nil"/>
            </w:tcBorders>
            <w:shd w:val="clear" w:color="auto" w:fill="auto"/>
            <w:vAlign w:val="top"/>
          </w:tcPr>
          <w:p w14:paraId="55016A4F">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588" w:type="dxa"/>
            <w:vMerge w:val="restart"/>
            <w:tcBorders>
              <w:top w:val="nil"/>
              <w:left w:val="nil"/>
              <w:bottom w:val="nil"/>
              <w:right w:val="nil"/>
            </w:tcBorders>
            <w:shd w:val="clear" w:color="auto" w:fill="auto"/>
            <w:vAlign w:val="top"/>
          </w:tcPr>
          <w:p w14:paraId="3FF4611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684" w:type="dxa"/>
            <w:vMerge w:val="restart"/>
            <w:tcBorders>
              <w:top w:val="nil"/>
              <w:left w:val="nil"/>
              <w:bottom w:val="nil"/>
              <w:right w:val="nil"/>
            </w:tcBorders>
            <w:shd w:val="clear" w:color="auto" w:fill="auto"/>
            <w:vAlign w:val="top"/>
          </w:tcPr>
          <w:p w14:paraId="280087C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684" w:type="dxa"/>
            <w:vMerge w:val="restart"/>
            <w:tcBorders>
              <w:top w:val="nil"/>
              <w:left w:val="nil"/>
              <w:bottom w:val="nil"/>
              <w:right w:val="nil"/>
            </w:tcBorders>
            <w:shd w:val="clear" w:color="auto" w:fill="auto"/>
            <w:vAlign w:val="top"/>
          </w:tcPr>
          <w:p w14:paraId="494EE7B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320FC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95F3AED">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41988683">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7FB50E6C">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739DE401">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2E6012E7">
            <w:pPr>
              <w:jc w:val="center"/>
              <w:rPr>
                <w:rFonts w:hint="eastAsia" w:ascii="宋体" w:hAnsi="宋体" w:eastAsia="宋体" w:cs="宋体"/>
                <w:b/>
                <w:bCs/>
                <w:i w:val="0"/>
                <w:iCs w:val="0"/>
                <w:color w:val="000000"/>
                <w:sz w:val="16"/>
                <w:szCs w:val="16"/>
                <w:u w:val="none"/>
              </w:rPr>
            </w:pPr>
          </w:p>
        </w:tc>
        <w:tc>
          <w:tcPr>
            <w:tcW w:w="792" w:type="dxa"/>
            <w:vMerge w:val="continue"/>
            <w:tcBorders>
              <w:top w:val="nil"/>
              <w:left w:val="nil"/>
              <w:bottom w:val="nil"/>
              <w:right w:val="nil"/>
            </w:tcBorders>
            <w:shd w:val="clear" w:color="auto" w:fill="auto"/>
            <w:vAlign w:val="top"/>
          </w:tcPr>
          <w:p w14:paraId="4029A5D5">
            <w:pPr>
              <w:jc w:val="center"/>
              <w:rPr>
                <w:rFonts w:hint="eastAsia" w:ascii="宋体" w:hAnsi="宋体" w:eastAsia="宋体" w:cs="宋体"/>
                <w:b/>
                <w:bCs/>
                <w:i w:val="0"/>
                <w:iCs w:val="0"/>
                <w:color w:val="000000"/>
                <w:sz w:val="16"/>
                <w:szCs w:val="16"/>
                <w:u w:val="none"/>
              </w:rPr>
            </w:pPr>
          </w:p>
        </w:tc>
        <w:tc>
          <w:tcPr>
            <w:tcW w:w="792" w:type="dxa"/>
            <w:tcBorders>
              <w:top w:val="nil"/>
              <w:left w:val="nil"/>
              <w:bottom w:val="nil"/>
              <w:right w:val="nil"/>
            </w:tcBorders>
            <w:shd w:val="clear" w:color="auto" w:fill="auto"/>
            <w:vAlign w:val="top"/>
          </w:tcPr>
          <w:p w14:paraId="32A6CCC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792" w:type="dxa"/>
            <w:tcBorders>
              <w:top w:val="nil"/>
              <w:left w:val="nil"/>
              <w:bottom w:val="nil"/>
              <w:right w:val="nil"/>
            </w:tcBorders>
            <w:shd w:val="clear" w:color="auto" w:fill="auto"/>
            <w:vAlign w:val="top"/>
          </w:tcPr>
          <w:p w14:paraId="1E95FA3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540" w:type="dxa"/>
            <w:tcBorders>
              <w:top w:val="nil"/>
              <w:left w:val="nil"/>
              <w:bottom w:val="nil"/>
              <w:right w:val="nil"/>
            </w:tcBorders>
            <w:shd w:val="clear" w:color="auto" w:fill="auto"/>
            <w:vAlign w:val="top"/>
          </w:tcPr>
          <w:p w14:paraId="184E2AB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588" w:type="dxa"/>
            <w:vMerge w:val="continue"/>
            <w:tcBorders>
              <w:top w:val="nil"/>
              <w:left w:val="nil"/>
              <w:bottom w:val="nil"/>
              <w:right w:val="nil"/>
            </w:tcBorders>
            <w:shd w:val="clear" w:color="auto" w:fill="auto"/>
            <w:vAlign w:val="top"/>
          </w:tcPr>
          <w:p w14:paraId="4F185979">
            <w:pPr>
              <w:jc w:val="center"/>
              <w:rPr>
                <w:rFonts w:hint="eastAsia" w:ascii="宋体" w:hAnsi="宋体" w:eastAsia="宋体" w:cs="宋体"/>
                <w:b/>
                <w:bCs/>
                <w:i w:val="0"/>
                <w:iCs w:val="0"/>
                <w:color w:val="000000"/>
                <w:sz w:val="16"/>
                <w:szCs w:val="16"/>
                <w:u w:val="none"/>
              </w:rPr>
            </w:pPr>
          </w:p>
        </w:tc>
        <w:tc>
          <w:tcPr>
            <w:tcW w:w="684" w:type="dxa"/>
            <w:vMerge w:val="continue"/>
            <w:tcBorders>
              <w:top w:val="nil"/>
              <w:left w:val="nil"/>
              <w:bottom w:val="nil"/>
              <w:right w:val="nil"/>
            </w:tcBorders>
            <w:shd w:val="clear" w:color="auto" w:fill="auto"/>
            <w:vAlign w:val="top"/>
          </w:tcPr>
          <w:p w14:paraId="71C87878">
            <w:pPr>
              <w:jc w:val="center"/>
              <w:rPr>
                <w:rFonts w:hint="eastAsia" w:ascii="宋体" w:hAnsi="宋体" w:eastAsia="宋体" w:cs="宋体"/>
                <w:b/>
                <w:bCs/>
                <w:i w:val="0"/>
                <w:iCs w:val="0"/>
                <w:color w:val="000000"/>
                <w:sz w:val="16"/>
                <w:szCs w:val="16"/>
                <w:u w:val="none"/>
              </w:rPr>
            </w:pPr>
          </w:p>
        </w:tc>
        <w:tc>
          <w:tcPr>
            <w:tcW w:w="684" w:type="dxa"/>
            <w:vMerge w:val="continue"/>
            <w:tcBorders>
              <w:top w:val="nil"/>
              <w:left w:val="nil"/>
              <w:bottom w:val="nil"/>
              <w:right w:val="nil"/>
            </w:tcBorders>
            <w:shd w:val="clear" w:color="auto" w:fill="auto"/>
            <w:vAlign w:val="top"/>
          </w:tcPr>
          <w:p w14:paraId="17347B9B">
            <w:pPr>
              <w:jc w:val="center"/>
              <w:rPr>
                <w:rFonts w:hint="eastAsia" w:ascii="宋体" w:hAnsi="宋体" w:eastAsia="宋体" w:cs="宋体"/>
                <w:b/>
                <w:bCs/>
                <w:i w:val="0"/>
                <w:iCs w:val="0"/>
                <w:color w:val="000000"/>
                <w:sz w:val="16"/>
                <w:szCs w:val="16"/>
                <w:u w:val="none"/>
              </w:rPr>
            </w:pPr>
          </w:p>
        </w:tc>
      </w:tr>
      <w:tr w14:paraId="7C276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5A203438">
            <w:pPr>
              <w:jc w:val="center"/>
              <w:rPr>
                <w:rFonts w:hint="eastAsia" w:ascii="宋体" w:hAnsi="宋体" w:eastAsia="宋体" w:cs="宋体"/>
                <w:b/>
                <w:bCs/>
                <w:i w:val="0"/>
                <w:iCs w:val="0"/>
                <w:color w:val="000000"/>
                <w:sz w:val="16"/>
                <w:szCs w:val="16"/>
                <w:u w:val="none"/>
              </w:rPr>
            </w:pPr>
          </w:p>
        </w:tc>
        <w:tc>
          <w:tcPr>
            <w:tcW w:w="1020" w:type="dxa"/>
            <w:vMerge w:val="restart"/>
            <w:tcBorders>
              <w:top w:val="nil"/>
              <w:left w:val="nil"/>
              <w:bottom w:val="nil"/>
              <w:right w:val="nil"/>
            </w:tcBorders>
            <w:shd w:val="clear" w:color="auto" w:fill="auto"/>
            <w:vAlign w:val="top"/>
          </w:tcPr>
          <w:p w14:paraId="3855E81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1020" w:type="dxa"/>
            <w:tcBorders>
              <w:top w:val="nil"/>
              <w:left w:val="nil"/>
              <w:bottom w:val="nil"/>
              <w:right w:val="nil"/>
            </w:tcBorders>
            <w:shd w:val="clear" w:color="auto" w:fill="E9EFF6"/>
            <w:vAlign w:val="top"/>
          </w:tcPr>
          <w:p w14:paraId="0663526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020" w:type="dxa"/>
            <w:tcBorders>
              <w:top w:val="nil"/>
              <w:left w:val="nil"/>
              <w:bottom w:val="nil"/>
              <w:right w:val="nil"/>
            </w:tcBorders>
            <w:shd w:val="clear" w:color="auto" w:fill="E9EFF6"/>
            <w:vAlign w:val="top"/>
          </w:tcPr>
          <w:p w14:paraId="7652AD3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人员数量</w:t>
            </w:r>
          </w:p>
        </w:tc>
        <w:tc>
          <w:tcPr>
            <w:tcW w:w="1020" w:type="dxa"/>
            <w:tcBorders>
              <w:top w:val="nil"/>
              <w:left w:val="nil"/>
              <w:bottom w:val="nil"/>
              <w:right w:val="nil"/>
            </w:tcBorders>
            <w:shd w:val="clear" w:color="auto" w:fill="E9EFF6"/>
            <w:vAlign w:val="top"/>
          </w:tcPr>
          <w:p w14:paraId="0D42709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人员数量</w:t>
            </w:r>
          </w:p>
        </w:tc>
        <w:tc>
          <w:tcPr>
            <w:tcW w:w="792" w:type="dxa"/>
            <w:tcBorders>
              <w:top w:val="nil"/>
              <w:left w:val="nil"/>
              <w:bottom w:val="nil"/>
              <w:right w:val="nil"/>
            </w:tcBorders>
            <w:shd w:val="clear" w:color="auto" w:fill="auto"/>
            <w:vAlign w:val="top"/>
          </w:tcPr>
          <w:p w14:paraId="603BB16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792" w:type="dxa"/>
            <w:tcBorders>
              <w:top w:val="nil"/>
              <w:left w:val="nil"/>
              <w:bottom w:val="nil"/>
              <w:right w:val="nil"/>
            </w:tcBorders>
            <w:shd w:val="clear" w:color="auto" w:fill="E9EFF6"/>
            <w:vAlign w:val="top"/>
          </w:tcPr>
          <w:p w14:paraId="01981E0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3B3313B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540" w:type="dxa"/>
            <w:tcBorders>
              <w:top w:val="nil"/>
              <w:left w:val="nil"/>
              <w:bottom w:val="nil"/>
              <w:right w:val="nil"/>
            </w:tcBorders>
            <w:shd w:val="clear" w:color="auto" w:fill="E9EFF6"/>
            <w:vAlign w:val="top"/>
          </w:tcPr>
          <w:p w14:paraId="03157C3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588" w:type="dxa"/>
            <w:tcBorders>
              <w:top w:val="nil"/>
              <w:left w:val="nil"/>
              <w:bottom w:val="nil"/>
              <w:right w:val="nil"/>
            </w:tcBorders>
            <w:shd w:val="clear" w:color="auto" w:fill="auto"/>
            <w:vAlign w:val="top"/>
          </w:tcPr>
          <w:p w14:paraId="53B16C0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84" w:type="dxa"/>
            <w:tcBorders>
              <w:top w:val="nil"/>
              <w:left w:val="nil"/>
              <w:bottom w:val="nil"/>
              <w:right w:val="nil"/>
            </w:tcBorders>
            <w:shd w:val="clear" w:color="auto" w:fill="auto"/>
            <w:vAlign w:val="top"/>
          </w:tcPr>
          <w:p w14:paraId="68BDAD8E">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744155C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22F99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6B8B8FCB">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3C3C64BE">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44C486B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020" w:type="dxa"/>
            <w:tcBorders>
              <w:top w:val="nil"/>
              <w:left w:val="nil"/>
              <w:bottom w:val="nil"/>
              <w:right w:val="nil"/>
            </w:tcBorders>
            <w:shd w:val="clear" w:color="auto" w:fill="E9EFF6"/>
            <w:vAlign w:val="top"/>
          </w:tcPr>
          <w:p w14:paraId="1F347CF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1020" w:type="dxa"/>
            <w:tcBorders>
              <w:top w:val="nil"/>
              <w:left w:val="nil"/>
              <w:bottom w:val="nil"/>
              <w:right w:val="nil"/>
            </w:tcBorders>
            <w:shd w:val="clear" w:color="auto" w:fill="E9EFF6"/>
            <w:vAlign w:val="top"/>
          </w:tcPr>
          <w:p w14:paraId="7061FB1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792" w:type="dxa"/>
            <w:tcBorders>
              <w:top w:val="nil"/>
              <w:left w:val="nil"/>
              <w:bottom w:val="nil"/>
              <w:right w:val="nil"/>
            </w:tcBorders>
            <w:shd w:val="clear" w:color="auto" w:fill="auto"/>
            <w:vAlign w:val="top"/>
          </w:tcPr>
          <w:p w14:paraId="63CC163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792" w:type="dxa"/>
            <w:tcBorders>
              <w:top w:val="nil"/>
              <w:left w:val="nil"/>
              <w:bottom w:val="nil"/>
              <w:right w:val="nil"/>
            </w:tcBorders>
            <w:shd w:val="clear" w:color="auto" w:fill="E9EFF6"/>
            <w:vAlign w:val="top"/>
          </w:tcPr>
          <w:p w14:paraId="583018D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1F68250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40" w:type="dxa"/>
            <w:tcBorders>
              <w:top w:val="nil"/>
              <w:left w:val="nil"/>
              <w:bottom w:val="nil"/>
              <w:right w:val="nil"/>
            </w:tcBorders>
            <w:shd w:val="clear" w:color="auto" w:fill="E9EFF6"/>
            <w:vAlign w:val="top"/>
          </w:tcPr>
          <w:p w14:paraId="2B7EAAD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0997CEA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84" w:type="dxa"/>
            <w:tcBorders>
              <w:top w:val="nil"/>
              <w:left w:val="nil"/>
              <w:bottom w:val="nil"/>
              <w:right w:val="nil"/>
            </w:tcBorders>
            <w:shd w:val="clear" w:color="auto" w:fill="auto"/>
            <w:vAlign w:val="top"/>
          </w:tcPr>
          <w:p w14:paraId="1A44095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61CFF23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623EC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98BC9B6">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6F56FC8B">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310F8C7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020" w:type="dxa"/>
            <w:tcBorders>
              <w:top w:val="nil"/>
              <w:left w:val="nil"/>
              <w:bottom w:val="nil"/>
              <w:right w:val="nil"/>
            </w:tcBorders>
            <w:shd w:val="clear" w:color="auto" w:fill="E9EFF6"/>
            <w:vAlign w:val="top"/>
          </w:tcPr>
          <w:p w14:paraId="508969E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020" w:type="dxa"/>
            <w:tcBorders>
              <w:top w:val="nil"/>
              <w:left w:val="nil"/>
              <w:bottom w:val="nil"/>
              <w:right w:val="nil"/>
            </w:tcBorders>
            <w:shd w:val="clear" w:color="auto" w:fill="E9EFF6"/>
            <w:vAlign w:val="top"/>
          </w:tcPr>
          <w:p w14:paraId="7728601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auto"/>
            <w:vAlign w:val="top"/>
          </w:tcPr>
          <w:p w14:paraId="1CA53B3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08331DA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5C84D3C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4F01CE8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27DA5D6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7B95BD71">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2A65B4D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5B1EC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EFE596F">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4EAE0276">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219538A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020" w:type="dxa"/>
            <w:tcBorders>
              <w:top w:val="nil"/>
              <w:left w:val="nil"/>
              <w:bottom w:val="nil"/>
              <w:right w:val="nil"/>
            </w:tcBorders>
            <w:shd w:val="clear" w:color="auto" w:fill="E9EFF6"/>
            <w:vAlign w:val="top"/>
          </w:tcPr>
          <w:p w14:paraId="3326D0E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成本控制率</w:t>
            </w:r>
            <w:r>
              <w:rPr>
                <w:rFonts w:hint="default" w:ascii="Calibri" w:hAnsi="Calibri" w:eastAsia="宋体" w:cs="Calibri"/>
                <w:i w:val="0"/>
                <w:iCs w:val="0"/>
                <w:color w:val="000000"/>
                <w:kern w:val="0"/>
                <w:sz w:val="16"/>
                <w:szCs w:val="16"/>
                <w:u w:val="none"/>
                <w:lang w:val="en-US" w:eastAsia="zh-CN" w:bidi="ar"/>
              </w:rPr>
              <w:t>(%)</w:t>
            </w:r>
          </w:p>
        </w:tc>
        <w:tc>
          <w:tcPr>
            <w:tcW w:w="1020" w:type="dxa"/>
            <w:tcBorders>
              <w:top w:val="nil"/>
              <w:left w:val="nil"/>
              <w:bottom w:val="nil"/>
              <w:right w:val="nil"/>
            </w:tcBorders>
            <w:shd w:val="clear" w:color="auto" w:fill="E9EFF6"/>
            <w:vAlign w:val="top"/>
          </w:tcPr>
          <w:p w14:paraId="0E3C599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成本控制率</w:t>
            </w: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auto"/>
            <w:vAlign w:val="top"/>
          </w:tcPr>
          <w:p w14:paraId="4C0D14A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6D91F24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69A9408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40" w:type="dxa"/>
            <w:tcBorders>
              <w:top w:val="nil"/>
              <w:left w:val="nil"/>
              <w:bottom w:val="nil"/>
              <w:right w:val="nil"/>
            </w:tcBorders>
            <w:shd w:val="clear" w:color="auto" w:fill="E9EFF6"/>
            <w:vAlign w:val="top"/>
          </w:tcPr>
          <w:p w14:paraId="184A6CE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3D2C09F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70D368E4">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5952A73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7168F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0711A87">
            <w:pPr>
              <w:jc w:val="center"/>
              <w:rPr>
                <w:rFonts w:hint="eastAsia" w:ascii="宋体" w:hAnsi="宋体" w:eastAsia="宋体" w:cs="宋体"/>
                <w:b/>
                <w:bCs/>
                <w:i w:val="0"/>
                <w:iCs w:val="0"/>
                <w:color w:val="000000"/>
                <w:sz w:val="16"/>
                <w:szCs w:val="16"/>
                <w:u w:val="none"/>
              </w:rPr>
            </w:pPr>
          </w:p>
        </w:tc>
        <w:tc>
          <w:tcPr>
            <w:tcW w:w="1020" w:type="dxa"/>
            <w:vMerge w:val="restart"/>
            <w:tcBorders>
              <w:top w:val="nil"/>
              <w:left w:val="nil"/>
              <w:bottom w:val="nil"/>
              <w:right w:val="nil"/>
            </w:tcBorders>
            <w:shd w:val="clear" w:color="auto" w:fill="auto"/>
            <w:vAlign w:val="top"/>
          </w:tcPr>
          <w:p w14:paraId="7FB51AB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1020" w:type="dxa"/>
            <w:tcBorders>
              <w:top w:val="nil"/>
              <w:left w:val="nil"/>
              <w:bottom w:val="nil"/>
              <w:right w:val="nil"/>
            </w:tcBorders>
            <w:shd w:val="clear" w:color="auto" w:fill="E9EFF6"/>
            <w:vAlign w:val="top"/>
          </w:tcPr>
          <w:p w14:paraId="3BEDBC8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020" w:type="dxa"/>
            <w:tcBorders>
              <w:top w:val="nil"/>
              <w:left w:val="nil"/>
              <w:bottom w:val="nil"/>
              <w:right w:val="nil"/>
            </w:tcBorders>
            <w:shd w:val="clear" w:color="auto" w:fill="E9EFF6"/>
            <w:vAlign w:val="top"/>
          </w:tcPr>
          <w:p w14:paraId="688AA1F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1020" w:type="dxa"/>
            <w:tcBorders>
              <w:top w:val="nil"/>
              <w:left w:val="nil"/>
              <w:bottom w:val="nil"/>
              <w:right w:val="nil"/>
            </w:tcBorders>
            <w:shd w:val="clear" w:color="auto" w:fill="E9EFF6"/>
            <w:vAlign w:val="top"/>
          </w:tcPr>
          <w:p w14:paraId="3C10C82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792" w:type="dxa"/>
            <w:tcBorders>
              <w:top w:val="nil"/>
              <w:left w:val="nil"/>
              <w:bottom w:val="nil"/>
              <w:right w:val="nil"/>
            </w:tcBorders>
            <w:shd w:val="clear" w:color="auto" w:fill="auto"/>
            <w:vAlign w:val="top"/>
          </w:tcPr>
          <w:p w14:paraId="2AF1A2C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2889B95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07A848C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40" w:type="dxa"/>
            <w:tcBorders>
              <w:top w:val="nil"/>
              <w:left w:val="nil"/>
              <w:bottom w:val="nil"/>
              <w:right w:val="nil"/>
            </w:tcBorders>
            <w:shd w:val="clear" w:color="auto" w:fill="E9EFF6"/>
            <w:vAlign w:val="top"/>
          </w:tcPr>
          <w:p w14:paraId="36BCA54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6CECE92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611A1C9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45980DF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6FD36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6C338589">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7CF198D9">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27B7CAF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020" w:type="dxa"/>
            <w:tcBorders>
              <w:top w:val="nil"/>
              <w:left w:val="nil"/>
              <w:bottom w:val="nil"/>
              <w:right w:val="nil"/>
            </w:tcBorders>
            <w:shd w:val="clear" w:color="auto" w:fill="E9EFF6"/>
            <w:vAlign w:val="top"/>
          </w:tcPr>
          <w:p w14:paraId="719907F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1020" w:type="dxa"/>
            <w:tcBorders>
              <w:top w:val="nil"/>
              <w:left w:val="nil"/>
              <w:bottom w:val="nil"/>
              <w:right w:val="nil"/>
            </w:tcBorders>
            <w:shd w:val="clear" w:color="auto" w:fill="E9EFF6"/>
            <w:vAlign w:val="top"/>
          </w:tcPr>
          <w:p w14:paraId="737F595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792" w:type="dxa"/>
            <w:tcBorders>
              <w:top w:val="nil"/>
              <w:left w:val="nil"/>
              <w:bottom w:val="nil"/>
              <w:right w:val="nil"/>
            </w:tcBorders>
            <w:shd w:val="clear" w:color="auto" w:fill="auto"/>
            <w:vAlign w:val="top"/>
          </w:tcPr>
          <w:p w14:paraId="473D92A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2D3F95A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5A41E9D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0276C53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61B62D6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0079A5B2">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337FB03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55D96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71649AC">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0C22FACD">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6CE18AF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020" w:type="dxa"/>
            <w:tcBorders>
              <w:top w:val="nil"/>
              <w:left w:val="nil"/>
              <w:bottom w:val="nil"/>
              <w:right w:val="nil"/>
            </w:tcBorders>
            <w:shd w:val="clear" w:color="auto" w:fill="E9EFF6"/>
            <w:vAlign w:val="top"/>
          </w:tcPr>
          <w:p w14:paraId="13EC51D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生态效益增值率</w:t>
            </w:r>
          </w:p>
        </w:tc>
        <w:tc>
          <w:tcPr>
            <w:tcW w:w="1020" w:type="dxa"/>
            <w:tcBorders>
              <w:top w:val="nil"/>
              <w:left w:val="nil"/>
              <w:bottom w:val="nil"/>
              <w:right w:val="nil"/>
            </w:tcBorders>
            <w:shd w:val="clear" w:color="auto" w:fill="E9EFF6"/>
            <w:vAlign w:val="top"/>
          </w:tcPr>
          <w:p w14:paraId="030DAA4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项目实施后生态效益增长率</w:t>
            </w:r>
          </w:p>
        </w:tc>
        <w:tc>
          <w:tcPr>
            <w:tcW w:w="792" w:type="dxa"/>
            <w:tcBorders>
              <w:top w:val="nil"/>
              <w:left w:val="nil"/>
              <w:bottom w:val="nil"/>
              <w:right w:val="nil"/>
            </w:tcBorders>
            <w:shd w:val="clear" w:color="auto" w:fill="auto"/>
            <w:vAlign w:val="top"/>
          </w:tcPr>
          <w:p w14:paraId="58CC2C2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792" w:type="dxa"/>
            <w:tcBorders>
              <w:top w:val="nil"/>
              <w:left w:val="nil"/>
              <w:bottom w:val="nil"/>
              <w:right w:val="nil"/>
            </w:tcBorders>
            <w:shd w:val="clear" w:color="auto" w:fill="E9EFF6"/>
            <w:vAlign w:val="top"/>
          </w:tcPr>
          <w:p w14:paraId="2F19EB4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7A59472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356338A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340153E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84" w:type="dxa"/>
            <w:tcBorders>
              <w:top w:val="nil"/>
              <w:left w:val="nil"/>
              <w:bottom w:val="nil"/>
              <w:right w:val="nil"/>
            </w:tcBorders>
            <w:shd w:val="clear" w:color="auto" w:fill="auto"/>
            <w:vAlign w:val="top"/>
          </w:tcPr>
          <w:p w14:paraId="37BB943D">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541DA4F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49017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8F8025D">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4316E071">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039B72E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020" w:type="dxa"/>
            <w:tcBorders>
              <w:top w:val="nil"/>
              <w:left w:val="nil"/>
              <w:bottom w:val="nil"/>
              <w:right w:val="nil"/>
            </w:tcBorders>
            <w:shd w:val="clear" w:color="auto" w:fill="E9EFF6"/>
            <w:vAlign w:val="top"/>
          </w:tcPr>
          <w:p w14:paraId="6FF02E4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1020" w:type="dxa"/>
            <w:tcBorders>
              <w:top w:val="nil"/>
              <w:left w:val="nil"/>
              <w:bottom w:val="nil"/>
              <w:right w:val="nil"/>
            </w:tcBorders>
            <w:shd w:val="clear" w:color="auto" w:fill="E9EFF6"/>
            <w:vAlign w:val="top"/>
          </w:tcPr>
          <w:p w14:paraId="3145ABB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792" w:type="dxa"/>
            <w:tcBorders>
              <w:top w:val="nil"/>
              <w:left w:val="nil"/>
              <w:bottom w:val="nil"/>
              <w:right w:val="nil"/>
            </w:tcBorders>
            <w:shd w:val="clear" w:color="auto" w:fill="auto"/>
            <w:vAlign w:val="top"/>
          </w:tcPr>
          <w:p w14:paraId="0F42627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792" w:type="dxa"/>
            <w:tcBorders>
              <w:top w:val="nil"/>
              <w:left w:val="nil"/>
              <w:bottom w:val="nil"/>
              <w:right w:val="nil"/>
            </w:tcBorders>
            <w:shd w:val="clear" w:color="auto" w:fill="E9EFF6"/>
            <w:vAlign w:val="top"/>
          </w:tcPr>
          <w:p w14:paraId="0C06539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03ED6C7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4372C2F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11392E9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84" w:type="dxa"/>
            <w:tcBorders>
              <w:top w:val="nil"/>
              <w:left w:val="nil"/>
              <w:bottom w:val="nil"/>
              <w:right w:val="nil"/>
            </w:tcBorders>
            <w:shd w:val="clear" w:color="auto" w:fill="auto"/>
            <w:vAlign w:val="top"/>
          </w:tcPr>
          <w:p w14:paraId="0B6E5716">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7D43CE3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6CBF5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50FB9896">
            <w:pPr>
              <w:jc w:val="center"/>
              <w:rPr>
                <w:rFonts w:hint="eastAsia" w:ascii="宋体" w:hAnsi="宋体" w:eastAsia="宋体" w:cs="宋体"/>
                <w:b/>
                <w:bCs/>
                <w:i w:val="0"/>
                <w:iCs w:val="0"/>
                <w:color w:val="000000"/>
                <w:sz w:val="16"/>
                <w:szCs w:val="16"/>
                <w:u w:val="none"/>
              </w:rPr>
            </w:pPr>
          </w:p>
        </w:tc>
        <w:tc>
          <w:tcPr>
            <w:tcW w:w="1020" w:type="dxa"/>
            <w:vMerge w:val="restart"/>
            <w:tcBorders>
              <w:top w:val="nil"/>
              <w:left w:val="nil"/>
              <w:bottom w:val="nil"/>
              <w:right w:val="nil"/>
            </w:tcBorders>
            <w:shd w:val="clear" w:color="auto" w:fill="auto"/>
            <w:vAlign w:val="top"/>
          </w:tcPr>
          <w:p w14:paraId="5862533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1020" w:type="dxa"/>
            <w:tcBorders>
              <w:top w:val="nil"/>
              <w:left w:val="nil"/>
              <w:bottom w:val="nil"/>
              <w:right w:val="nil"/>
            </w:tcBorders>
            <w:shd w:val="clear" w:color="auto" w:fill="E9EFF6"/>
            <w:vAlign w:val="top"/>
          </w:tcPr>
          <w:p w14:paraId="3DA82CC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20" w:type="dxa"/>
            <w:tcBorders>
              <w:top w:val="nil"/>
              <w:left w:val="nil"/>
              <w:bottom w:val="nil"/>
              <w:right w:val="nil"/>
            </w:tcBorders>
            <w:shd w:val="clear" w:color="auto" w:fill="E9EFF6"/>
            <w:vAlign w:val="top"/>
          </w:tcPr>
          <w:p w14:paraId="4DCBFB8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生态效益增值率</w:t>
            </w:r>
          </w:p>
        </w:tc>
        <w:tc>
          <w:tcPr>
            <w:tcW w:w="1020" w:type="dxa"/>
            <w:tcBorders>
              <w:top w:val="nil"/>
              <w:left w:val="nil"/>
              <w:bottom w:val="nil"/>
              <w:right w:val="nil"/>
            </w:tcBorders>
            <w:shd w:val="clear" w:color="auto" w:fill="E9EFF6"/>
            <w:vAlign w:val="top"/>
          </w:tcPr>
          <w:p w14:paraId="1E7D8C0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项目实施后生态效益增长率</w:t>
            </w:r>
          </w:p>
        </w:tc>
        <w:tc>
          <w:tcPr>
            <w:tcW w:w="792" w:type="dxa"/>
            <w:tcBorders>
              <w:top w:val="nil"/>
              <w:left w:val="nil"/>
              <w:bottom w:val="nil"/>
              <w:right w:val="nil"/>
            </w:tcBorders>
            <w:shd w:val="clear" w:color="auto" w:fill="auto"/>
            <w:vAlign w:val="top"/>
          </w:tcPr>
          <w:p w14:paraId="27BB184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792" w:type="dxa"/>
            <w:tcBorders>
              <w:top w:val="nil"/>
              <w:left w:val="nil"/>
              <w:bottom w:val="nil"/>
              <w:right w:val="nil"/>
            </w:tcBorders>
            <w:shd w:val="clear" w:color="auto" w:fill="E9EFF6"/>
            <w:vAlign w:val="top"/>
          </w:tcPr>
          <w:p w14:paraId="5F2C5FE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3694126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7164AA6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29419D3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684" w:type="dxa"/>
            <w:tcBorders>
              <w:top w:val="nil"/>
              <w:left w:val="nil"/>
              <w:bottom w:val="nil"/>
              <w:right w:val="nil"/>
            </w:tcBorders>
            <w:shd w:val="clear" w:color="auto" w:fill="auto"/>
            <w:vAlign w:val="top"/>
          </w:tcPr>
          <w:p w14:paraId="6C18C20A">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4F89AB9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6FBFD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D21D72E">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19F0C270">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2B15091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20" w:type="dxa"/>
            <w:tcBorders>
              <w:top w:val="nil"/>
              <w:left w:val="nil"/>
              <w:bottom w:val="nil"/>
              <w:right w:val="nil"/>
            </w:tcBorders>
            <w:shd w:val="clear" w:color="auto" w:fill="E9EFF6"/>
            <w:vAlign w:val="top"/>
          </w:tcPr>
          <w:p w14:paraId="1843FFC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1020" w:type="dxa"/>
            <w:tcBorders>
              <w:top w:val="nil"/>
              <w:left w:val="nil"/>
              <w:bottom w:val="nil"/>
              <w:right w:val="nil"/>
            </w:tcBorders>
            <w:shd w:val="clear" w:color="auto" w:fill="E9EFF6"/>
            <w:vAlign w:val="top"/>
          </w:tcPr>
          <w:p w14:paraId="6FC2479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792" w:type="dxa"/>
            <w:tcBorders>
              <w:top w:val="nil"/>
              <w:left w:val="nil"/>
              <w:bottom w:val="nil"/>
              <w:right w:val="nil"/>
            </w:tcBorders>
            <w:shd w:val="clear" w:color="auto" w:fill="auto"/>
            <w:vAlign w:val="top"/>
          </w:tcPr>
          <w:p w14:paraId="23C0950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792" w:type="dxa"/>
            <w:tcBorders>
              <w:top w:val="nil"/>
              <w:left w:val="nil"/>
              <w:bottom w:val="nil"/>
              <w:right w:val="nil"/>
            </w:tcBorders>
            <w:shd w:val="clear" w:color="auto" w:fill="E9EFF6"/>
            <w:vAlign w:val="top"/>
          </w:tcPr>
          <w:p w14:paraId="3510D88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2FAF8EC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152C4E0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2041E81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684" w:type="dxa"/>
            <w:tcBorders>
              <w:top w:val="nil"/>
              <w:left w:val="nil"/>
              <w:bottom w:val="nil"/>
              <w:right w:val="nil"/>
            </w:tcBorders>
            <w:shd w:val="clear" w:color="auto" w:fill="auto"/>
            <w:vAlign w:val="top"/>
          </w:tcPr>
          <w:p w14:paraId="4942FDE3">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208C7A1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5264A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2786010F">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507EFB15">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537F939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20" w:type="dxa"/>
            <w:tcBorders>
              <w:top w:val="nil"/>
              <w:left w:val="nil"/>
              <w:bottom w:val="nil"/>
              <w:right w:val="nil"/>
            </w:tcBorders>
            <w:shd w:val="clear" w:color="auto" w:fill="E9EFF6"/>
            <w:vAlign w:val="top"/>
          </w:tcPr>
          <w:p w14:paraId="0253762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020" w:type="dxa"/>
            <w:tcBorders>
              <w:top w:val="nil"/>
              <w:left w:val="nil"/>
              <w:bottom w:val="nil"/>
              <w:right w:val="nil"/>
            </w:tcBorders>
            <w:shd w:val="clear" w:color="auto" w:fill="E9EFF6"/>
            <w:vAlign w:val="top"/>
          </w:tcPr>
          <w:p w14:paraId="53ECD21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792" w:type="dxa"/>
            <w:tcBorders>
              <w:top w:val="nil"/>
              <w:left w:val="nil"/>
              <w:bottom w:val="nil"/>
              <w:right w:val="nil"/>
            </w:tcBorders>
            <w:shd w:val="clear" w:color="auto" w:fill="auto"/>
            <w:vAlign w:val="top"/>
          </w:tcPr>
          <w:p w14:paraId="4B93805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4.00</w:t>
            </w:r>
          </w:p>
        </w:tc>
        <w:tc>
          <w:tcPr>
            <w:tcW w:w="792" w:type="dxa"/>
            <w:tcBorders>
              <w:top w:val="nil"/>
              <w:left w:val="nil"/>
              <w:bottom w:val="nil"/>
              <w:right w:val="nil"/>
            </w:tcBorders>
            <w:shd w:val="clear" w:color="auto" w:fill="E9EFF6"/>
            <w:vAlign w:val="top"/>
          </w:tcPr>
          <w:p w14:paraId="06F1419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7E7E1B6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57592E1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2455CA0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c>
          <w:tcPr>
            <w:tcW w:w="684" w:type="dxa"/>
            <w:tcBorders>
              <w:top w:val="nil"/>
              <w:left w:val="nil"/>
              <w:bottom w:val="nil"/>
              <w:right w:val="nil"/>
            </w:tcBorders>
            <w:shd w:val="clear" w:color="auto" w:fill="auto"/>
            <w:vAlign w:val="top"/>
          </w:tcPr>
          <w:p w14:paraId="71793BB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3CFE5EC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r>
      <w:tr w14:paraId="2D977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23C9C13B">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0FE8AEF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1020" w:type="dxa"/>
            <w:tcBorders>
              <w:top w:val="nil"/>
              <w:left w:val="nil"/>
              <w:bottom w:val="nil"/>
              <w:right w:val="nil"/>
            </w:tcBorders>
            <w:shd w:val="clear" w:color="auto" w:fill="E9EFF6"/>
            <w:vAlign w:val="top"/>
          </w:tcPr>
          <w:p w14:paraId="169716B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020" w:type="dxa"/>
            <w:tcBorders>
              <w:top w:val="nil"/>
              <w:left w:val="nil"/>
              <w:bottom w:val="nil"/>
              <w:right w:val="nil"/>
            </w:tcBorders>
            <w:shd w:val="clear" w:color="auto" w:fill="E9EFF6"/>
            <w:vAlign w:val="top"/>
          </w:tcPr>
          <w:p w14:paraId="0A76567E">
            <w:pPr>
              <w:rPr>
                <w:rFonts w:hint="default" w:ascii="Calibri" w:hAnsi="Calibri" w:eastAsia="宋体" w:cs="Calibri"/>
                <w:i w:val="0"/>
                <w:iCs w:val="0"/>
                <w:color w:val="000000"/>
                <w:sz w:val="16"/>
                <w:szCs w:val="16"/>
                <w:u w:val="none"/>
              </w:rPr>
            </w:pPr>
          </w:p>
        </w:tc>
        <w:tc>
          <w:tcPr>
            <w:tcW w:w="1020" w:type="dxa"/>
            <w:tcBorders>
              <w:top w:val="nil"/>
              <w:left w:val="nil"/>
              <w:bottom w:val="nil"/>
              <w:right w:val="nil"/>
            </w:tcBorders>
            <w:shd w:val="clear" w:color="auto" w:fill="E9EFF6"/>
            <w:vAlign w:val="top"/>
          </w:tcPr>
          <w:p w14:paraId="711A943C">
            <w:pPr>
              <w:rPr>
                <w:rFonts w:hint="default" w:ascii="Calibri" w:hAnsi="Calibri" w:eastAsia="宋体" w:cs="Calibri"/>
                <w:i w:val="0"/>
                <w:iCs w:val="0"/>
                <w:color w:val="000000"/>
                <w:sz w:val="16"/>
                <w:szCs w:val="16"/>
                <w:u w:val="none"/>
              </w:rPr>
            </w:pPr>
          </w:p>
        </w:tc>
        <w:tc>
          <w:tcPr>
            <w:tcW w:w="792" w:type="dxa"/>
            <w:tcBorders>
              <w:top w:val="nil"/>
              <w:left w:val="nil"/>
              <w:bottom w:val="nil"/>
              <w:right w:val="nil"/>
            </w:tcBorders>
            <w:shd w:val="clear" w:color="auto" w:fill="E9EFF6"/>
            <w:vAlign w:val="top"/>
          </w:tcPr>
          <w:p w14:paraId="1AED770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792" w:type="dxa"/>
            <w:tcBorders>
              <w:top w:val="nil"/>
              <w:left w:val="nil"/>
              <w:bottom w:val="nil"/>
              <w:right w:val="nil"/>
            </w:tcBorders>
            <w:shd w:val="clear" w:color="auto" w:fill="E9EFF6"/>
            <w:vAlign w:val="top"/>
          </w:tcPr>
          <w:p w14:paraId="15CFADE6">
            <w:pPr>
              <w:rPr>
                <w:rFonts w:hint="default" w:ascii="Calibri" w:hAnsi="Calibri" w:eastAsia="宋体" w:cs="Calibri"/>
                <w:i w:val="0"/>
                <w:iCs w:val="0"/>
                <w:color w:val="000000"/>
                <w:sz w:val="16"/>
                <w:szCs w:val="16"/>
                <w:u w:val="none"/>
              </w:rPr>
            </w:pPr>
          </w:p>
        </w:tc>
        <w:tc>
          <w:tcPr>
            <w:tcW w:w="792" w:type="dxa"/>
            <w:tcBorders>
              <w:top w:val="nil"/>
              <w:left w:val="nil"/>
              <w:bottom w:val="nil"/>
              <w:right w:val="nil"/>
            </w:tcBorders>
            <w:shd w:val="clear" w:color="auto" w:fill="E9EFF6"/>
            <w:vAlign w:val="top"/>
          </w:tcPr>
          <w:p w14:paraId="16AC297A">
            <w:pPr>
              <w:rPr>
                <w:rFonts w:hint="default" w:ascii="Calibri" w:hAnsi="Calibri" w:eastAsia="宋体" w:cs="Calibri"/>
                <w:i w:val="0"/>
                <w:iCs w:val="0"/>
                <w:color w:val="000000"/>
                <w:sz w:val="16"/>
                <w:szCs w:val="16"/>
                <w:u w:val="none"/>
              </w:rPr>
            </w:pPr>
          </w:p>
        </w:tc>
        <w:tc>
          <w:tcPr>
            <w:tcW w:w="540" w:type="dxa"/>
            <w:tcBorders>
              <w:top w:val="nil"/>
              <w:left w:val="nil"/>
              <w:bottom w:val="nil"/>
              <w:right w:val="nil"/>
            </w:tcBorders>
            <w:shd w:val="clear" w:color="auto" w:fill="E9EFF6"/>
            <w:vAlign w:val="top"/>
          </w:tcPr>
          <w:p w14:paraId="3086977E">
            <w:pPr>
              <w:rPr>
                <w:rFonts w:hint="default" w:ascii="Calibri" w:hAnsi="Calibri" w:eastAsia="宋体" w:cs="Calibri"/>
                <w:i w:val="0"/>
                <w:iCs w:val="0"/>
                <w:color w:val="000000"/>
                <w:sz w:val="16"/>
                <w:szCs w:val="16"/>
                <w:u w:val="none"/>
              </w:rPr>
            </w:pPr>
          </w:p>
        </w:tc>
        <w:tc>
          <w:tcPr>
            <w:tcW w:w="588" w:type="dxa"/>
            <w:tcBorders>
              <w:top w:val="nil"/>
              <w:left w:val="nil"/>
              <w:bottom w:val="nil"/>
              <w:right w:val="nil"/>
            </w:tcBorders>
            <w:shd w:val="clear" w:color="auto" w:fill="E9EFF6"/>
            <w:vAlign w:val="top"/>
          </w:tcPr>
          <w:p w14:paraId="25BDAD89">
            <w:pPr>
              <w:rPr>
                <w:rFonts w:hint="default" w:ascii="Calibri" w:hAnsi="Calibri" w:eastAsia="宋体" w:cs="Calibri"/>
                <w:i w:val="0"/>
                <w:iCs w:val="0"/>
                <w:color w:val="000000"/>
                <w:sz w:val="16"/>
                <w:szCs w:val="16"/>
                <w:u w:val="none"/>
              </w:rPr>
            </w:pPr>
          </w:p>
        </w:tc>
        <w:tc>
          <w:tcPr>
            <w:tcW w:w="684" w:type="dxa"/>
            <w:tcBorders>
              <w:top w:val="nil"/>
              <w:left w:val="nil"/>
              <w:bottom w:val="nil"/>
              <w:right w:val="nil"/>
            </w:tcBorders>
            <w:shd w:val="clear" w:color="auto" w:fill="E9EFF6"/>
            <w:vAlign w:val="top"/>
          </w:tcPr>
          <w:p w14:paraId="10A2FA4A">
            <w:pPr>
              <w:rPr>
                <w:rFonts w:hint="default" w:ascii="Calibri" w:hAnsi="Calibri" w:eastAsia="宋体" w:cs="Calibri"/>
                <w:i w:val="0"/>
                <w:iCs w:val="0"/>
                <w:color w:val="000000"/>
                <w:sz w:val="16"/>
                <w:szCs w:val="16"/>
                <w:u w:val="none"/>
              </w:rPr>
            </w:pPr>
          </w:p>
        </w:tc>
        <w:tc>
          <w:tcPr>
            <w:tcW w:w="684" w:type="dxa"/>
            <w:tcBorders>
              <w:top w:val="nil"/>
              <w:left w:val="nil"/>
              <w:bottom w:val="nil"/>
              <w:right w:val="nil"/>
            </w:tcBorders>
            <w:shd w:val="clear" w:color="auto" w:fill="auto"/>
            <w:vAlign w:val="top"/>
          </w:tcPr>
          <w:p w14:paraId="0E31D01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0D191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4BDE8444">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466E3F6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7932" w:type="dxa"/>
            <w:gridSpan w:val="10"/>
            <w:tcBorders>
              <w:top w:val="nil"/>
              <w:left w:val="nil"/>
              <w:bottom w:val="single" w:color="B0C4DE" w:sz="4" w:space="0"/>
              <w:right w:val="single" w:color="B0C4DE" w:sz="4" w:space="0"/>
            </w:tcBorders>
            <w:shd w:val="clear" w:color="auto" w:fill="E9EFF6"/>
            <w:vAlign w:val="top"/>
          </w:tcPr>
          <w:p w14:paraId="4E95463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4934A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4266F28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952" w:type="dxa"/>
            <w:gridSpan w:val="11"/>
            <w:vMerge w:val="restart"/>
            <w:tcBorders>
              <w:top w:val="nil"/>
              <w:left w:val="nil"/>
              <w:bottom w:val="single" w:color="B0C4DE" w:sz="4" w:space="0"/>
              <w:right w:val="single" w:color="B0C4DE" w:sz="4" w:space="0"/>
            </w:tcBorders>
            <w:shd w:val="clear" w:color="auto" w:fill="auto"/>
            <w:vAlign w:val="top"/>
          </w:tcPr>
          <w:p w14:paraId="70056E3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6947B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4E178A93">
            <w:pPr>
              <w:jc w:val="center"/>
              <w:rPr>
                <w:rFonts w:hint="eastAsia" w:ascii="宋体" w:hAnsi="宋体" w:eastAsia="宋体" w:cs="宋体"/>
                <w:b/>
                <w:bCs/>
                <w:i w:val="0"/>
                <w:iCs w:val="0"/>
                <w:color w:val="000000"/>
                <w:sz w:val="16"/>
                <w:szCs w:val="16"/>
                <w:u w:val="none"/>
              </w:rPr>
            </w:pPr>
          </w:p>
        </w:tc>
        <w:tc>
          <w:tcPr>
            <w:tcW w:w="8952" w:type="dxa"/>
            <w:gridSpan w:val="11"/>
            <w:vMerge w:val="continue"/>
            <w:tcBorders>
              <w:top w:val="nil"/>
              <w:left w:val="nil"/>
              <w:bottom w:val="single" w:color="B0C4DE" w:sz="4" w:space="0"/>
              <w:right w:val="single" w:color="B0C4DE" w:sz="4" w:space="0"/>
            </w:tcBorders>
            <w:shd w:val="clear" w:color="auto" w:fill="auto"/>
            <w:vAlign w:val="top"/>
          </w:tcPr>
          <w:p w14:paraId="05D90CD8">
            <w:pPr>
              <w:jc w:val="left"/>
              <w:rPr>
                <w:rFonts w:hint="eastAsia" w:ascii="宋体" w:hAnsi="宋体" w:eastAsia="宋体" w:cs="宋体"/>
                <w:i w:val="0"/>
                <w:iCs w:val="0"/>
                <w:color w:val="000000"/>
                <w:sz w:val="16"/>
                <w:szCs w:val="16"/>
                <w:u w:val="none"/>
              </w:rPr>
            </w:pPr>
          </w:p>
        </w:tc>
      </w:tr>
      <w:tr w14:paraId="006D8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tcBorders>
              <w:top w:val="nil"/>
              <w:left w:val="nil"/>
              <w:bottom w:val="nil"/>
              <w:right w:val="nil"/>
            </w:tcBorders>
            <w:shd w:val="clear" w:color="auto" w:fill="auto"/>
            <w:vAlign w:val="top"/>
          </w:tcPr>
          <w:p w14:paraId="54C1726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060"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1B39DD6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辛雪洁</w:t>
            </w:r>
          </w:p>
        </w:tc>
        <w:tc>
          <w:tcPr>
            <w:tcW w:w="1020" w:type="dxa"/>
            <w:tcBorders>
              <w:top w:val="nil"/>
              <w:left w:val="nil"/>
              <w:bottom w:val="nil"/>
              <w:right w:val="nil"/>
            </w:tcBorders>
            <w:shd w:val="clear" w:color="auto" w:fill="auto"/>
            <w:vAlign w:val="top"/>
          </w:tcPr>
          <w:p w14:paraId="3B7477F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4872" w:type="dxa"/>
            <w:gridSpan w:val="7"/>
            <w:tcBorders>
              <w:top w:val="nil"/>
              <w:left w:val="nil"/>
              <w:bottom w:val="single" w:color="B0C4DE" w:sz="4" w:space="0"/>
              <w:right w:val="single" w:color="B0C4DE" w:sz="4" w:space="0"/>
            </w:tcBorders>
            <w:shd w:val="clear" w:color="auto" w:fill="auto"/>
            <w:vAlign w:val="top"/>
          </w:tcPr>
          <w:p w14:paraId="2F956CC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r>
    </w:tbl>
    <w:p w14:paraId="3DBD00F0"/>
    <w:p w14:paraId="7A671EE9">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项目三</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w:t>
      </w:r>
      <w:r>
        <w:rPr>
          <w:rFonts w:hint="eastAsia" w:ascii="方正仿宋_GBK" w:hAnsi="方正仿宋_GBK" w:eastAsia="方正仿宋_GBK" w:cs="方正仿宋_GBK"/>
          <w:b/>
          <w:color w:val="000000"/>
          <w:sz w:val="28"/>
          <w:lang w:eastAsia="zh-CN"/>
        </w:rPr>
        <w:t>防火工作</w:t>
      </w:r>
      <w:r>
        <w:rPr>
          <w:rFonts w:ascii="方正仿宋_GBK" w:hAnsi="方正仿宋_GBK" w:eastAsia="方正仿宋_GBK" w:cs="方正仿宋_GBK"/>
          <w:b/>
          <w:color w:val="000000"/>
          <w:sz w:val="28"/>
        </w:rPr>
        <w:t>经费</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2</w:t>
      </w:r>
      <w:r>
        <w:rPr>
          <w:rFonts w:ascii="Times New Roman" w:eastAsia="仿宋_GB2312"/>
          <w:b w:val="0"/>
          <w:sz w:val="32"/>
          <w:szCs w:val="32"/>
        </w:rPr>
        <w:t>万元，执行数为</w:t>
      </w:r>
      <w:r>
        <w:rPr>
          <w:rFonts w:hint="eastAsia" w:ascii="Times New Roman" w:eastAsia="仿宋_GB2312"/>
          <w:b w:val="0"/>
          <w:sz w:val="32"/>
          <w:szCs w:val="32"/>
          <w:lang w:val="en-US" w:eastAsia="zh-CN"/>
        </w:rPr>
        <w:t>2</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9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20"/>
        <w:gridCol w:w="1020"/>
        <w:gridCol w:w="1020"/>
        <w:gridCol w:w="1020"/>
        <w:gridCol w:w="1020"/>
        <w:gridCol w:w="792"/>
        <w:gridCol w:w="792"/>
        <w:gridCol w:w="792"/>
        <w:gridCol w:w="540"/>
        <w:gridCol w:w="588"/>
        <w:gridCol w:w="684"/>
        <w:gridCol w:w="685"/>
      </w:tblGrid>
      <w:tr w14:paraId="111F6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972"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2A5318B1">
            <w:pPr>
              <w:keepNext w:val="0"/>
              <w:keepLines w:val="0"/>
              <w:widowControl/>
              <w:suppressLineNumbers w:val="0"/>
              <w:jc w:val="center"/>
              <w:textAlignment w:val="center"/>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2025年度预算项目绩效自评表</w:t>
            </w:r>
          </w:p>
        </w:tc>
      </w:tr>
      <w:tr w14:paraId="369E0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972"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5AE67FBF">
            <w:pPr>
              <w:jc w:val="center"/>
              <w:rPr>
                <w:rFonts w:hint="eastAsia" w:ascii="宋体" w:hAnsi="宋体" w:eastAsia="宋体" w:cs="宋体"/>
                <w:b/>
                <w:bCs/>
                <w:i w:val="0"/>
                <w:iCs w:val="0"/>
                <w:color w:val="000000"/>
                <w:sz w:val="16"/>
                <w:szCs w:val="16"/>
                <w:u w:val="none"/>
              </w:rPr>
            </w:pPr>
          </w:p>
        </w:tc>
      </w:tr>
      <w:tr w14:paraId="7E7EF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tcBorders>
              <w:top w:val="nil"/>
              <w:left w:val="nil"/>
              <w:bottom w:val="nil"/>
              <w:right w:val="nil"/>
            </w:tcBorders>
            <w:shd w:val="clear" w:color="auto" w:fill="auto"/>
            <w:vAlign w:val="top"/>
          </w:tcPr>
          <w:p w14:paraId="7B9DFE8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1020" w:type="dxa"/>
            <w:tcBorders>
              <w:top w:val="nil"/>
              <w:left w:val="nil"/>
              <w:bottom w:val="nil"/>
              <w:right w:val="nil"/>
            </w:tcBorders>
            <w:shd w:val="clear" w:color="auto" w:fill="auto"/>
            <w:vAlign w:val="top"/>
          </w:tcPr>
          <w:p w14:paraId="50F3DA1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040"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2984CFA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北石佛镇防火工作经费</w:t>
            </w:r>
          </w:p>
        </w:tc>
        <w:tc>
          <w:tcPr>
            <w:tcW w:w="1020" w:type="dxa"/>
            <w:tcBorders>
              <w:top w:val="nil"/>
              <w:left w:val="nil"/>
              <w:bottom w:val="nil"/>
              <w:right w:val="nil"/>
            </w:tcBorders>
            <w:shd w:val="clear" w:color="auto" w:fill="auto"/>
            <w:vAlign w:val="top"/>
          </w:tcPr>
          <w:p w14:paraId="4BF34616">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792" w:type="dxa"/>
            <w:tcBorders>
              <w:top w:val="nil"/>
              <w:left w:val="nil"/>
              <w:bottom w:val="nil"/>
              <w:right w:val="nil"/>
            </w:tcBorders>
            <w:shd w:val="clear" w:color="auto" w:fill="auto"/>
            <w:vAlign w:val="top"/>
          </w:tcPr>
          <w:p w14:paraId="4C777B2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1584" w:type="dxa"/>
            <w:gridSpan w:val="2"/>
            <w:tcBorders>
              <w:top w:val="nil"/>
              <w:left w:val="nil"/>
              <w:bottom w:val="single" w:color="B0C4DE" w:sz="4" w:space="0"/>
              <w:right w:val="single" w:color="B0C4DE" w:sz="4" w:space="0"/>
            </w:tcBorders>
            <w:shd w:val="clear" w:color="auto" w:fill="auto"/>
            <w:vAlign w:val="top"/>
          </w:tcPr>
          <w:p w14:paraId="44BF9B8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1128"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0F8D2680">
            <w:pPr>
              <w:keepNext w:val="0"/>
              <w:keepLines w:val="0"/>
              <w:widowControl/>
              <w:suppressLineNumbers w:val="0"/>
              <w:jc w:val="left"/>
              <w:textAlignment w:val="top"/>
              <w:rPr>
                <w:rFonts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684" w:type="dxa"/>
            <w:tcBorders>
              <w:top w:val="nil"/>
              <w:left w:val="nil"/>
              <w:bottom w:val="nil"/>
              <w:right w:val="nil"/>
            </w:tcBorders>
            <w:shd w:val="clear" w:color="auto" w:fill="auto"/>
            <w:vAlign w:val="top"/>
          </w:tcPr>
          <w:p w14:paraId="1EF7EFF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684" w:type="dxa"/>
            <w:tcBorders>
              <w:top w:val="single" w:color="B0C4DE" w:sz="4" w:space="0"/>
              <w:left w:val="single" w:color="B0C4DE" w:sz="4" w:space="0"/>
              <w:bottom w:val="single" w:color="B0C4DE" w:sz="4" w:space="0"/>
              <w:right w:val="single" w:color="B0C4DE" w:sz="4" w:space="0"/>
            </w:tcBorders>
            <w:shd w:val="clear" w:color="auto" w:fill="auto"/>
            <w:vAlign w:val="top"/>
          </w:tcPr>
          <w:p w14:paraId="72A460B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75C65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6696A928">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2040" w:type="dxa"/>
            <w:gridSpan w:val="2"/>
            <w:tcBorders>
              <w:top w:val="nil"/>
              <w:left w:val="nil"/>
              <w:bottom w:val="nil"/>
              <w:right w:val="nil"/>
            </w:tcBorders>
            <w:shd w:val="clear" w:color="auto" w:fill="auto"/>
            <w:vAlign w:val="top"/>
          </w:tcPr>
          <w:p w14:paraId="6D15EF0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2832" w:type="dxa"/>
            <w:gridSpan w:val="3"/>
            <w:tcBorders>
              <w:top w:val="nil"/>
              <w:left w:val="nil"/>
              <w:bottom w:val="nil"/>
              <w:right w:val="nil"/>
            </w:tcBorders>
            <w:shd w:val="clear" w:color="auto" w:fill="auto"/>
            <w:vAlign w:val="top"/>
          </w:tcPr>
          <w:p w14:paraId="0D8A29F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2712" w:type="dxa"/>
            <w:gridSpan w:val="4"/>
            <w:tcBorders>
              <w:top w:val="nil"/>
              <w:left w:val="nil"/>
              <w:bottom w:val="nil"/>
              <w:right w:val="nil"/>
            </w:tcBorders>
            <w:shd w:val="clear" w:color="auto" w:fill="auto"/>
            <w:vAlign w:val="top"/>
          </w:tcPr>
          <w:p w14:paraId="32B8774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368" w:type="dxa"/>
            <w:gridSpan w:val="2"/>
            <w:tcBorders>
              <w:top w:val="nil"/>
              <w:left w:val="nil"/>
              <w:bottom w:val="nil"/>
              <w:right w:val="nil"/>
            </w:tcBorders>
            <w:shd w:val="clear" w:color="auto" w:fill="auto"/>
            <w:vAlign w:val="top"/>
          </w:tcPr>
          <w:p w14:paraId="2926E45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0DA15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5C4F52BC">
            <w:pP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729795C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1020" w:type="dxa"/>
            <w:tcBorders>
              <w:top w:val="nil"/>
              <w:left w:val="nil"/>
              <w:bottom w:val="nil"/>
              <w:right w:val="nil"/>
            </w:tcBorders>
            <w:shd w:val="clear" w:color="auto" w:fill="auto"/>
            <w:vAlign w:val="top"/>
          </w:tcPr>
          <w:p w14:paraId="41A1F7B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2.000000</w:t>
            </w:r>
          </w:p>
        </w:tc>
        <w:tc>
          <w:tcPr>
            <w:tcW w:w="1020" w:type="dxa"/>
            <w:tcBorders>
              <w:top w:val="nil"/>
              <w:left w:val="nil"/>
              <w:bottom w:val="nil"/>
              <w:right w:val="nil"/>
            </w:tcBorders>
            <w:shd w:val="clear" w:color="auto" w:fill="auto"/>
            <w:vAlign w:val="top"/>
          </w:tcPr>
          <w:p w14:paraId="0E69F9C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1812" w:type="dxa"/>
            <w:gridSpan w:val="2"/>
            <w:tcBorders>
              <w:top w:val="nil"/>
              <w:left w:val="nil"/>
              <w:bottom w:val="single" w:color="B0C4DE" w:sz="4" w:space="0"/>
              <w:right w:val="single" w:color="B0C4DE" w:sz="4" w:space="0"/>
            </w:tcBorders>
            <w:shd w:val="clear" w:color="auto" w:fill="auto"/>
            <w:vAlign w:val="top"/>
          </w:tcPr>
          <w:p w14:paraId="7D0A99B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2.000000</w:t>
            </w:r>
          </w:p>
        </w:tc>
        <w:tc>
          <w:tcPr>
            <w:tcW w:w="1584" w:type="dxa"/>
            <w:gridSpan w:val="2"/>
            <w:tcBorders>
              <w:top w:val="nil"/>
              <w:left w:val="nil"/>
              <w:bottom w:val="single" w:color="B0C4DE" w:sz="4" w:space="0"/>
              <w:right w:val="single" w:color="B0C4DE" w:sz="4" w:space="0"/>
            </w:tcBorders>
            <w:shd w:val="clear" w:color="auto" w:fill="auto"/>
            <w:vAlign w:val="top"/>
          </w:tcPr>
          <w:p w14:paraId="251F5BB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1128" w:type="dxa"/>
            <w:gridSpan w:val="2"/>
            <w:tcBorders>
              <w:top w:val="nil"/>
              <w:left w:val="nil"/>
              <w:bottom w:val="single" w:color="B0C4DE" w:sz="4" w:space="0"/>
              <w:right w:val="single" w:color="B0C4DE" w:sz="4" w:space="0"/>
            </w:tcBorders>
            <w:shd w:val="clear" w:color="auto" w:fill="auto"/>
            <w:vAlign w:val="top"/>
          </w:tcPr>
          <w:p w14:paraId="0D62EE3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2.000000</w:t>
            </w:r>
          </w:p>
        </w:tc>
        <w:tc>
          <w:tcPr>
            <w:tcW w:w="1368" w:type="dxa"/>
            <w:gridSpan w:val="2"/>
            <w:vMerge w:val="restart"/>
            <w:tcBorders>
              <w:top w:val="nil"/>
              <w:left w:val="nil"/>
              <w:bottom w:val="single" w:color="B0C4DE" w:sz="4" w:space="0"/>
              <w:right w:val="single" w:color="B0C4DE" w:sz="4" w:space="0"/>
            </w:tcBorders>
            <w:shd w:val="clear" w:color="auto" w:fill="auto"/>
            <w:vAlign w:val="top"/>
          </w:tcPr>
          <w:p w14:paraId="755CE3C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1F68D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38E1633A">
            <w:pP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3643AF1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020" w:type="dxa"/>
            <w:tcBorders>
              <w:top w:val="nil"/>
              <w:left w:val="nil"/>
              <w:bottom w:val="nil"/>
              <w:right w:val="nil"/>
            </w:tcBorders>
            <w:shd w:val="clear" w:color="auto" w:fill="auto"/>
            <w:vAlign w:val="top"/>
          </w:tcPr>
          <w:p w14:paraId="3C3F60C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2.000000</w:t>
            </w:r>
          </w:p>
        </w:tc>
        <w:tc>
          <w:tcPr>
            <w:tcW w:w="1020" w:type="dxa"/>
            <w:tcBorders>
              <w:top w:val="nil"/>
              <w:left w:val="nil"/>
              <w:bottom w:val="nil"/>
              <w:right w:val="nil"/>
            </w:tcBorders>
            <w:shd w:val="clear" w:color="auto" w:fill="auto"/>
            <w:vAlign w:val="top"/>
          </w:tcPr>
          <w:p w14:paraId="05A45A3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812" w:type="dxa"/>
            <w:gridSpan w:val="2"/>
            <w:tcBorders>
              <w:top w:val="nil"/>
              <w:left w:val="nil"/>
              <w:bottom w:val="single" w:color="B0C4DE" w:sz="4" w:space="0"/>
              <w:right w:val="single" w:color="B0C4DE" w:sz="4" w:space="0"/>
            </w:tcBorders>
            <w:shd w:val="clear" w:color="auto" w:fill="auto"/>
            <w:vAlign w:val="top"/>
          </w:tcPr>
          <w:p w14:paraId="142B1D2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2.000000</w:t>
            </w:r>
          </w:p>
        </w:tc>
        <w:tc>
          <w:tcPr>
            <w:tcW w:w="1584" w:type="dxa"/>
            <w:gridSpan w:val="2"/>
            <w:tcBorders>
              <w:top w:val="nil"/>
              <w:left w:val="nil"/>
              <w:bottom w:val="single" w:color="B0C4DE" w:sz="4" w:space="0"/>
              <w:right w:val="single" w:color="B0C4DE" w:sz="4" w:space="0"/>
            </w:tcBorders>
            <w:shd w:val="clear" w:color="auto" w:fill="auto"/>
            <w:vAlign w:val="top"/>
          </w:tcPr>
          <w:p w14:paraId="2001BF2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128" w:type="dxa"/>
            <w:gridSpan w:val="2"/>
            <w:tcBorders>
              <w:top w:val="nil"/>
              <w:left w:val="nil"/>
              <w:bottom w:val="single" w:color="B0C4DE" w:sz="4" w:space="0"/>
              <w:right w:val="single" w:color="B0C4DE" w:sz="4" w:space="0"/>
            </w:tcBorders>
            <w:shd w:val="clear" w:color="auto" w:fill="auto"/>
            <w:vAlign w:val="top"/>
          </w:tcPr>
          <w:p w14:paraId="49F0B60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2.000000</w:t>
            </w:r>
          </w:p>
        </w:tc>
        <w:tc>
          <w:tcPr>
            <w:tcW w:w="1368" w:type="dxa"/>
            <w:gridSpan w:val="2"/>
            <w:vMerge w:val="continue"/>
            <w:tcBorders>
              <w:top w:val="nil"/>
              <w:left w:val="nil"/>
              <w:bottom w:val="single" w:color="B0C4DE" w:sz="4" w:space="0"/>
              <w:right w:val="single" w:color="B0C4DE" w:sz="4" w:space="0"/>
            </w:tcBorders>
            <w:shd w:val="clear" w:color="auto" w:fill="auto"/>
            <w:vAlign w:val="top"/>
          </w:tcPr>
          <w:p w14:paraId="332A5037">
            <w:pPr>
              <w:jc w:val="right"/>
              <w:rPr>
                <w:rFonts w:hint="default" w:ascii="Calibri" w:hAnsi="Calibri" w:eastAsia="宋体" w:cs="Calibri"/>
                <w:i w:val="0"/>
                <w:iCs w:val="0"/>
                <w:color w:val="000000"/>
                <w:sz w:val="16"/>
                <w:szCs w:val="16"/>
                <w:u w:val="none"/>
              </w:rPr>
            </w:pPr>
          </w:p>
        </w:tc>
      </w:tr>
      <w:tr w14:paraId="5E29D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7DF04B19">
            <w:pP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581BBFD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020" w:type="dxa"/>
            <w:tcBorders>
              <w:top w:val="nil"/>
              <w:left w:val="nil"/>
              <w:bottom w:val="nil"/>
              <w:right w:val="nil"/>
            </w:tcBorders>
            <w:shd w:val="clear" w:color="auto" w:fill="auto"/>
            <w:vAlign w:val="top"/>
          </w:tcPr>
          <w:p w14:paraId="0862221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020" w:type="dxa"/>
            <w:tcBorders>
              <w:top w:val="nil"/>
              <w:left w:val="nil"/>
              <w:bottom w:val="nil"/>
              <w:right w:val="nil"/>
            </w:tcBorders>
            <w:shd w:val="clear" w:color="auto" w:fill="auto"/>
            <w:vAlign w:val="top"/>
          </w:tcPr>
          <w:p w14:paraId="0B6CCE2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812" w:type="dxa"/>
            <w:gridSpan w:val="2"/>
            <w:tcBorders>
              <w:top w:val="nil"/>
              <w:left w:val="nil"/>
              <w:bottom w:val="single" w:color="B0C4DE" w:sz="4" w:space="0"/>
              <w:right w:val="single" w:color="B0C4DE" w:sz="4" w:space="0"/>
            </w:tcBorders>
            <w:shd w:val="clear" w:color="auto" w:fill="auto"/>
            <w:vAlign w:val="top"/>
          </w:tcPr>
          <w:p w14:paraId="2E41DE8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584" w:type="dxa"/>
            <w:gridSpan w:val="2"/>
            <w:tcBorders>
              <w:top w:val="nil"/>
              <w:left w:val="nil"/>
              <w:bottom w:val="single" w:color="B0C4DE" w:sz="4" w:space="0"/>
              <w:right w:val="single" w:color="B0C4DE" w:sz="4" w:space="0"/>
            </w:tcBorders>
            <w:shd w:val="clear" w:color="auto" w:fill="auto"/>
            <w:vAlign w:val="top"/>
          </w:tcPr>
          <w:p w14:paraId="373154E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128" w:type="dxa"/>
            <w:gridSpan w:val="2"/>
            <w:tcBorders>
              <w:top w:val="nil"/>
              <w:left w:val="nil"/>
              <w:bottom w:val="single" w:color="B0C4DE" w:sz="4" w:space="0"/>
              <w:right w:val="single" w:color="B0C4DE" w:sz="4" w:space="0"/>
            </w:tcBorders>
            <w:shd w:val="clear" w:color="auto" w:fill="auto"/>
            <w:vAlign w:val="top"/>
          </w:tcPr>
          <w:p w14:paraId="72729FF9">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368" w:type="dxa"/>
            <w:gridSpan w:val="2"/>
            <w:vMerge w:val="continue"/>
            <w:tcBorders>
              <w:top w:val="nil"/>
              <w:left w:val="nil"/>
              <w:bottom w:val="single" w:color="B0C4DE" w:sz="4" w:space="0"/>
              <w:right w:val="single" w:color="B0C4DE" w:sz="4" w:space="0"/>
            </w:tcBorders>
            <w:shd w:val="clear" w:color="auto" w:fill="auto"/>
            <w:vAlign w:val="top"/>
          </w:tcPr>
          <w:p w14:paraId="3002D84D">
            <w:pPr>
              <w:jc w:val="right"/>
              <w:rPr>
                <w:rFonts w:hint="default" w:ascii="Calibri" w:hAnsi="Calibri" w:eastAsia="宋体" w:cs="Calibri"/>
                <w:i w:val="0"/>
                <w:iCs w:val="0"/>
                <w:color w:val="000000"/>
                <w:sz w:val="16"/>
                <w:szCs w:val="16"/>
                <w:u w:val="none"/>
              </w:rPr>
            </w:pPr>
          </w:p>
        </w:tc>
      </w:tr>
      <w:tr w14:paraId="082FD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0A9A95A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080" w:type="dxa"/>
            <w:gridSpan w:val="4"/>
            <w:tcBorders>
              <w:top w:val="nil"/>
              <w:left w:val="nil"/>
              <w:bottom w:val="nil"/>
              <w:right w:val="nil"/>
            </w:tcBorders>
            <w:shd w:val="clear" w:color="auto" w:fill="auto"/>
            <w:vAlign w:val="top"/>
          </w:tcPr>
          <w:p w14:paraId="38D7617F">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3504" w:type="dxa"/>
            <w:gridSpan w:val="5"/>
            <w:tcBorders>
              <w:top w:val="nil"/>
              <w:left w:val="nil"/>
              <w:bottom w:val="nil"/>
              <w:right w:val="nil"/>
            </w:tcBorders>
            <w:shd w:val="clear" w:color="auto" w:fill="auto"/>
            <w:vAlign w:val="top"/>
          </w:tcPr>
          <w:p w14:paraId="62F452E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368" w:type="dxa"/>
            <w:gridSpan w:val="2"/>
            <w:tcBorders>
              <w:top w:val="nil"/>
              <w:left w:val="nil"/>
              <w:bottom w:val="nil"/>
              <w:right w:val="nil"/>
            </w:tcBorders>
            <w:shd w:val="clear" w:color="auto" w:fill="auto"/>
            <w:vAlign w:val="top"/>
          </w:tcPr>
          <w:p w14:paraId="0CD0160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630B9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64E784C">
            <w:pPr>
              <w:jc w:val="center"/>
              <w:rPr>
                <w:rFonts w:hint="eastAsia" w:ascii="宋体" w:hAnsi="宋体" w:eastAsia="宋体" w:cs="宋体"/>
                <w:b/>
                <w:bCs/>
                <w:i w:val="0"/>
                <w:iCs w:val="0"/>
                <w:color w:val="000000"/>
                <w:sz w:val="16"/>
                <w:szCs w:val="16"/>
                <w:u w:val="none"/>
              </w:rPr>
            </w:pPr>
          </w:p>
        </w:tc>
        <w:tc>
          <w:tcPr>
            <w:tcW w:w="408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02C3D72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确保资金到位</w:t>
            </w:r>
          </w:p>
        </w:tc>
        <w:tc>
          <w:tcPr>
            <w:tcW w:w="3504"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4507F77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68" w:type="dxa"/>
            <w:gridSpan w:val="2"/>
            <w:tcBorders>
              <w:top w:val="nil"/>
              <w:left w:val="nil"/>
              <w:bottom w:val="single" w:color="B0C4DE" w:sz="4" w:space="0"/>
              <w:right w:val="single" w:color="B0C4DE" w:sz="4" w:space="0"/>
            </w:tcBorders>
            <w:shd w:val="clear" w:color="auto" w:fill="auto"/>
            <w:vAlign w:val="top"/>
          </w:tcPr>
          <w:p w14:paraId="58140D6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04980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B7DD821">
            <w:pPr>
              <w:jc w:val="center"/>
              <w:rPr>
                <w:rFonts w:hint="eastAsia" w:ascii="宋体" w:hAnsi="宋体" w:eastAsia="宋体" w:cs="宋体"/>
                <w:b/>
                <w:bCs/>
                <w:i w:val="0"/>
                <w:iCs w:val="0"/>
                <w:color w:val="000000"/>
                <w:sz w:val="16"/>
                <w:szCs w:val="16"/>
                <w:u w:val="none"/>
              </w:rPr>
            </w:pPr>
          </w:p>
        </w:tc>
        <w:tc>
          <w:tcPr>
            <w:tcW w:w="408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4C77FE9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资金规范使用</w:t>
            </w:r>
          </w:p>
        </w:tc>
        <w:tc>
          <w:tcPr>
            <w:tcW w:w="3504"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30836F5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68" w:type="dxa"/>
            <w:gridSpan w:val="2"/>
            <w:tcBorders>
              <w:top w:val="nil"/>
              <w:left w:val="nil"/>
              <w:bottom w:val="single" w:color="B0C4DE" w:sz="4" w:space="0"/>
              <w:right w:val="single" w:color="B0C4DE" w:sz="4" w:space="0"/>
            </w:tcBorders>
            <w:shd w:val="clear" w:color="auto" w:fill="auto"/>
            <w:vAlign w:val="top"/>
          </w:tcPr>
          <w:p w14:paraId="28E2B2A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70501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749F527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1020" w:type="dxa"/>
            <w:vMerge w:val="restart"/>
            <w:tcBorders>
              <w:top w:val="nil"/>
              <w:left w:val="nil"/>
              <w:bottom w:val="nil"/>
              <w:right w:val="nil"/>
            </w:tcBorders>
            <w:shd w:val="clear" w:color="auto" w:fill="auto"/>
            <w:vAlign w:val="top"/>
          </w:tcPr>
          <w:p w14:paraId="09E6A47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1020" w:type="dxa"/>
            <w:vMerge w:val="restart"/>
            <w:tcBorders>
              <w:top w:val="nil"/>
              <w:left w:val="nil"/>
              <w:bottom w:val="nil"/>
              <w:right w:val="nil"/>
            </w:tcBorders>
            <w:shd w:val="clear" w:color="auto" w:fill="auto"/>
            <w:vAlign w:val="top"/>
          </w:tcPr>
          <w:p w14:paraId="526280E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020" w:type="dxa"/>
            <w:vMerge w:val="restart"/>
            <w:tcBorders>
              <w:top w:val="nil"/>
              <w:left w:val="nil"/>
              <w:bottom w:val="nil"/>
              <w:right w:val="nil"/>
            </w:tcBorders>
            <w:shd w:val="clear" w:color="auto" w:fill="auto"/>
            <w:vAlign w:val="top"/>
          </w:tcPr>
          <w:p w14:paraId="4842818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020" w:type="dxa"/>
            <w:vMerge w:val="restart"/>
            <w:tcBorders>
              <w:top w:val="nil"/>
              <w:left w:val="nil"/>
              <w:bottom w:val="nil"/>
              <w:right w:val="nil"/>
            </w:tcBorders>
            <w:shd w:val="clear" w:color="auto" w:fill="auto"/>
            <w:vAlign w:val="top"/>
          </w:tcPr>
          <w:p w14:paraId="1909D15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792" w:type="dxa"/>
            <w:vMerge w:val="restart"/>
            <w:tcBorders>
              <w:top w:val="nil"/>
              <w:left w:val="nil"/>
              <w:bottom w:val="nil"/>
              <w:right w:val="nil"/>
            </w:tcBorders>
            <w:shd w:val="clear" w:color="auto" w:fill="auto"/>
            <w:vAlign w:val="top"/>
          </w:tcPr>
          <w:p w14:paraId="3BDF9AA5">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2124" w:type="dxa"/>
            <w:gridSpan w:val="3"/>
            <w:tcBorders>
              <w:top w:val="nil"/>
              <w:left w:val="nil"/>
              <w:bottom w:val="nil"/>
              <w:right w:val="nil"/>
            </w:tcBorders>
            <w:shd w:val="clear" w:color="auto" w:fill="auto"/>
            <w:vAlign w:val="top"/>
          </w:tcPr>
          <w:p w14:paraId="401EFB5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588" w:type="dxa"/>
            <w:vMerge w:val="restart"/>
            <w:tcBorders>
              <w:top w:val="nil"/>
              <w:left w:val="nil"/>
              <w:bottom w:val="nil"/>
              <w:right w:val="nil"/>
            </w:tcBorders>
            <w:shd w:val="clear" w:color="auto" w:fill="auto"/>
            <w:vAlign w:val="top"/>
          </w:tcPr>
          <w:p w14:paraId="2B314D9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684" w:type="dxa"/>
            <w:vMerge w:val="restart"/>
            <w:tcBorders>
              <w:top w:val="nil"/>
              <w:left w:val="nil"/>
              <w:bottom w:val="nil"/>
              <w:right w:val="nil"/>
            </w:tcBorders>
            <w:shd w:val="clear" w:color="auto" w:fill="auto"/>
            <w:vAlign w:val="top"/>
          </w:tcPr>
          <w:p w14:paraId="6920403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684" w:type="dxa"/>
            <w:vMerge w:val="restart"/>
            <w:tcBorders>
              <w:top w:val="nil"/>
              <w:left w:val="nil"/>
              <w:bottom w:val="nil"/>
              <w:right w:val="nil"/>
            </w:tcBorders>
            <w:shd w:val="clear" w:color="auto" w:fill="auto"/>
            <w:vAlign w:val="top"/>
          </w:tcPr>
          <w:p w14:paraId="5E589FC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357D2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336240F8">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0A1E2CAC">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276D1BE5">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33A8E011">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0F3F51D2">
            <w:pPr>
              <w:jc w:val="center"/>
              <w:rPr>
                <w:rFonts w:hint="eastAsia" w:ascii="宋体" w:hAnsi="宋体" w:eastAsia="宋体" w:cs="宋体"/>
                <w:b/>
                <w:bCs/>
                <w:i w:val="0"/>
                <w:iCs w:val="0"/>
                <w:color w:val="000000"/>
                <w:sz w:val="16"/>
                <w:szCs w:val="16"/>
                <w:u w:val="none"/>
              </w:rPr>
            </w:pPr>
          </w:p>
        </w:tc>
        <w:tc>
          <w:tcPr>
            <w:tcW w:w="792" w:type="dxa"/>
            <w:vMerge w:val="continue"/>
            <w:tcBorders>
              <w:top w:val="nil"/>
              <w:left w:val="nil"/>
              <w:bottom w:val="nil"/>
              <w:right w:val="nil"/>
            </w:tcBorders>
            <w:shd w:val="clear" w:color="auto" w:fill="auto"/>
            <w:vAlign w:val="top"/>
          </w:tcPr>
          <w:p w14:paraId="7679ED2F">
            <w:pPr>
              <w:jc w:val="center"/>
              <w:rPr>
                <w:rFonts w:hint="eastAsia" w:ascii="宋体" w:hAnsi="宋体" w:eastAsia="宋体" w:cs="宋体"/>
                <w:b/>
                <w:bCs/>
                <w:i w:val="0"/>
                <w:iCs w:val="0"/>
                <w:color w:val="000000"/>
                <w:sz w:val="16"/>
                <w:szCs w:val="16"/>
                <w:u w:val="none"/>
              </w:rPr>
            </w:pPr>
          </w:p>
        </w:tc>
        <w:tc>
          <w:tcPr>
            <w:tcW w:w="792" w:type="dxa"/>
            <w:tcBorders>
              <w:top w:val="nil"/>
              <w:left w:val="nil"/>
              <w:bottom w:val="nil"/>
              <w:right w:val="nil"/>
            </w:tcBorders>
            <w:shd w:val="clear" w:color="auto" w:fill="auto"/>
            <w:vAlign w:val="top"/>
          </w:tcPr>
          <w:p w14:paraId="238FD7E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792" w:type="dxa"/>
            <w:tcBorders>
              <w:top w:val="nil"/>
              <w:left w:val="nil"/>
              <w:bottom w:val="nil"/>
              <w:right w:val="nil"/>
            </w:tcBorders>
            <w:shd w:val="clear" w:color="auto" w:fill="auto"/>
            <w:vAlign w:val="top"/>
          </w:tcPr>
          <w:p w14:paraId="18BB2D8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540" w:type="dxa"/>
            <w:tcBorders>
              <w:top w:val="nil"/>
              <w:left w:val="nil"/>
              <w:bottom w:val="nil"/>
              <w:right w:val="nil"/>
            </w:tcBorders>
            <w:shd w:val="clear" w:color="auto" w:fill="auto"/>
            <w:vAlign w:val="top"/>
          </w:tcPr>
          <w:p w14:paraId="20B7591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588" w:type="dxa"/>
            <w:vMerge w:val="continue"/>
            <w:tcBorders>
              <w:top w:val="nil"/>
              <w:left w:val="nil"/>
              <w:bottom w:val="nil"/>
              <w:right w:val="nil"/>
            </w:tcBorders>
            <w:shd w:val="clear" w:color="auto" w:fill="auto"/>
            <w:vAlign w:val="top"/>
          </w:tcPr>
          <w:p w14:paraId="341A1278">
            <w:pPr>
              <w:jc w:val="center"/>
              <w:rPr>
                <w:rFonts w:hint="eastAsia" w:ascii="宋体" w:hAnsi="宋体" w:eastAsia="宋体" w:cs="宋体"/>
                <w:b/>
                <w:bCs/>
                <w:i w:val="0"/>
                <w:iCs w:val="0"/>
                <w:color w:val="000000"/>
                <w:sz w:val="16"/>
                <w:szCs w:val="16"/>
                <w:u w:val="none"/>
              </w:rPr>
            </w:pPr>
          </w:p>
        </w:tc>
        <w:tc>
          <w:tcPr>
            <w:tcW w:w="684" w:type="dxa"/>
            <w:vMerge w:val="continue"/>
            <w:tcBorders>
              <w:top w:val="nil"/>
              <w:left w:val="nil"/>
              <w:bottom w:val="nil"/>
              <w:right w:val="nil"/>
            </w:tcBorders>
            <w:shd w:val="clear" w:color="auto" w:fill="auto"/>
            <w:vAlign w:val="top"/>
          </w:tcPr>
          <w:p w14:paraId="5E075CBB">
            <w:pPr>
              <w:jc w:val="center"/>
              <w:rPr>
                <w:rFonts w:hint="eastAsia" w:ascii="宋体" w:hAnsi="宋体" w:eastAsia="宋体" w:cs="宋体"/>
                <w:b/>
                <w:bCs/>
                <w:i w:val="0"/>
                <w:iCs w:val="0"/>
                <w:color w:val="000000"/>
                <w:sz w:val="16"/>
                <w:szCs w:val="16"/>
                <w:u w:val="none"/>
              </w:rPr>
            </w:pPr>
          </w:p>
        </w:tc>
        <w:tc>
          <w:tcPr>
            <w:tcW w:w="684" w:type="dxa"/>
            <w:vMerge w:val="continue"/>
            <w:tcBorders>
              <w:top w:val="nil"/>
              <w:left w:val="nil"/>
              <w:bottom w:val="nil"/>
              <w:right w:val="nil"/>
            </w:tcBorders>
            <w:shd w:val="clear" w:color="auto" w:fill="auto"/>
            <w:vAlign w:val="top"/>
          </w:tcPr>
          <w:p w14:paraId="30A716F2">
            <w:pPr>
              <w:jc w:val="center"/>
              <w:rPr>
                <w:rFonts w:hint="eastAsia" w:ascii="宋体" w:hAnsi="宋体" w:eastAsia="宋体" w:cs="宋体"/>
                <w:b/>
                <w:bCs/>
                <w:i w:val="0"/>
                <w:iCs w:val="0"/>
                <w:color w:val="000000"/>
                <w:sz w:val="16"/>
                <w:szCs w:val="16"/>
                <w:u w:val="none"/>
              </w:rPr>
            </w:pPr>
          </w:p>
        </w:tc>
      </w:tr>
      <w:tr w14:paraId="370B4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BC84F6B">
            <w:pPr>
              <w:jc w:val="center"/>
              <w:rPr>
                <w:rFonts w:hint="eastAsia" w:ascii="宋体" w:hAnsi="宋体" w:eastAsia="宋体" w:cs="宋体"/>
                <w:b/>
                <w:bCs/>
                <w:i w:val="0"/>
                <w:iCs w:val="0"/>
                <w:color w:val="000000"/>
                <w:sz w:val="16"/>
                <w:szCs w:val="16"/>
                <w:u w:val="none"/>
              </w:rPr>
            </w:pPr>
          </w:p>
        </w:tc>
        <w:tc>
          <w:tcPr>
            <w:tcW w:w="1020" w:type="dxa"/>
            <w:vMerge w:val="restart"/>
            <w:tcBorders>
              <w:top w:val="nil"/>
              <w:left w:val="nil"/>
              <w:bottom w:val="nil"/>
              <w:right w:val="nil"/>
            </w:tcBorders>
            <w:shd w:val="clear" w:color="auto" w:fill="auto"/>
            <w:vAlign w:val="top"/>
          </w:tcPr>
          <w:p w14:paraId="5E150CB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1020" w:type="dxa"/>
            <w:tcBorders>
              <w:top w:val="nil"/>
              <w:left w:val="nil"/>
              <w:bottom w:val="nil"/>
              <w:right w:val="nil"/>
            </w:tcBorders>
            <w:shd w:val="clear" w:color="auto" w:fill="E9EFF6"/>
            <w:vAlign w:val="top"/>
          </w:tcPr>
          <w:p w14:paraId="27E1AE8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020" w:type="dxa"/>
            <w:tcBorders>
              <w:top w:val="nil"/>
              <w:left w:val="nil"/>
              <w:bottom w:val="nil"/>
              <w:right w:val="nil"/>
            </w:tcBorders>
            <w:shd w:val="clear" w:color="auto" w:fill="E9EFF6"/>
            <w:vAlign w:val="top"/>
          </w:tcPr>
          <w:p w14:paraId="11EEA79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人员数量</w:t>
            </w:r>
          </w:p>
        </w:tc>
        <w:tc>
          <w:tcPr>
            <w:tcW w:w="1020" w:type="dxa"/>
            <w:tcBorders>
              <w:top w:val="nil"/>
              <w:left w:val="nil"/>
              <w:bottom w:val="nil"/>
              <w:right w:val="nil"/>
            </w:tcBorders>
            <w:shd w:val="clear" w:color="auto" w:fill="E9EFF6"/>
            <w:vAlign w:val="top"/>
          </w:tcPr>
          <w:p w14:paraId="6F1252D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人员数量</w:t>
            </w:r>
          </w:p>
        </w:tc>
        <w:tc>
          <w:tcPr>
            <w:tcW w:w="792" w:type="dxa"/>
            <w:tcBorders>
              <w:top w:val="nil"/>
              <w:left w:val="nil"/>
              <w:bottom w:val="nil"/>
              <w:right w:val="nil"/>
            </w:tcBorders>
            <w:shd w:val="clear" w:color="auto" w:fill="auto"/>
            <w:vAlign w:val="top"/>
          </w:tcPr>
          <w:p w14:paraId="738DEB8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792" w:type="dxa"/>
            <w:tcBorders>
              <w:top w:val="nil"/>
              <w:left w:val="nil"/>
              <w:bottom w:val="nil"/>
              <w:right w:val="nil"/>
            </w:tcBorders>
            <w:shd w:val="clear" w:color="auto" w:fill="E9EFF6"/>
            <w:vAlign w:val="top"/>
          </w:tcPr>
          <w:p w14:paraId="6C50C5F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4B4AB97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540" w:type="dxa"/>
            <w:tcBorders>
              <w:top w:val="nil"/>
              <w:left w:val="nil"/>
              <w:bottom w:val="nil"/>
              <w:right w:val="nil"/>
            </w:tcBorders>
            <w:shd w:val="clear" w:color="auto" w:fill="E9EFF6"/>
            <w:vAlign w:val="top"/>
          </w:tcPr>
          <w:p w14:paraId="489742D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588" w:type="dxa"/>
            <w:tcBorders>
              <w:top w:val="nil"/>
              <w:left w:val="nil"/>
              <w:bottom w:val="nil"/>
              <w:right w:val="nil"/>
            </w:tcBorders>
            <w:shd w:val="clear" w:color="auto" w:fill="auto"/>
            <w:vAlign w:val="top"/>
          </w:tcPr>
          <w:p w14:paraId="78E71C2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84" w:type="dxa"/>
            <w:tcBorders>
              <w:top w:val="nil"/>
              <w:left w:val="nil"/>
              <w:bottom w:val="nil"/>
              <w:right w:val="nil"/>
            </w:tcBorders>
            <w:shd w:val="clear" w:color="auto" w:fill="auto"/>
            <w:vAlign w:val="top"/>
          </w:tcPr>
          <w:p w14:paraId="47667DB1">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6769353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25EE8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08FBB6A7">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78DB5A1E">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5903BE5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020" w:type="dxa"/>
            <w:tcBorders>
              <w:top w:val="nil"/>
              <w:left w:val="nil"/>
              <w:bottom w:val="nil"/>
              <w:right w:val="nil"/>
            </w:tcBorders>
            <w:shd w:val="clear" w:color="auto" w:fill="E9EFF6"/>
            <w:vAlign w:val="top"/>
          </w:tcPr>
          <w:p w14:paraId="6062C0E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1020" w:type="dxa"/>
            <w:tcBorders>
              <w:top w:val="nil"/>
              <w:left w:val="nil"/>
              <w:bottom w:val="nil"/>
              <w:right w:val="nil"/>
            </w:tcBorders>
            <w:shd w:val="clear" w:color="auto" w:fill="E9EFF6"/>
            <w:vAlign w:val="top"/>
          </w:tcPr>
          <w:p w14:paraId="7CB9D7E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792" w:type="dxa"/>
            <w:tcBorders>
              <w:top w:val="nil"/>
              <w:left w:val="nil"/>
              <w:bottom w:val="nil"/>
              <w:right w:val="nil"/>
            </w:tcBorders>
            <w:shd w:val="clear" w:color="auto" w:fill="auto"/>
            <w:vAlign w:val="top"/>
          </w:tcPr>
          <w:p w14:paraId="60D2B93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792" w:type="dxa"/>
            <w:tcBorders>
              <w:top w:val="nil"/>
              <w:left w:val="nil"/>
              <w:bottom w:val="nil"/>
              <w:right w:val="nil"/>
            </w:tcBorders>
            <w:shd w:val="clear" w:color="auto" w:fill="E9EFF6"/>
            <w:vAlign w:val="top"/>
          </w:tcPr>
          <w:p w14:paraId="53567DC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29459C9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40" w:type="dxa"/>
            <w:tcBorders>
              <w:top w:val="nil"/>
              <w:left w:val="nil"/>
              <w:bottom w:val="nil"/>
              <w:right w:val="nil"/>
            </w:tcBorders>
            <w:shd w:val="clear" w:color="auto" w:fill="E9EFF6"/>
            <w:vAlign w:val="top"/>
          </w:tcPr>
          <w:p w14:paraId="3C93A88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6A82A95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84" w:type="dxa"/>
            <w:tcBorders>
              <w:top w:val="nil"/>
              <w:left w:val="nil"/>
              <w:bottom w:val="nil"/>
              <w:right w:val="nil"/>
            </w:tcBorders>
            <w:shd w:val="clear" w:color="auto" w:fill="auto"/>
            <w:vAlign w:val="top"/>
          </w:tcPr>
          <w:p w14:paraId="589F803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257E684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0CE06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23BE5E14">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4D6B9F1D">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025BC9D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020" w:type="dxa"/>
            <w:tcBorders>
              <w:top w:val="nil"/>
              <w:left w:val="nil"/>
              <w:bottom w:val="nil"/>
              <w:right w:val="nil"/>
            </w:tcBorders>
            <w:shd w:val="clear" w:color="auto" w:fill="E9EFF6"/>
            <w:vAlign w:val="top"/>
          </w:tcPr>
          <w:p w14:paraId="3BFA909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020" w:type="dxa"/>
            <w:tcBorders>
              <w:top w:val="nil"/>
              <w:left w:val="nil"/>
              <w:bottom w:val="nil"/>
              <w:right w:val="nil"/>
            </w:tcBorders>
            <w:shd w:val="clear" w:color="auto" w:fill="E9EFF6"/>
            <w:vAlign w:val="top"/>
          </w:tcPr>
          <w:p w14:paraId="4CDAD15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auto"/>
            <w:vAlign w:val="top"/>
          </w:tcPr>
          <w:p w14:paraId="522F6D5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614944C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61C00BD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479CB08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418D4B8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4240B62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781D7BE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AC8D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407B86D9">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00BE3759">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587BF06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020" w:type="dxa"/>
            <w:tcBorders>
              <w:top w:val="nil"/>
              <w:left w:val="nil"/>
              <w:bottom w:val="nil"/>
              <w:right w:val="nil"/>
            </w:tcBorders>
            <w:shd w:val="clear" w:color="auto" w:fill="E9EFF6"/>
            <w:vAlign w:val="top"/>
          </w:tcPr>
          <w:p w14:paraId="680D774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成本控制率</w:t>
            </w:r>
            <w:r>
              <w:rPr>
                <w:rFonts w:hint="default" w:ascii="Calibri" w:hAnsi="Calibri" w:eastAsia="宋体" w:cs="Calibri"/>
                <w:i w:val="0"/>
                <w:iCs w:val="0"/>
                <w:color w:val="000000"/>
                <w:kern w:val="0"/>
                <w:sz w:val="16"/>
                <w:szCs w:val="16"/>
                <w:u w:val="none"/>
                <w:lang w:val="en-US" w:eastAsia="zh-CN" w:bidi="ar"/>
              </w:rPr>
              <w:t>(%)</w:t>
            </w:r>
          </w:p>
        </w:tc>
        <w:tc>
          <w:tcPr>
            <w:tcW w:w="1020" w:type="dxa"/>
            <w:tcBorders>
              <w:top w:val="nil"/>
              <w:left w:val="nil"/>
              <w:bottom w:val="nil"/>
              <w:right w:val="nil"/>
            </w:tcBorders>
            <w:shd w:val="clear" w:color="auto" w:fill="E9EFF6"/>
            <w:vAlign w:val="top"/>
          </w:tcPr>
          <w:p w14:paraId="6E4DEA5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成本控制率</w:t>
            </w: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auto"/>
            <w:vAlign w:val="top"/>
          </w:tcPr>
          <w:p w14:paraId="5B48119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0339B7A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68F470C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40" w:type="dxa"/>
            <w:tcBorders>
              <w:top w:val="nil"/>
              <w:left w:val="nil"/>
              <w:bottom w:val="nil"/>
              <w:right w:val="nil"/>
            </w:tcBorders>
            <w:shd w:val="clear" w:color="auto" w:fill="E9EFF6"/>
            <w:vAlign w:val="top"/>
          </w:tcPr>
          <w:p w14:paraId="248E654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334B9AB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37326F1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29DAD3F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AFF3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259075BD">
            <w:pPr>
              <w:jc w:val="center"/>
              <w:rPr>
                <w:rFonts w:hint="eastAsia" w:ascii="宋体" w:hAnsi="宋体" w:eastAsia="宋体" w:cs="宋体"/>
                <w:b/>
                <w:bCs/>
                <w:i w:val="0"/>
                <w:iCs w:val="0"/>
                <w:color w:val="000000"/>
                <w:sz w:val="16"/>
                <w:szCs w:val="16"/>
                <w:u w:val="none"/>
              </w:rPr>
            </w:pPr>
          </w:p>
        </w:tc>
        <w:tc>
          <w:tcPr>
            <w:tcW w:w="1020" w:type="dxa"/>
            <w:vMerge w:val="restart"/>
            <w:tcBorders>
              <w:top w:val="nil"/>
              <w:left w:val="nil"/>
              <w:bottom w:val="nil"/>
              <w:right w:val="nil"/>
            </w:tcBorders>
            <w:shd w:val="clear" w:color="auto" w:fill="auto"/>
            <w:vAlign w:val="top"/>
          </w:tcPr>
          <w:p w14:paraId="4CB48A05">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1020" w:type="dxa"/>
            <w:tcBorders>
              <w:top w:val="nil"/>
              <w:left w:val="nil"/>
              <w:bottom w:val="nil"/>
              <w:right w:val="nil"/>
            </w:tcBorders>
            <w:shd w:val="clear" w:color="auto" w:fill="E9EFF6"/>
            <w:vAlign w:val="top"/>
          </w:tcPr>
          <w:p w14:paraId="5DC81DA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020" w:type="dxa"/>
            <w:tcBorders>
              <w:top w:val="nil"/>
              <w:left w:val="nil"/>
              <w:bottom w:val="nil"/>
              <w:right w:val="nil"/>
            </w:tcBorders>
            <w:shd w:val="clear" w:color="auto" w:fill="E9EFF6"/>
            <w:vAlign w:val="top"/>
          </w:tcPr>
          <w:p w14:paraId="5A889CE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1020" w:type="dxa"/>
            <w:tcBorders>
              <w:top w:val="nil"/>
              <w:left w:val="nil"/>
              <w:bottom w:val="nil"/>
              <w:right w:val="nil"/>
            </w:tcBorders>
            <w:shd w:val="clear" w:color="auto" w:fill="E9EFF6"/>
            <w:vAlign w:val="top"/>
          </w:tcPr>
          <w:p w14:paraId="59EC356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792" w:type="dxa"/>
            <w:tcBorders>
              <w:top w:val="nil"/>
              <w:left w:val="nil"/>
              <w:bottom w:val="nil"/>
              <w:right w:val="nil"/>
            </w:tcBorders>
            <w:shd w:val="clear" w:color="auto" w:fill="auto"/>
            <w:vAlign w:val="top"/>
          </w:tcPr>
          <w:p w14:paraId="261ACFD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297D160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792" w:type="dxa"/>
            <w:tcBorders>
              <w:top w:val="nil"/>
              <w:left w:val="nil"/>
              <w:bottom w:val="nil"/>
              <w:right w:val="nil"/>
            </w:tcBorders>
            <w:shd w:val="clear" w:color="auto" w:fill="E9EFF6"/>
            <w:vAlign w:val="top"/>
          </w:tcPr>
          <w:p w14:paraId="3193220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40" w:type="dxa"/>
            <w:tcBorders>
              <w:top w:val="nil"/>
              <w:left w:val="nil"/>
              <w:bottom w:val="nil"/>
              <w:right w:val="nil"/>
            </w:tcBorders>
            <w:shd w:val="clear" w:color="auto" w:fill="E9EFF6"/>
            <w:vAlign w:val="top"/>
          </w:tcPr>
          <w:p w14:paraId="452E1D1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57E0340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37252F4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4FAF004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B67A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4FCC3C2E">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260C0EB3">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6003AFB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020" w:type="dxa"/>
            <w:tcBorders>
              <w:top w:val="nil"/>
              <w:left w:val="nil"/>
              <w:bottom w:val="nil"/>
              <w:right w:val="nil"/>
            </w:tcBorders>
            <w:shd w:val="clear" w:color="auto" w:fill="E9EFF6"/>
            <w:vAlign w:val="top"/>
          </w:tcPr>
          <w:p w14:paraId="60B5D73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1020" w:type="dxa"/>
            <w:tcBorders>
              <w:top w:val="nil"/>
              <w:left w:val="nil"/>
              <w:bottom w:val="nil"/>
              <w:right w:val="nil"/>
            </w:tcBorders>
            <w:shd w:val="clear" w:color="auto" w:fill="E9EFF6"/>
            <w:vAlign w:val="top"/>
          </w:tcPr>
          <w:p w14:paraId="40C9DF3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792" w:type="dxa"/>
            <w:tcBorders>
              <w:top w:val="nil"/>
              <w:left w:val="nil"/>
              <w:bottom w:val="nil"/>
              <w:right w:val="nil"/>
            </w:tcBorders>
            <w:shd w:val="clear" w:color="auto" w:fill="auto"/>
            <w:vAlign w:val="top"/>
          </w:tcPr>
          <w:p w14:paraId="4040D8E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792" w:type="dxa"/>
            <w:tcBorders>
              <w:top w:val="nil"/>
              <w:left w:val="nil"/>
              <w:bottom w:val="nil"/>
              <w:right w:val="nil"/>
            </w:tcBorders>
            <w:shd w:val="clear" w:color="auto" w:fill="E9EFF6"/>
            <w:vAlign w:val="top"/>
          </w:tcPr>
          <w:p w14:paraId="02A5A23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240EC56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5F7425B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162FBF8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84" w:type="dxa"/>
            <w:tcBorders>
              <w:top w:val="nil"/>
              <w:left w:val="nil"/>
              <w:bottom w:val="nil"/>
              <w:right w:val="nil"/>
            </w:tcBorders>
            <w:shd w:val="clear" w:color="auto" w:fill="auto"/>
            <w:vAlign w:val="top"/>
          </w:tcPr>
          <w:p w14:paraId="51DF5F3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07CFB37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4B0B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C27970E">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4ADA3CB3">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2FD161E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020" w:type="dxa"/>
            <w:tcBorders>
              <w:top w:val="nil"/>
              <w:left w:val="nil"/>
              <w:bottom w:val="nil"/>
              <w:right w:val="nil"/>
            </w:tcBorders>
            <w:shd w:val="clear" w:color="auto" w:fill="E9EFF6"/>
            <w:vAlign w:val="top"/>
          </w:tcPr>
          <w:p w14:paraId="6BB0580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生态效益增值率</w:t>
            </w:r>
          </w:p>
        </w:tc>
        <w:tc>
          <w:tcPr>
            <w:tcW w:w="1020" w:type="dxa"/>
            <w:tcBorders>
              <w:top w:val="nil"/>
              <w:left w:val="nil"/>
              <w:bottom w:val="nil"/>
              <w:right w:val="nil"/>
            </w:tcBorders>
            <w:shd w:val="clear" w:color="auto" w:fill="E9EFF6"/>
            <w:vAlign w:val="top"/>
          </w:tcPr>
          <w:p w14:paraId="6494D9A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项目实施后生态效益增长率</w:t>
            </w:r>
          </w:p>
        </w:tc>
        <w:tc>
          <w:tcPr>
            <w:tcW w:w="792" w:type="dxa"/>
            <w:tcBorders>
              <w:top w:val="nil"/>
              <w:left w:val="nil"/>
              <w:bottom w:val="nil"/>
              <w:right w:val="nil"/>
            </w:tcBorders>
            <w:shd w:val="clear" w:color="auto" w:fill="auto"/>
            <w:vAlign w:val="top"/>
          </w:tcPr>
          <w:p w14:paraId="0507DF7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792" w:type="dxa"/>
            <w:tcBorders>
              <w:top w:val="nil"/>
              <w:left w:val="nil"/>
              <w:bottom w:val="nil"/>
              <w:right w:val="nil"/>
            </w:tcBorders>
            <w:shd w:val="clear" w:color="auto" w:fill="E9EFF6"/>
            <w:vAlign w:val="top"/>
          </w:tcPr>
          <w:p w14:paraId="76E99A6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6C6A524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0C0B975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7D40F17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84" w:type="dxa"/>
            <w:tcBorders>
              <w:top w:val="nil"/>
              <w:left w:val="nil"/>
              <w:bottom w:val="nil"/>
              <w:right w:val="nil"/>
            </w:tcBorders>
            <w:shd w:val="clear" w:color="auto" w:fill="auto"/>
            <w:vAlign w:val="top"/>
          </w:tcPr>
          <w:p w14:paraId="2269B7A4">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64A21B4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62D56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0A5F128">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034B8CB2">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32F06F6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020" w:type="dxa"/>
            <w:tcBorders>
              <w:top w:val="nil"/>
              <w:left w:val="nil"/>
              <w:bottom w:val="nil"/>
              <w:right w:val="nil"/>
            </w:tcBorders>
            <w:shd w:val="clear" w:color="auto" w:fill="E9EFF6"/>
            <w:vAlign w:val="top"/>
          </w:tcPr>
          <w:p w14:paraId="06B0591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1020" w:type="dxa"/>
            <w:tcBorders>
              <w:top w:val="nil"/>
              <w:left w:val="nil"/>
              <w:bottom w:val="nil"/>
              <w:right w:val="nil"/>
            </w:tcBorders>
            <w:shd w:val="clear" w:color="auto" w:fill="E9EFF6"/>
            <w:vAlign w:val="top"/>
          </w:tcPr>
          <w:p w14:paraId="218702E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792" w:type="dxa"/>
            <w:tcBorders>
              <w:top w:val="nil"/>
              <w:left w:val="nil"/>
              <w:bottom w:val="nil"/>
              <w:right w:val="nil"/>
            </w:tcBorders>
            <w:shd w:val="clear" w:color="auto" w:fill="auto"/>
            <w:vAlign w:val="top"/>
          </w:tcPr>
          <w:p w14:paraId="20316059">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792" w:type="dxa"/>
            <w:tcBorders>
              <w:top w:val="nil"/>
              <w:left w:val="nil"/>
              <w:bottom w:val="nil"/>
              <w:right w:val="nil"/>
            </w:tcBorders>
            <w:shd w:val="clear" w:color="auto" w:fill="E9EFF6"/>
            <w:vAlign w:val="top"/>
          </w:tcPr>
          <w:p w14:paraId="73C1BE8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2F4BFD9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1EE5D21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1E72D87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84" w:type="dxa"/>
            <w:tcBorders>
              <w:top w:val="nil"/>
              <w:left w:val="nil"/>
              <w:bottom w:val="nil"/>
              <w:right w:val="nil"/>
            </w:tcBorders>
            <w:shd w:val="clear" w:color="auto" w:fill="auto"/>
            <w:vAlign w:val="top"/>
          </w:tcPr>
          <w:p w14:paraId="21F5BA8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535D581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5854E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4D8B36D5">
            <w:pPr>
              <w:jc w:val="center"/>
              <w:rPr>
                <w:rFonts w:hint="eastAsia" w:ascii="宋体" w:hAnsi="宋体" w:eastAsia="宋体" w:cs="宋体"/>
                <w:b/>
                <w:bCs/>
                <w:i w:val="0"/>
                <w:iCs w:val="0"/>
                <w:color w:val="000000"/>
                <w:sz w:val="16"/>
                <w:szCs w:val="16"/>
                <w:u w:val="none"/>
              </w:rPr>
            </w:pPr>
          </w:p>
        </w:tc>
        <w:tc>
          <w:tcPr>
            <w:tcW w:w="1020" w:type="dxa"/>
            <w:vMerge w:val="restart"/>
            <w:tcBorders>
              <w:top w:val="nil"/>
              <w:left w:val="nil"/>
              <w:bottom w:val="nil"/>
              <w:right w:val="nil"/>
            </w:tcBorders>
            <w:shd w:val="clear" w:color="auto" w:fill="auto"/>
            <w:vAlign w:val="top"/>
          </w:tcPr>
          <w:p w14:paraId="4DD2129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1020" w:type="dxa"/>
            <w:tcBorders>
              <w:top w:val="nil"/>
              <w:left w:val="nil"/>
              <w:bottom w:val="nil"/>
              <w:right w:val="nil"/>
            </w:tcBorders>
            <w:shd w:val="clear" w:color="auto" w:fill="E9EFF6"/>
            <w:vAlign w:val="top"/>
          </w:tcPr>
          <w:p w14:paraId="4169598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20" w:type="dxa"/>
            <w:tcBorders>
              <w:top w:val="nil"/>
              <w:left w:val="nil"/>
              <w:bottom w:val="nil"/>
              <w:right w:val="nil"/>
            </w:tcBorders>
            <w:shd w:val="clear" w:color="auto" w:fill="E9EFF6"/>
            <w:vAlign w:val="top"/>
          </w:tcPr>
          <w:p w14:paraId="67EB0B5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生态效益增值率</w:t>
            </w:r>
          </w:p>
        </w:tc>
        <w:tc>
          <w:tcPr>
            <w:tcW w:w="1020" w:type="dxa"/>
            <w:tcBorders>
              <w:top w:val="nil"/>
              <w:left w:val="nil"/>
              <w:bottom w:val="nil"/>
              <w:right w:val="nil"/>
            </w:tcBorders>
            <w:shd w:val="clear" w:color="auto" w:fill="E9EFF6"/>
            <w:vAlign w:val="top"/>
          </w:tcPr>
          <w:p w14:paraId="103EE47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项目实施后生态效益增长率</w:t>
            </w:r>
          </w:p>
        </w:tc>
        <w:tc>
          <w:tcPr>
            <w:tcW w:w="792" w:type="dxa"/>
            <w:tcBorders>
              <w:top w:val="nil"/>
              <w:left w:val="nil"/>
              <w:bottom w:val="nil"/>
              <w:right w:val="nil"/>
            </w:tcBorders>
            <w:shd w:val="clear" w:color="auto" w:fill="auto"/>
            <w:vAlign w:val="top"/>
          </w:tcPr>
          <w:p w14:paraId="4B4C355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792" w:type="dxa"/>
            <w:tcBorders>
              <w:top w:val="nil"/>
              <w:left w:val="nil"/>
              <w:bottom w:val="nil"/>
              <w:right w:val="nil"/>
            </w:tcBorders>
            <w:shd w:val="clear" w:color="auto" w:fill="E9EFF6"/>
            <w:vAlign w:val="top"/>
          </w:tcPr>
          <w:p w14:paraId="0D61149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387808D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74A6D94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3CBC2F0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684" w:type="dxa"/>
            <w:tcBorders>
              <w:top w:val="nil"/>
              <w:left w:val="nil"/>
              <w:bottom w:val="nil"/>
              <w:right w:val="nil"/>
            </w:tcBorders>
            <w:shd w:val="clear" w:color="auto" w:fill="auto"/>
            <w:vAlign w:val="top"/>
          </w:tcPr>
          <w:p w14:paraId="6874C50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03ECCAF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22C87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DF03F5D">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5D63E8E9">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00F29D6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20" w:type="dxa"/>
            <w:tcBorders>
              <w:top w:val="nil"/>
              <w:left w:val="nil"/>
              <w:bottom w:val="nil"/>
              <w:right w:val="nil"/>
            </w:tcBorders>
            <w:shd w:val="clear" w:color="auto" w:fill="E9EFF6"/>
            <w:vAlign w:val="top"/>
          </w:tcPr>
          <w:p w14:paraId="45FDA68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1020" w:type="dxa"/>
            <w:tcBorders>
              <w:top w:val="nil"/>
              <w:left w:val="nil"/>
              <w:bottom w:val="nil"/>
              <w:right w:val="nil"/>
            </w:tcBorders>
            <w:shd w:val="clear" w:color="auto" w:fill="E9EFF6"/>
            <w:vAlign w:val="top"/>
          </w:tcPr>
          <w:p w14:paraId="5F53A2C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持续发展作用力</w:t>
            </w:r>
          </w:p>
        </w:tc>
        <w:tc>
          <w:tcPr>
            <w:tcW w:w="792" w:type="dxa"/>
            <w:tcBorders>
              <w:top w:val="nil"/>
              <w:left w:val="nil"/>
              <w:bottom w:val="nil"/>
              <w:right w:val="nil"/>
            </w:tcBorders>
            <w:shd w:val="clear" w:color="auto" w:fill="auto"/>
            <w:vAlign w:val="top"/>
          </w:tcPr>
          <w:p w14:paraId="39667AF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792" w:type="dxa"/>
            <w:tcBorders>
              <w:top w:val="nil"/>
              <w:left w:val="nil"/>
              <w:bottom w:val="nil"/>
              <w:right w:val="nil"/>
            </w:tcBorders>
            <w:shd w:val="clear" w:color="auto" w:fill="E9EFF6"/>
            <w:vAlign w:val="top"/>
          </w:tcPr>
          <w:p w14:paraId="67CD908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1ED9DA7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1FB5816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1E5FDDD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684" w:type="dxa"/>
            <w:tcBorders>
              <w:top w:val="nil"/>
              <w:left w:val="nil"/>
              <w:bottom w:val="nil"/>
              <w:right w:val="nil"/>
            </w:tcBorders>
            <w:shd w:val="clear" w:color="auto" w:fill="auto"/>
            <w:vAlign w:val="top"/>
          </w:tcPr>
          <w:p w14:paraId="30E6C83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5877A19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20833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119D3CE2">
            <w:pPr>
              <w:jc w:val="center"/>
              <w:rPr>
                <w:rFonts w:hint="eastAsia" w:ascii="宋体" w:hAnsi="宋体" w:eastAsia="宋体" w:cs="宋体"/>
                <w:b/>
                <w:bCs/>
                <w:i w:val="0"/>
                <w:iCs w:val="0"/>
                <w:color w:val="000000"/>
                <w:sz w:val="16"/>
                <w:szCs w:val="16"/>
                <w:u w:val="none"/>
              </w:rPr>
            </w:pPr>
          </w:p>
        </w:tc>
        <w:tc>
          <w:tcPr>
            <w:tcW w:w="1020" w:type="dxa"/>
            <w:vMerge w:val="continue"/>
            <w:tcBorders>
              <w:top w:val="nil"/>
              <w:left w:val="nil"/>
              <w:bottom w:val="nil"/>
              <w:right w:val="nil"/>
            </w:tcBorders>
            <w:shd w:val="clear" w:color="auto" w:fill="auto"/>
            <w:vAlign w:val="top"/>
          </w:tcPr>
          <w:p w14:paraId="37DE679C">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E9EFF6"/>
            <w:vAlign w:val="top"/>
          </w:tcPr>
          <w:p w14:paraId="60B7E33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20" w:type="dxa"/>
            <w:tcBorders>
              <w:top w:val="nil"/>
              <w:left w:val="nil"/>
              <w:bottom w:val="nil"/>
              <w:right w:val="nil"/>
            </w:tcBorders>
            <w:shd w:val="clear" w:color="auto" w:fill="E9EFF6"/>
            <w:vAlign w:val="top"/>
          </w:tcPr>
          <w:p w14:paraId="6F05FD6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020" w:type="dxa"/>
            <w:tcBorders>
              <w:top w:val="nil"/>
              <w:left w:val="nil"/>
              <w:bottom w:val="nil"/>
              <w:right w:val="nil"/>
            </w:tcBorders>
            <w:shd w:val="clear" w:color="auto" w:fill="E9EFF6"/>
            <w:vAlign w:val="top"/>
          </w:tcPr>
          <w:p w14:paraId="01C10C0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792" w:type="dxa"/>
            <w:tcBorders>
              <w:top w:val="nil"/>
              <w:left w:val="nil"/>
              <w:bottom w:val="nil"/>
              <w:right w:val="nil"/>
            </w:tcBorders>
            <w:shd w:val="clear" w:color="auto" w:fill="auto"/>
            <w:vAlign w:val="top"/>
          </w:tcPr>
          <w:p w14:paraId="740D931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4.00</w:t>
            </w:r>
          </w:p>
        </w:tc>
        <w:tc>
          <w:tcPr>
            <w:tcW w:w="792" w:type="dxa"/>
            <w:tcBorders>
              <w:top w:val="nil"/>
              <w:left w:val="nil"/>
              <w:bottom w:val="nil"/>
              <w:right w:val="nil"/>
            </w:tcBorders>
            <w:shd w:val="clear" w:color="auto" w:fill="E9EFF6"/>
            <w:vAlign w:val="top"/>
          </w:tcPr>
          <w:p w14:paraId="1701D5C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792" w:type="dxa"/>
            <w:tcBorders>
              <w:top w:val="nil"/>
              <w:left w:val="nil"/>
              <w:bottom w:val="nil"/>
              <w:right w:val="nil"/>
            </w:tcBorders>
            <w:shd w:val="clear" w:color="auto" w:fill="E9EFF6"/>
            <w:vAlign w:val="top"/>
          </w:tcPr>
          <w:p w14:paraId="32363DB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40" w:type="dxa"/>
            <w:tcBorders>
              <w:top w:val="nil"/>
              <w:left w:val="nil"/>
              <w:bottom w:val="nil"/>
              <w:right w:val="nil"/>
            </w:tcBorders>
            <w:shd w:val="clear" w:color="auto" w:fill="E9EFF6"/>
            <w:vAlign w:val="top"/>
          </w:tcPr>
          <w:p w14:paraId="2326B74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88" w:type="dxa"/>
            <w:tcBorders>
              <w:top w:val="nil"/>
              <w:left w:val="nil"/>
              <w:bottom w:val="nil"/>
              <w:right w:val="nil"/>
            </w:tcBorders>
            <w:shd w:val="clear" w:color="auto" w:fill="auto"/>
            <w:vAlign w:val="top"/>
          </w:tcPr>
          <w:p w14:paraId="39FA1D2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c>
          <w:tcPr>
            <w:tcW w:w="684" w:type="dxa"/>
            <w:tcBorders>
              <w:top w:val="nil"/>
              <w:left w:val="nil"/>
              <w:bottom w:val="nil"/>
              <w:right w:val="nil"/>
            </w:tcBorders>
            <w:shd w:val="clear" w:color="auto" w:fill="auto"/>
            <w:vAlign w:val="top"/>
          </w:tcPr>
          <w:p w14:paraId="01D38C96">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84" w:type="dxa"/>
            <w:tcBorders>
              <w:top w:val="nil"/>
              <w:left w:val="nil"/>
              <w:bottom w:val="nil"/>
              <w:right w:val="nil"/>
            </w:tcBorders>
            <w:shd w:val="clear" w:color="auto" w:fill="auto"/>
            <w:vAlign w:val="top"/>
          </w:tcPr>
          <w:p w14:paraId="5C4896C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r>
      <w:tr w14:paraId="71709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27D5A23F">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51523E9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1020" w:type="dxa"/>
            <w:tcBorders>
              <w:top w:val="nil"/>
              <w:left w:val="nil"/>
              <w:bottom w:val="nil"/>
              <w:right w:val="nil"/>
            </w:tcBorders>
            <w:shd w:val="clear" w:color="auto" w:fill="E9EFF6"/>
            <w:vAlign w:val="top"/>
          </w:tcPr>
          <w:p w14:paraId="474EA7F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020" w:type="dxa"/>
            <w:tcBorders>
              <w:top w:val="nil"/>
              <w:left w:val="nil"/>
              <w:bottom w:val="nil"/>
              <w:right w:val="nil"/>
            </w:tcBorders>
            <w:shd w:val="clear" w:color="auto" w:fill="E9EFF6"/>
            <w:vAlign w:val="top"/>
          </w:tcPr>
          <w:p w14:paraId="6F6FCA8C">
            <w:pPr>
              <w:rPr>
                <w:rFonts w:hint="default" w:ascii="Calibri" w:hAnsi="Calibri" w:eastAsia="宋体" w:cs="Calibri"/>
                <w:i w:val="0"/>
                <w:iCs w:val="0"/>
                <w:color w:val="000000"/>
                <w:sz w:val="16"/>
                <w:szCs w:val="16"/>
                <w:u w:val="none"/>
              </w:rPr>
            </w:pPr>
          </w:p>
        </w:tc>
        <w:tc>
          <w:tcPr>
            <w:tcW w:w="1020" w:type="dxa"/>
            <w:tcBorders>
              <w:top w:val="nil"/>
              <w:left w:val="nil"/>
              <w:bottom w:val="nil"/>
              <w:right w:val="nil"/>
            </w:tcBorders>
            <w:shd w:val="clear" w:color="auto" w:fill="E9EFF6"/>
            <w:vAlign w:val="top"/>
          </w:tcPr>
          <w:p w14:paraId="2A27015E">
            <w:pPr>
              <w:rPr>
                <w:rFonts w:hint="default" w:ascii="Calibri" w:hAnsi="Calibri" w:eastAsia="宋体" w:cs="Calibri"/>
                <w:i w:val="0"/>
                <w:iCs w:val="0"/>
                <w:color w:val="000000"/>
                <w:sz w:val="16"/>
                <w:szCs w:val="16"/>
                <w:u w:val="none"/>
              </w:rPr>
            </w:pPr>
          </w:p>
        </w:tc>
        <w:tc>
          <w:tcPr>
            <w:tcW w:w="792" w:type="dxa"/>
            <w:tcBorders>
              <w:top w:val="nil"/>
              <w:left w:val="nil"/>
              <w:bottom w:val="nil"/>
              <w:right w:val="nil"/>
            </w:tcBorders>
            <w:shd w:val="clear" w:color="auto" w:fill="E9EFF6"/>
            <w:vAlign w:val="top"/>
          </w:tcPr>
          <w:p w14:paraId="559BF4B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792" w:type="dxa"/>
            <w:tcBorders>
              <w:top w:val="nil"/>
              <w:left w:val="nil"/>
              <w:bottom w:val="nil"/>
              <w:right w:val="nil"/>
            </w:tcBorders>
            <w:shd w:val="clear" w:color="auto" w:fill="E9EFF6"/>
            <w:vAlign w:val="top"/>
          </w:tcPr>
          <w:p w14:paraId="43EE9093">
            <w:pPr>
              <w:rPr>
                <w:rFonts w:hint="default" w:ascii="Calibri" w:hAnsi="Calibri" w:eastAsia="宋体" w:cs="Calibri"/>
                <w:i w:val="0"/>
                <w:iCs w:val="0"/>
                <w:color w:val="000000"/>
                <w:sz w:val="16"/>
                <w:szCs w:val="16"/>
                <w:u w:val="none"/>
              </w:rPr>
            </w:pPr>
          </w:p>
        </w:tc>
        <w:tc>
          <w:tcPr>
            <w:tcW w:w="792" w:type="dxa"/>
            <w:tcBorders>
              <w:top w:val="nil"/>
              <w:left w:val="nil"/>
              <w:bottom w:val="nil"/>
              <w:right w:val="nil"/>
            </w:tcBorders>
            <w:shd w:val="clear" w:color="auto" w:fill="E9EFF6"/>
            <w:vAlign w:val="top"/>
          </w:tcPr>
          <w:p w14:paraId="2DD8C554">
            <w:pPr>
              <w:rPr>
                <w:rFonts w:hint="default" w:ascii="Calibri" w:hAnsi="Calibri" w:eastAsia="宋体" w:cs="Calibri"/>
                <w:i w:val="0"/>
                <w:iCs w:val="0"/>
                <w:color w:val="000000"/>
                <w:sz w:val="16"/>
                <w:szCs w:val="16"/>
                <w:u w:val="none"/>
              </w:rPr>
            </w:pPr>
          </w:p>
        </w:tc>
        <w:tc>
          <w:tcPr>
            <w:tcW w:w="540" w:type="dxa"/>
            <w:tcBorders>
              <w:top w:val="nil"/>
              <w:left w:val="nil"/>
              <w:bottom w:val="nil"/>
              <w:right w:val="nil"/>
            </w:tcBorders>
            <w:shd w:val="clear" w:color="auto" w:fill="E9EFF6"/>
            <w:vAlign w:val="top"/>
          </w:tcPr>
          <w:p w14:paraId="34A89124">
            <w:pPr>
              <w:rPr>
                <w:rFonts w:hint="default" w:ascii="Calibri" w:hAnsi="Calibri" w:eastAsia="宋体" w:cs="Calibri"/>
                <w:i w:val="0"/>
                <w:iCs w:val="0"/>
                <w:color w:val="000000"/>
                <w:sz w:val="16"/>
                <w:szCs w:val="16"/>
                <w:u w:val="none"/>
              </w:rPr>
            </w:pPr>
          </w:p>
        </w:tc>
        <w:tc>
          <w:tcPr>
            <w:tcW w:w="588" w:type="dxa"/>
            <w:tcBorders>
              <w:top w:val="nil"/>
              <w:left w:val="nil"/>
              <w:bottom w:val="nil"/>
              <w:right w:val="nil"/>
            </w:tcBorders>
            <w:shd w:val="clear" w:color="auto" w:fill="E9EFF6"/>
            <w:vAlign w:val="top"/>
          </w:tcPr>
          <w:p w14:paraId="73781A5A">
            <w:pPr>
              <w:rPr>
                <w:rFonts w:hint="default" w:ascii="Calibri" w:hAnsi="Calibri" w:eastAsia="宋体" w:cs="Calibri"/>
                <w:i w:val="0"/>
                <w:iCs w:val="0"/>
                <w:color w:val="000000"/>
                <w:sz w:val="16"/>
                <w:szCs w:val="16"/>
                <w:u w:val="none"/>
              </w:rPr>
            </w:pPr>
          </w:p>
        </w:tc>
        <w:tc>
          <w:tcPr>
            <w:tcW w:w="684" w:type="dxa"/>
            <w:tcBorders>
              <w:top w:val="nil"/>
              <w:left w:val="nil"/>
              <w:bottom w:val="nil"/>
              <w:right w:val="nil"/>
            </w:tcBorders>
            <w:shd w:val="clear" w:color="auto" w:fill="E9EFF6"/>
            <w:vAlign w:val="top"/>
          </w:tcPr>
          <w:p w14:paraId="56859679">
            <w:pPr>
              <w:rPr>
                <w:rFonts w:hint="default" w:ascii="Calibri" w:hAnsi="Calibri" w:eastAsia="宋体" w:cs="Calibri"/>
                <w:i w:val="0"/>
                <w:iCs w:val="0"/>
                <w:color w:val="000000"/>
                <w:sz w:val="16"/>
                <w:szCs w:val="16"/>
                <w:u w:val="none"/>
              </w:rPr>
            </w:pPr>
          </w:p>
        </w:tc>
        <w:tc>
          <w:tcPr>
            <w:tcW w:w="684" w:type="dxa"/>
            <w:tcBorders>
              <w:top w:val="nil"/>
              <w:left w:val="nil"/>
              <w:bottom w:val="nil"/>
              <w:right w:val="nil"/>
            </w:tcBorders>
            <w:shd w:val="clear" w:color="auto" w:fill="auto"/>
            <w:vAlign w:val="top"/>
          </w:tcPr>
          <w:p w14:paraId="16EB1A5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637E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3C3827B4">
            <w:pPr>
              <w:jc w:val="center"/>
              <w:rPr>
                <w:rFonts w:hint="eastAsia" w:ascii="宋体" w:hAnsi="宋体" w:eastAsia="宋体" w:cs="宋体"/>
                <w:b/>
                <w:bCs/>
                <w:i w:val="0"/>
                <w:iCs w:val="0"/>
                <w:color w:val="000000"/>
                <w:sz w:val="16"/>
                <w:szCs w:val="16"/>
                <w:u w:val="none"/>
              </w:rPr>
            </w:pPr>
          </w:p>
        </w:tc>
        <w:tc>
          <w:tcPr>
            <w:tcW w:w="1020" w:type="dxa"/>
            <w:tcBorders>
              <w:top w:val="nil"/>
              <w:left w:val="nil"/>
              <w:bottom w:val="nil"/>
              <w:right w:val="nil"/>
            </w:tcBorders>
            <w:shd w:val="clear" w:color="auto" w:fill="auto"/>
            <w:vAlign w:val="top"/>
          </w:tcPr>
          <w:p w14:paraId="352A4FE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7932" w:type="dxa"/>
            <w:gridSpan w:val="10"/>
            <w:tcBorders>
              <w:top w:val="nil"/>
              <w:left w:val="nil"/>
              <w:bottom w:val="single" w:color="B0C4DE" w:sz="4" w:space="0"/>
              <w:right w:val="single" w:color="B0C4DE" w:sz="4" w:space="0"/>
            </w:tcBorders>
            <w:shd w:val="clear" w:color="auto" w:fill="E9EFF6"/>
            <w:vAlign w:val="top"/>
          </w:tcPr>
          <w:p w14:paraId="4CD741E9">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3397E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restart"/>
            <w:tcBorders>
              <w:top w:val="nil"/>
              <w:left w:val="nil"/>
              <w:bottom w:val="nil"/>
              <w:right w:val="nil"/>
            </w:tcBorders>
            <w:shd w:val="clear" w:color="auto" w:fill="auto"/>
            <w:vAlign w:val="top"/>
          </w:tcPr>
          <w:p w14:paraId="53E579D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952" w:type="dxa"/>
            <w:gridSpan w:val="11"/>
            <w:vMerge w:val="restart"/>
            <w:tcBorders>
              <w:top w:val="nil"/>
              <w:left w:val="nil"/>
              <w:bottom w:val="single" w:color="B0C4DE" w:sz="4" w:space="0"/>
              <w:right w:val="single" w:color="B0C4DE" w:sz="4" w:space="0"/>
            </w:tcBorders>
            <w:shd w:val="clear" w:color="auto" w:fill="auto"/>
            <w:vAlign w:val="top"/>
          </w:tcPr>
          <w:p w14:paraId="2523C4C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1F82E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vMerge w:val="continue"/>
            <w:tcBorders>
              <w:top w:val="nil"/>
              <w:left w:val="nil"/>
              <w:bottom w:val="nil"/>
              <w:right w:val="nil"/>
            </w:tcBorders>
            <w:shd w:val="clear" w:color="auto" w:fill="auto"/>
            <w:vAlign w:val="top"/>
          </w:tcPr>
          <w:p w14:paraId="4C38A97D">
            <w:pPr>
              <w:jc w:val="center"/>
              <w:rPr>
                <w:rFonts w:hint="eastAsia" w:ascii="宋体" w:hAnsi="宋体" w:eastAsia="宋体" w:cs="宋体"/>
                <w:b/>
                <w:bCs/>
                <w:i w:val="0"/>
                <w:iCs w:val="0"/>
                <w:color w:val="000000"/>
                <w:sz w:val="16"/>
                <w:szCs w:val="16"/>
                <w:u w:val="none"/>
              </w:rPr>
            </w:pPr>
          </w:p>
        </w:tc>
        <w:tc>
          <w:tcPr>
            <w:tcW w:w="8952" w:type="dxa"/>
            <w:gridSpan w:val="11"/>
            <w:vMerge w:val="continue"/>
            <w:tcBorders>
              <w:top w:val="nil"/>
              <w:left w:val="nil"/>
              <w:bottom w:val="single" w:color="B0C4DE" w:sz="4" w:space="0"/>
              <w:right w:val="single" w:color="B0C4DE" w:sz="4" w:space="0"/>
            </w:tcBorders>
            <w:shd w:val="clear" w:color="auto" w:fill="auto"/>
            <w:vAlign w:val="top"/>
          </w:tcPr>
          <w:p w14:paraId="31F2E907">
            <w:pPr>
              <w:jc w:val="left"/>
              <w:rPr>
                <w:rFonts w:hint="eastAsia" w:ascii="宋体" w:hAnsi="宋体" w:eastAsia="宋体" w:cs="宋体"/>
                <w:i w:val="0"/>
                <w:iCs w:val="0"/>
                <w:color w:val="000000"/>
                <w:sz w:val="16"/>
                <w:szCs w:val="16"/>
                <w:u w:val="none"/>
              </w:rPr>
            </w:pPr>
          </w:p>
        </w:tc>
      </w:tr>
      <w:tr w14:paraId="6411C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20" w:type="dxa"/>
            <w:tcBorders>
              <w:top w:val="nil"/>
              <w:left w:val="nil"/>
              <w:bottom w:val="nil"/>
              <w:right w:val="nil"/>
            </w:tcBorders>
            <w:shd w:val="clear" w:color="auto" w:fill="auto"/>
            <w:vAlign w:val="top"/>
          </w:tcPr>
          <w:p w14:paraId="7006ED9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060"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1C3AB18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辛雪洁</w:t>
            </w:r>
          </w:p>
        </w:tc>
        <w:tc>
          <w:tcPr>
            <w:tcW w:w="1020" w:type="dxa"/>
            <w:tcBorders>
              <w:top w:val="nil"/>
              <w:left w:val="nil"/>
              <w:bottom w:val="nil"/>
              <w:right w:val="nil"/>
            </w:tcBorders>
            <w:shd w:val="clear" w:color="auto" w:fill="auto"/>
            <w:vAlign w:val="top"/>
          </w:tcPr>
          <w:p w14:paraId="0A04D37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4872" w:type="dxa"/>
            <w:gridSpan w:val="7"/>
            <w:tcBorders>
              <w:top w:val="nil"/>
              <w:left w:val="nil"/>
              <w:bottom w:val="single" w:color="B0C4DE" w:sz="4" w:space="0"/>
              <w:right w:val="single" w:color="B0C4DE" w:sz="4" w:space="0"/>
            </w:tcBorders>
            <w:shd w:val="clear" w:color="auto" w:fill="auto"/>
            <w:vAlign w:val="top"/>
          </w:tcPr>
          <w:p w14:paraId="341A317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r>
    </w:tbl>
    <w:p w14:paraId="0B736284">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p>
    <w:p w14:paraId="32F64507"/>
    <w:p w14:paraId="483E5E2F"/>
    <w:p w14:paraId="3FF116E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项目四</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北石佛镇村党组织活动经费</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19.32</w:t>
      </w:r>
      <w:r>
        <w:rPr>
          <w:rFonts w:ascii="Times New Roman" w:eastAsia="仿宋_GB2312"/>
          <w:b w:val="0"/>
          <w:sz w:val="32"/>
          <w:szCs w:val="32"/>
        </w:rPr>
        <w:t>万元，执行数为</w:t>
      </w:r>
      <w:r>
        <w:rPr>
          <w:rFonts w:hint="eastAsia" w:ascii="Times New Roman" w:eastAsia="仿宋_GB2312"/>
          <w:b w:val="0"/>
          <w:sz w:val="32"/>
          <w:szCs w:val="32"/>
          <w:lang w:val="en-US" w:eastAsia="zh-CN"/>
        </w:rPr>
        <w:t>19.32</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2"/>
        <w:gridCol w:w="1092"/>
        <w:gridCol w:w="1092"/>
        <w:gridCol w:w="1092"/>
        <w:gridCol w:w="1092"/>
        <w:gridCol w:w="612"/>
        <w:gridCol w:w="612"/>
        <w:gridCol w:w="612"/>
        <w:gridCol w:w="612"/>
        <w:gridCol w:w="612"/>
        <w:gridCol w:w="612"/>
        <w:gridCol w:w="613"/>
      </w:tblGrid>
      <w:tr w14:paraId="00842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744"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6EE1EB1C">
            <w:pPr>
              <w:keepNext w:val="0"/>
              <w:keepLines w:val="0"/>
              <w:widowControl/>
              <w:suppressLineNumbers w:val="0"/>
              <w:jc w:val="center"/>
              <w:textAlignment w:val="center"/>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2025年度预算项目绩效自评表</w:t>
            </w:r>
          </w:p>
        </w:tc>
      </w:tr>
      <w:tr w14:paraId="74BA2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744"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3FE36A98">
            <w:pPr>
              <w:jc w:val="center"/>
              <w:rPr>
                <w:rFonts w:hint="eastAsia" w:ascii="宋体" w:hAnsi="宋体" w:eastAsia="宋体" w:cs="宋体"/>
                <w:b/>
                <w:bCs/>
                <w:i w:val="0"/>
                <w:iCs w:val="0"/>
                <w:color w:val="000000"/>
                <w:sz w:val="16"/>
                <w:szCs w:val="16"/>
                <w:u w:val="none"/>
              </w:rPr>
            </w:pPr>
          </w:p>
        </w:tc>
      </w:tr>
      <w:tr w14:paraId="6F3B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tcBorders>
              <w:top w:val="nil"/>
              <w:left w:val="nil"/>
              <w:bottom w:val="nil"/>
              <w:right w:val="nil"/>
            </w:tcBorders>
            <w:shd w:val="clear" w:color="auto" w:fill="auto"/>
            <w:vAlign w:val="top"/>
          </w:tcPr>
          <w:p w14:paraId="1843F1B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1092" w:type="dxa"/>
            <w:tcBorders>
              <w:top w:val="nil"/>
              <w:left w:val="nil"/>
              <w:bottom w:val="nil"/>
              <w:right w:val="nil"/>
            </w:tcBorders>
            <w:shd w:val="clear" w:color="auto" w:fill="auto"/>
            <w:vAlign w:val="top"/>
          </w:tcPr>
          <w:p w14:paraId="6C262E9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184"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7D9C21E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村党组织活动经费</w:t>
            </w:r>
          </w:p>
        </w:tc>
        <w:tc>
          <w:tcPr>
            <w:tcW w:w="1092" w:type="dxa"/>
            <w:tcBorders>
              <w:top w:val="nil"/>
              <w:left w:val="nil"/>
              <w:bottom w:val="nil"/>
              <w:right w:val="nil"/>
            </w:tcBorders>
            <w:shd w:val="clear" w:color="auto" w:fill="auto"/>
            <w:vAlign w:val="top"/>
          </w:tcPr>
          <w:p w14:paraId="024B435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612" w:type="dxa"/>
            <w:tcBorders>
              <w:top w:val="nil"/>
              <w:left w:val="nil"/>
              <w:bottom w:val="nil"/>
              <w:right w:val="nil"/>
            </w:tcBorders>
            <w:shd w:val="clear" w:color="auto" w:fill="auto"/>
            <w:vAlign w:val="top"/>
          </w:tcPr>
          <w:p w14:paraId="7205E43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1224" w:type="dxa"/>
            <w:gridSpan w:val="2"/>
            <w:tcBorders>
              <w:top w:val="nil"/>
              <w:left w:val="nil"/>
              <w:bottom w:val="single" w:color="B0C4DE" w:sz="4" w:space="0"/>
              <w:right w:val="single" w:color="B0C4DE" w:sz="4" w:space="0"/>
            </w:tcBorders>
            <w:shd w:val="clear" w:color="auto" w:fill="auto"/>
            <w:vAlign w:val="top"/>
          </w:tcPr>
          <w:p w14:paraId="02F193B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1224"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4C7613D6">
            <w:pPr>
              <w:keepNext w:val="0"/>
              <w:keepLines w:val="0"/>
              <w:widowControl/>
              <w:suppressLineNumbers w:val="0"/>
              <w:jc w:val="left"/>
              <w:textAlignment w:val="top"/>
              <w:rPr>
                <w:rFonts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612" w:type="dxa"/>
            <w:tcBorders>
              <w:top w:val="nil"/>
              <w:left w:val="nil"/>
              <w:bottom w:val="nil"/>
              <w:right w:val="nil"/>
            </w:tcBorders>
            <w:shd w:val="clear" w:color="auto" w:fill="auto"/>
            <w:vAlign w:val="top"/>
          </w:tcPr>
          <w:p w14:paraId="7EF7DE0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612" w:type="dxa"/>
            <w:tcBorders>
              <w:top w:val="single" w:color="B0C4DE" w:sz="4" w:space="0"/>
              <w:left w:val="single" w:color="B0C4DE" w:sz="4" w:space="0"/>
              <w:bottom w:val="single" w:color="B0C4DE" w:sz="4" w:space="0"/>
              <w:right w:val="single" w:color="B0C4DE" w:sz="4" w:space="0"/>
            </w:tcBorders>
            <w:shd w:val="clear" w:color="auto" w:fill="auto"/>
            <w:vAlign w:val="top"/>
          </w:tcPr>
          <w:p w14:paraId="0467713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0E9EC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6FA720E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2184" w:type="dxa"/>
            <w:gridSpan w:val="2"/>
            <w:tcBorders>
              <w:top w:val="nil"/>
              <w:left w:val="nil"/>
              <w:bottom w:val="nil"/>
              <w:right w:val="nil"/>
            </w:tcBorders>
            <w:shd w:val="clear" w:color="auto" w:fill="auto"/>
            <w:vAlign w:val="top"/>
          </w:tcPr>
          <w:p w14:paraId="362725F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2796" w:type="dxa"/>
            <w:gridSpan w:val="3"/>
            <w:tcBorders>
              <w:top w:val="nil"/>
              <w:left w:val="nil"/>
              <w:bottom w:val="nil"/>
              <w:right w:val="nil"/>
            </w:tcBorders>
            <w:shd w:val="clear" w:color="auto" w:fill="auto"/>
            <w:vAlign w:val="top"/>
          </w:tcPr>
          <w:p w14:paraId="0C78592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2448" w:type="dxa"/>
            <w:gridSpan w:val="4"/>
            <w:tcBorders>
              <w:top w:val="nil"/>
              <w:left w:val="nil"/>
              <w:bottom w:val="nil"/>
              <w:right w:val="nil"/>
            </w:tcBorders>
            <w:shd w:val="clear" w:color="auto" w:fill="auto"/>
            <w:vAlign w:val="top"/>
          </w:tcPr>
          <w:p w14:paraId="73F1FF0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224" w:type="dxa"/>
            <w:gridSpan w:val="2"/>
            <w:tcBorders>
              <w:top w:val="nil"/>
              <w:left w:val="nil"/>
              <w:bottom w:val="nil"/>
              <w:right w:val="nil"/>
            </w:tcBorders>
            <w:shd w:val="clear" w:color="auto" w:fill="auto"/>
            <w:vAlign w:val="top"/>
          </w:tcPr>
          <w:p w14:paraId="69271F3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39C07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50980F88">
            <w:pP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7F04555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1092" w:type="dxa"/>
            <w:tcBorders>
              <w:top w:val="nil"/>
              <w:left w:val="nil"/>
              <w:bottom w:val="nil"/>
              <w:right w:val="nil"/>
            </w:tcBorders>
            <w:shd w:val="clear" w:color="auto" w:fill="auto"/>
            <w:vAlign w:val="top"/>
          </w:tcPr>
          <w:p w14:paraId="0999CA8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19.320000</w:t>
            </w:r>
          </w:p>
        </w:tc>
        <w:tc>
          <w:tcPr>
            <w:tcW w:w="1092" w:type="dxa"/>
            <w:tcBorders>
              <w:top w:val="nil"/>
              <w:left w:val="nil"/>
              <w:bottom w:val="nil"/>
              <w:right w:val="nil"/>
            </w:tcBorders>
            <w:shd w:val="clear" w:color="auto" w:fill="auto"/>
            <w:vAlign w:val="top"/>
          </w:tcPr>
          <w:p w14:paraId="7E71B3E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1704" w:type="dxa"/>
            <w:gridSpan w:val="2"/>
            <w:tcBorders>
              <w:top w:val="nil"/>
              <w:left w:val="nil"/>
              <w:bottom w:val="single" w:color="B0C4DE" w:sz="4" w:space="0"/>
              <w:right w:val="single" w:color="B0C4DE" w:sz="4" w:space="0"/>
            </w:tcBorders>
            <w:shd w:val="clear" w:color="auto" w:fill="auto"/>
            <w:vAlign w:val="top"/>
          </w:tcPr>
          <w:p w14:paraId="0F5318E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19.320000</w:t>
            </w:r>
          </w:p>
        </w:tc>
        <w:tc>
          <w:tcPr>
            <w:tcW w:w="1224" w:type="dxa"/>
            <w:gridSpan w:val="2"/>
            <w:tcBorders>
              <w:top w:val="nil"/>
              <w:left w:val="nil"/>
              <w:bottom w:val="single" w:color="B0C4DE" w:sz="4" w:space="0"/>
              <w:right w:val="single" w:color="B0C4DE" w:sz="4" w:space="0"/>
            </w:tcBorders>
            <w:shd w:val="clear" w:color="auto" w:fill="auto"/>
            <w:vAlign w:val="top"/>
          </w:tcPr>
          <w:p w14:paraId="143E7B4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1224" w:type="dxa"/>
            <w:gridSpan w:val="2"/>
            <w:tcBorders>
              <w:top w:val="nil"/>
              <w:left w:val="nil"/>
              <w:bottom w:val="single" w:color="B0C4DE" w:sz="4" w:space="0"/>
              <w:right w:val="single" w:color="B0C4DE" w:sz="4" w:space="0"/>
            </w:tcBorders>
            <w:shd w:val="clear" w:color="auto" w:fill="auto"/>
            <w:vAlign w:val="top"/>
          </w:tcPr>
          <w:p w14:paraId="631C6A7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19.320000</w:t>
            </w:r>
          </w:p>
        </w:tc>
        <w:tc>
          <w:tcPr>
            <w:tcW w:w="1224" w:type="dxa"/>
            <w:gridSpan w:val="2"/>
            <w:vMerge w:val="restart"/>
            <w:tcBorders>
              <w:top w:val="nil"/>
              <w:left w:val="nil"/>
              <w:bottom w:val="single" w:color="B0C4DE" w:sz="4" w:space="0"/>
              <w:right w:val="single" w:color="B0C4DE" w:sz="4" w:space="0"/>
            </w:tcBorders>
            <w:shd w:val="clear" w:color="auto" w:fill="auto"/>
            <w:vAlign w:val="top"/>
          </w:tcPr>
          <w:p w14:paraId="4FEAC93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5A88D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080BF2C3">
            <w:pP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6E2BBFA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092" w:type="dxa"/>
            <w:tcBorders>
              <w:top w:val="nil"/>
              <w:left w:val="nil"/>
              <w:bottom w:val="nil"/>
              <w:right w:val="nil"/>
            </w:tcBorders>
            <w:shd w:val="clear" w:color="auto" w:fill="auto"/>
            <w:vAlign w:val="top"/>
          </w:tcPr>
          <w:p w14:paraId="3942F3F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19.320000</w:t>
            </w:r>
          </w:p>
        </w:tc>
        <w:tc>
          <w:tcPr>
            <w:tcW w:w="1092" w:type="dxa"/>
            <w:tcBorders>
              <w:top w:val="nil"/>
              <w:left w:val="nil"/>
              <w:bottom w:val="nil"/>
              <w:right w:val="nil"/>
            </w:tcBorders>
            <w:shd w:val="clear" w:color="auto" w:fill="auto"/>
            <w:vAlign w:val="top"/>
          </w:tcPr>
          <w:p w14:paraId="6285163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704" w:type="dxa"/>
            <w:gridSpan w:val="2"/>
            <w:tcBorders>
              <w:top w:val="nil"/>
              <w:left w:val="nil"/>
              <w:bottom w:val="single" w:color="B0C4DE" w:sz="4" w:space="0"/>
              <w:right w:val="single" w:color="B0C4DE" w:sz="4" w:space="0"/>
            </w:tcBorders>
            <w:shd w:val="clear" w:color="auto" w:fill="auto"/>
            <w:vAlign w:val="top"/>
          </w:tcPr>
          <w:p w14:paraId="5A2EC5A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19.320000</w:t>
            </w:r>
          </w:p>
        </w:tc>
        <w:tc>
          <w:tcPr>
            <w:tcW w:w="1224" w:type="dxa"/>
            <w:gridSpan w:val="2"/>
            <w:tcBorders>
              <w:top w:val="nil"/>
              <w:left w:val="nil"/>
              <w:bottom w:val="single" w:color="B0C4DE" w:sz="4" w:space="0"/>
              <w:right w:val="single" w:color="B0C4DE" w:sz="4" w:space="0"/>
            </w:tcBorders>
            <w:shd w:val="clear" w:color="auto" w:fill="auto"/>
            <w:vAlign w:val="top"/>
          </w:tcPr>
          <w:p w14:paraId="2E96120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224" w:type="dxa"/>
            <w:gridSpan w:val="2"/>
            <w:tcBorders>
              <w:top w:val="nil"/>
              <w:left w:val="nil"/>
              <w:bottom w:val="single" w:color="B0C4DE" w:sz="4" w:space="0"/>
              <w:right w:val="single" w:color="B0C4DE" w:sz="4" w:space="0"/>
            </w:tcBorders>
            <w:shd w:val="clear" w:color="auto" w:fill="auto"/>
            <w:vAlign w:val="top"/>
          </w:tcPr>
          <w:p w14:paraId="1372563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19.320000</w:t>
            </w:r>
          </w:p>
        </w:tc>
        <w:tc>
          <w:tcPr>
            <w:tcW w:w="1224" w:type="dxa"/>
            <w:gridSpan w:val="2"/>
            <w:vMerge w:val="continue"/>
            <w:tcBorders>
              <w:top w:val="nil"/>
              <w:left w:val="nil"/>
              <w:bottom w:val="single" w:color="B0C4DE" w:sz="4" w:space="0"/>
              <w:right w:val="single" w:color="B0C4DE" w:sz="4" w:space="0"/>
            </w:tcBorders>
            <w:shd w:val="clear" w:color="auto" w:fill="auto"/>
            <w:vAlign w:val="top"/>
          </w:tcPr>
          <w:p w14:paraId="2134780D">
            <w:pPr>
              <w:jc w:val="right"/>
              <w:rPr>
                <w:rFonts w:hint="default" w:ascii="Calibri" w:hAnsi="Calibri" w:eastAsia="宋体" w:cs="Calibri"/>
                <w:i w:val="0"/>
                <w:iCs w:val="0"/>
                <w:color w:val="000000"/>
                <w:sz w:val="16"/>
                <w:szCs w:val="16"/>
                <w:u w:val="none"/>
              </w:rPr>
            </w:pPr>
          </w:p>
        </w:tc>
      </w:tr>
      <w:tr w14:paraId="58354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244C3E35">
            <w:pP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58A059D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092" w:type="dxa"/>
            <w:tcBorders>
              <w:top w:val="nil"/>
              <w:left w:val="nil"/>
              <w:bottom w:val="nil"/>
              <w:right w:val="nil"/>
            </w:tcBorders>
            <w:shd w:val="clear" w:color="auto" w:fill="auto"/>
            <w:vAlign w:val="top"/>
          </w:tcPr>
          <w:p w14:paraId="6864BC1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092" w:type="dxa"/>
            <w:tcBorders>
              <w:top w:val="nil"/>
              <w:left w:val="nil"/>
              <w:bottom w:val="nil"/>
              <w:right w:val="nil"/>
            </w:tcBorders>
            <w:shd w:val="clear" w:color="auto" w:fill="auto"/>
            <w:vAlign w:val="top"/>
          </w:tcPr>
          <w:p w14:paraId="59491A4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704" w:type="dxa"/>
            <w:gridSpan w:val="2"/>
            <w:tcBorders>
              <w:top w:val="nil"/>
              <w:left w:val="nil"/>
              <w:bottom w:val="single" w:color="B0C4DE" w:sz="4" w:space="0"/>
              <w:right w:val="single" w:color="B0C4DE" w:sz="4" w:space="0"/>
            </w:tcBorders>
            <w:shd w:val="clear" w:color="auto" w:fill="auto"/>
            <w:vAlign w:val="top"/>
          </w:tcPr>
          <w:p w14:paraId="3FEF0F69">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224" w:type="dxa"/>
            <w:gridSpan w:val="2"/>
            <w:tcBorders>
              <w:top w:val="nil"/>
              <w:left w:val="nil"/>
              <w:bottom w:val="single" w:color="B0C4DE" w:sz="4" w:space="0"/>
              <w:right w:val="single" w:color="B0C4DE" w:sz="4" w:space="0"/>
            </w:tcBorders>
            <w:shd w:val="clear" w:color="auto" w:fill="auto"/>
            <w:vAlign w:val="top"/>
          </w:tcPr>
          <w:p w14:paraId="228CEE5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224" w:type="dxa"/>
            <w:gridSpan w:val="2"/>
            <w:tcBorders>
              <w:top w:val="nil"/>
              <w:left w:val="nil"/>
              <w:bottom w:val="single" w:color="B0C4DE" w:sz="4" w:space="0"/>
              <w:right w:val="single" w:color="B0C4DE" w:sz="4" w:space="0"/>
            </w:tcBorders>
            <w:shd w:val="clear" w:color="auto" w:fill="auto"/>
            <w:vAlign w:val="top"/>
          </w:tcPr>
          <w:p w14:paraId="4BEE52B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224" w:type="dxa"/>
            <w:gridSpan w:val="2"/>
            <w:vMerge w:val="continue"/>
            <w:tcBorders>
              <w:top w:val="nil"/>
              <w:left w:val="nil"/>
              <w:bottom w:val="single" w:color="B0C4DE" w:sz="4" w:space="0"/>
              <w:right w:val="single" w:color="B0C4DE" w:sz="4" w:space="0"/>
            </w:tcBorders>
            <w:shd w:val="clear" w:color="auto" w:fill="auto"/>
            <w:vAlign w:val="top"/>
          </w:tcPr>
          <w:p w14:paraId="7C313C55">
            <w:pPr>
              <w:jc w:val="right"/>
              <w:rPr>
                <w:rFonts w:hint="default" w:ascii="Calibri" w:hAnsi="Calibri" w:eastAsia="宋体" w:cs="Calibri"/>
                <w:i w:val="0"/>
                <w:iCs w:val="0"/>
                <w:color w:val="000000"/>
                <w:sz w:val="16"/>
                <w:szCs w:val="16"/>
                <w:u w:val="none"/>
              </w:rPr>
            </w:pPr>
          </w:p>
        </w:tc>
      </w:tr>
      <w:tr w14:paraId="50C5B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53A7AAD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368" w:type="dxa"/>
            <w:gridSpan w:val="4"/>
            <w:tcBorders>
              <w:top w:val="nil"/>
              <w:left w:val="nil"/>
              <w:bottom w:val="nil"/>
              <w:right w:val="nil"/>
            </w:tcBorders>
            <w:shd w:val="clear" w:color="auto" w:fill="auto"/>
            <w:vAlign w:val="top"/>
          </w:tcPr>
          <w:p w14:paraId="5970159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3060" w:type="dxa"/>
            <w:gridSpan w:val="5"/>
            <w:tcBorders>
              <w:top w:val="nil"/>
              <w:left w:val="nil"/>
              <w:bottom w:val="nil"/>
              <w:right w:val="nil"/>
            </w:tcBorders>
            <w:shd w:val="clear" w:color="auto" w:fill="auto"/>
            <w:vAlign w:val="top"/>
          </w:tcPr>
          <w:p w14:paraId="5C9783B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224" w:type="dxa"/>
            <w:gridSpan w:val="2"/>
            <w:tcBorders>
              <w:top w:val="nil"/>
              <w:left w:val="nil"/>
              <w:bottom w:val="nil"/>
              <w:right w:val="nil"/>
            </w:tcBorders>
            <w:shd w:val="clear" w:color="auto" w:fill="auto"/>
            <w:vAlign w:val="top"/>
          </w:tcPr>
          <w:p w14:paraId="15BD2E3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4F1E2E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7A1E6A0">
            <w:pPr>
              <w:jc w:val="center"/>
              <w:rPr>
                <w:rFonts w:hint="eastAsia" w:ascii="宋体" w:hAnsi="宋体" w:eastAsia="宋体" w:cs="宋体"/>
                <w:b/>
                <w:bCs/>
                <w:i w:val="0"/>
                <w:iCs w:val="0"/>
                <w:color w:val="000000"/>
                <w:sz w:val="16"/>
                <w:szCs w:val="16"/>
                <w:u w:val="none"/>
              </w:rPr>
            </w:pPr>
          </w:p>
        </w:tc>
        <w:tc>
          <w:tcPr>
            <w:tcW w:w="4368"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6E731D6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确保资金按时到位</w:t>
            </w:r>
          </w:p>
        </w:tc>
        <w:tc>
          <w:tcPr>
            <w:tcW w:w="306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75F3888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224" w:type="dxa"/>
            <w:gridSpan w:val="2"/>
            <w:tcBorders>
              <w:top w:val="nil"/>
              <w:left w:val="nil"/>
              <w:bottom w:val="single" w:color="B0C4DE" w:sz="4" w:space="0"/>
              <w:right w:val="single" w:color="B0C4DE" w:sz="4" w:space="0"/>
            </w:tcBorders>
            <w:shd w:val="clear" w:color="auto" w:fill="auto"/>
            <w:vAlign w:val="top"/>
          </w:tcPr>
          <w:p w14:paraId="011E6D3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7A37F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2ADC2A45">
            <w:pPr>
              <w:jc w:val="center"/>
              <w:rPr>
                <w:rFonts w:hint="eastAsia" w:ascii="宋体" w:hAnsi="宋体" w:eastAsia="宋体" w:cs="宋体"/>
                <w:b/>
                <w:bCs/>
                <w:i w:val="0"/>
                <w:iCs w:val="0"/>
                <w:color w:val="000000"/>
                <w:sz w:val="16"/>
                <w:szCs w:val="16"/>
                <w:u w:val="none"/>
              </w:rPr>
            </w:pPr>
          </w:p>
        </w:tc>
        <w:tc>
          <w:tcPr>
            <w:tcW w:w="4368"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2467697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规范使用资金</w:t>
            </w:r>
          </w:p>
        </w:tc>
        <w:tc>
          <w:tcPr>
            <w:tcW w:w="306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170B305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224" w:type="dxa"/>
            <w:gridSpan w:val="2"/>
            <w:tcBorders>
              <w:top w:val="nil"/>
              <w:left w:val="nil"/>
              <w:bottom w:val="single" w:color="B0C4DE" w:sz="4" w:space="0"/>
              <w:right w:val="single" w:color="B0C4DE" w:sz="4" w:space="0"/>
            </w:tcBorders>
            <w:shd w:val="clear" w:color="auto" w:fill="auto"/>
            <w:vAlign w:val="top"/>
          </w:tcPr>
          <w:p w14:paraId="244D2D6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7C779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437FC7A0">
            <w:pPr>
              <w:jc w:val="center"/>
              <w:rPr>
                <w:rFonts w:hint="eastAsia" w:ascii="宋体" w:hAnsi="宋体" w:eastAsia="宋体" w:cs="宋体"/>
                <w:b/>
                <w:bCs/>
                <w:i w:val="0"/>
                <w:iCs w:val="0"/>
                <w:color w:val="000000"/>
                <w:sz w:val="16"/>
                <w:szCs w:val="16"/>
                <w:u w:val="none"/>
              </w:rPr>
            </w:pPr>
          </w:p>
        </w:tc>
        <w:tc>
          <w:tcPr>
            <w:tcW w:w="4368"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15BA155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确保资金完成使用率</w:t>
            </w:r>
          </w:p>
        </w:tc>
        <w:tc>
          <w:tcPr>
            <w:tcW w:w="306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2F6D63E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224" w:type="dxa"/>
            <w:gridSpan w:val="2"/>
            <w:tcBorders>
              <w:top w:val="nil"/>
              <w:left w:val="nil"/>
              <w:bottom w:val="single" w:color="B0C4DE" w:sz="4" w:space="0"/>
              <w:right w:val="single" w:color="B0C4DE" w:sz="4" w:space="0"/>
            </w:tcBorders>
            <w:shd w:val="clear" w:color="auto" w:fill="auto"/>
            <w:vAlign w:val="top"/>
          </w:tcPr>
          <w:p w14:paraId="6B682F7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6EDBC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5E93FC6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1092" w:type="dxa"/>
            <w:vMerge w:val="restart"/>
            <w:tcBorders>
              <w:top w:val="nil"/>
              <w:left w:val="nil"/>
              <w:bottom w:val="nil"/>
              <w:right w:val="nil"/>
            </w:tcBorders>
            <w:shd w:val="clear" w:color="auto" w:fill="auto"/>
            <w:vAlign w:val="top"/>
          </w:tcPr>
          <w:p w14:paraId="489089B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1092" w:type="dxa"/>
            <w:vMerge w:val="restart"/>
            <w:tcBorders>
              <w:top w:val="nil"/>
              <w:left w:val="nil"/>
              <w:bottom w:val="nil"/>
              <w:right w:val="nil"/>
            </w:tcBorders>
            <w:shd w:val="clear" w:color="auto" w:fill="auto"/>
            <w:vAlign w:val="top"/>
          </w:tcPr>
          <w:p w14:paraId="2535EA7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092" w:type="dxa"/>
            <w:vMerge w:val="restart"/>
            <w:tcBorders>
              <w:top w:val="nil"/>
              <w:left w:val="nil"/>
              <w:bottom w:val="nil"/>
              <w:right w:val="nil"/>
            </w:tcBorders>
            <w:shd w:val="clear" w:color="auto" w:fill="auto"/>
            <w:vAlign w:val="top"/>
          </w:tcPr>
          <w:p w14:paraId="1113B8B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092" w:type="dxa"/>
            <w:vMerge w:val="restart"/>
            <w:tcBorders>
              <w:top w:val="nil"/>
              <w:left w:val="nil"/>
              <w:bottom w:val="nil"/>
              <w:right w:val="nil"/>
            </w:tcBorders>
            <w:shd w:val="clear" w:color="auto" w:fill="auto"/>
            <w:vAlign w:val="top"/>
          </w:tcPr>
          <w:p w14:paraId="769CB6F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612" w:type="dxa"/>
            <w:vMerge w:val="restart"/>
            <w:tcBorders>
              <w:top w:val="nil"/>
              <w:left w:val="nil"/>
              <w:bottom w:val="nil"/>
              <w:right w:val="nil"/>
            </w:tcBorders>
            <w:shd w:val="clear" w:color="auto" w:fill="auto"/>
            <w:vAlign w:val="top"/>
          </w:tcPr>
          <w:p w14:paraId="1359430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1836" w:type="dxa"/>
            <w:gridSpan w:val="3"/>
            <w:tcBorders>
              <w:top w:val="nil"/>
              <w:left w:val="nil"/>
              <w:bottom w:val="nil"/>
              <w:right w:val="nil"/>
            </w:tcBorders>
            <w:shd w:val="clear" w:color="auto" w:fill="auto"/>
            <w:vAlign w:val="top"/>
          </w:tcPr>
          <w:p w14:paraId="4072480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612" w:type="dxa"/>
            <w:vMerge w:val="restart"/>
            <w:tcBorders>
              <w:top w:val="nil"/>
              <w:left w:val="nil"/>
              <w:bottom w:val="nil"/>
              <w:right w:val="nil"/>
            </w:tcBorders>
            <w:shd w:val="clear" w:color="auto" w:fill="auto"/>
            <w:vAlign w:val="top"/>
          </w:tcPr>
          <w:p w14:paraId="2C9F306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612" w:type="dxa"/>
            <w:vMerge w:val="restart"/>
            <w:tcBorders>
              <w:top w:val="nil"/>
              <w:left w:val="nil"/>
              <w:bottom w:val="nil"/>
              <w:right w:val="nil"/>
            </w:tcBorders>
            <w:shd w:val="clear" w:color="auto" w:fill="auto"/>
            <w:vAlign w:val="top"/>
          </w:tcPr>
          <w:p w14:paraId="7453FE9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612" w:type="dxa"/>
            <w:vMerge w:val="restart"/>
            <w:tcBorders>
              <w:top w:val="nil"/>
              <w:left w:val="nil"/>
              <w:bottom w:val="nil"/>
              <w:right w:val="nil"/>
            </w:tcBorders>
            <w:shd w:val="clear" w:color="auto" w:fill="auto"/>
            <w:vAlign w:val="top"/>
          </w:tcPr>
          <w:p w14:paraId="5E6EAED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4D2E2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705AE99E">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5B2C3DBB">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1BD38E36">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6553318B">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79D4E91A">
            <w:pPr>
              <w:jc w:val="center"/>
              <w:rPr>
                <w:rFonts w:hint="eastAsia" w:ascii="宋体" w:hAnsi="宋体" w:eastAsia="宋体" w:cs="宋体"/>
                <w:b/>
                <w:bCs/>
                <w:i w:val="0"/>
                <w:iCs w:val="0"/>
                <w:color w:val="000000"/>
                <w:sz w:val="16"/>
                <w:szCs w:val="16"/>
                <w:u w:val="none"/>
              </w:rPr>
            </w:pPr>
          </w:p>
        </w:tc>
        <w:tc>
          <w:tcPr>
            <w:tcW w:w="612" w:type="dxa"/>
            <w:vMerge w:val="continue"/>
            <w:tcBorders>
              <w:top w:val="nil"/>
              <w:left w:val="nil"/>
              <w:bottom w:val="nil"/>
              <w:right w:val="nil"/>
            </w:tcBorders>
            <w:shd w:val="clear" w:color="auto" w:fill="auto"/>
            <w:vAlign w:val="top"/>
          </w:tcPr>
          <w:p w14:paraId="3B0C84CB">
            <w:pPr>
              <w:jc w:val="center"/>
              <w:rPr>
                <w:rFonts w:hint="eastAsia" w:ascii="宋体" w:hAnsi="宋体" w:eastAsia="宋体" w:cs="宋体"/>
                <w:b/>
                <w:bCs/>
                <w:i w:val="0"/>
                <w:iCs w:val="0"/>
                <w:color w:val="000000"/>
                <w:sz w:val="16"/>
                <w:szCs w:val="16"/>
                <w:u w:val="none"/>
              </w:rPr>
            </w:pPr>
          </w:p>
        </w:tc>
        <w:tc>
          <w:tcPr>
            <w:tcW w:w="612" w:type="dxa"/>
            <w:tcBorders>
              <w:top w:val="nil"/>
              <w:left w:val="nil"/>
              <w:bottom w:val="nil"/>
              <w:right w:val="nil"/>
            </w:tcBorders>
            <w:shd w:val="clear" w:color="auto" w:fill="auto"/>
            <w:vAlign w:val="top"/>
          </w:tcPr>
          <w:p w14:paraId="4587455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612" w:type="dxa"/>
            <w:tcBorders>
              <w:top w:val="nil"/>
              <w:left w:val="nil"/>
              <w:bottom w:val="nil"/>
              <w:right w:val="nil"/>
            </w:tcBorders>
            <w:shd w:val="clear" w:color="auto" w:fill="auto"/>
            <w:vAlign w:val="top"/>
          </w:tcPr>
          <w:p w14:paraId="107D6C3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612" w:type="dxa"/>
            <w:tcBorders>
              <w:top w:val="nil"/>
              <w:left w:val="nil"/>
              <w:bottom w:val="nil"/>
              <w:right w:val="nil"/>
            </w:tcBorders>
            <w:shd w:val="clear" w:color="auto" w:fill="auto"/>
            <w:vAlign w:val="top"/>
          </w:tcPr>
          <w:p w14:paraId="3F0C902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612" w:type="dxa"/>
            <w:vMerge w:val="continue"/>
            <w:tcBorders>
              <w:top w:val="nil"/>
              <w:left w:val="nil"/>
              <w:bottom w:val="nil"/>
              <w:right w:val="nil"/>
            </w:tcBorders>
            <w:shd w:val="clear" w:color="auto" w:fill="auto"/>
            <w:vAlign w:val="top"/>
          </w:tcPr>
          <w:p w14:paraId="32BD4F19">
            <w:pPr>
              <w:jc w:val="center"/>
              <w:rPr>
                <w:rFonts w:hint="eastAsia" w:ascii="宋体" w:hAnsi="宋体" w:eastAsia="宋体" w:cs="宋体"/>
                <w:b/>
                <w:bCs/>
                <w:i w:val="0"/>
                <w:iCs w:val="0"/>
                <w:color w:val="000000"/>
                <w:sz w:val="16"/>
                <w:szCs w:val="16"/>
                <w:u w:val="none"/>
              </w:rPr>
            </w:pPr>
          </w:p>
        </w:tc>
        <w:tc>
          <w:tcPr>
            <w:tcW w:w="612" w:type="dxa"/>
            <w:vMerge w:val="continue"/>
            <w:tcBorders>
              <w:top w:val="nil"/>
              <w:left w:val="nil"/>
              <w:bottom w:val="nil"/>
              <w:right w:val="nil"/>
            </w:tcBorders>
            <w:shd w:val="clear" w:color="auto" w:fill="auto"/>
            <w:vAlign w:val="top"/>
          </w:tcPr>
          <w:p w14:paraId="0AB2CA4C">
            <w:pPr>
              <w:jc w:val="center"/>
              <w:rPr>
                <w:rFonts w:hint="eastAsia" w:ascii="宋体" w:hAnsi="宋体" w:eastAsia="宋体" w:cs="宋体"/>
                <w:b/>
                <w:bCs/>
                <w:i w:val="0"/>
                <w:iCs w:val="0"/>
                <w:color w:val="000000"/>
                <w:sz w:val="16"/>
                <w:szCs w:val="16"/>
                <w:u w:val="none"/>
              </w:rPr>
            </w:pPr>
          </w:p>
        </w:tc>
        <w:tc>
          <w:tcPr>
            <w:tcW w:w="612" w:type="dxa"/>
            <w:vMerge w:val="continue"/>
            <w:tcBorders>
              <w:top w:val="nil"/>
              <w:left w:val="nil"/>
              <w:bottom w:val="nil"/>
              <w:right w:val="nil"/>
            </w:tcBorders>
            <w:shd w:val="clear" w:color="auto" w:fill="auto"/>
            <w:vAlign w:val="top"/>
          </w:tcPr>
          <w:p w14:paraId="239DA42A">
            <w:pPr>
              <w:jc w:val="center"/>
              <w:rPr>
                <w:rFonts w:hint="eastAsia" w:ascii="宋体" w:hAnsi="宋体" w:eastAsia="宋体" w:cs="宋体"/>
                <w:b/>
                <w:bCs/>
                <w:i w:val="0"/>
                <w:iCs w:val="0"/>
                <w:color w:val="000000"/>
                <w:sz w:val="16"/>
                <w:szCs w:val="16"/>
                <w:u w:val="none"/>
              </w:rPr>
            </w:pPr>
          </w:p>
        </w:tc>
      </w:tr>
      <w:tr w14:paraId="2418A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1D70E092">
            <w:pPr>
              <w:jc w:val="center"/>
              <w:rPr>
                <w:rFonts w:hint="eastAsia" w:ascii="宋体" w:hAnsi="宋体" w:eastAsia="宋体" w:cs="宋体"/>
                <w:b/>
                <w:bCs/>
                <w:i w:val="0"/>
                <w:iCs w:val="0"/>
                <w:color w:val="000000"/>
                <w:sz w:val="16"/>
                <w:szCs w:val="16"/>
                <w:u w:val="none"/>
              </w:rPr>
            </w:pPr>
          </w:p>
        </w:tc>
        <w:tc>
          <w:tcPr>
            <w:tcW w:w="1092" w:type="dxa"/>
            <w:vMerge w:val="restart"/>
            <w:tcBorders>
              <w:top w:val="nil"/>
              <w:left w:val="nil"/>
              <w:bottom w:val="nil"/>
              <w:right w:val="nil"/>
            </w:tcBorders>
            <w:shd w:val="clear" w:color="auto" w:fill="auto"/>
            <w:vAlign w:val="top"/>
          </w:tcPr>
          <w:p w14:paraId="4588AFF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1092" w:type="dxa"/>
            <w:tcBorders>
              <w:top w:val="nil"/>
              <w:left w:val="nil"/>
              <w:bottom w:val="nil"/>
              <w:right w:val="nil"/>
            </w:tcBorders>
            <w:shd w:val="clear" w:color="auto" w:fill="E9EFF6"/>
            <w:vAlign w:val="top"/>
          </w:tcPr>
          <w:p w14:paraId="3A7339E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092" w:type="dxa"/>
            <w:tcBorders>
              <w:top w:val="nil"/>
              <w:left w:val="nil"/>
              <w:bottom w:val="nil"/>
              <w:right w:val="nil"/>
            </w:tcBorders>
            <w:shd w:val="clear" w:color="auto" w:fill="E9EFF6"/>
            <w:vAlign w:val="top"/>
          </w:tcPr>
          <w:p w14:paraId="493455D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年度服务部门数量</w:t>
            </w:r>
          </w:p>
        </w:tc>
        <w:tc>
          <w:tcPr>
            <w:tcW w:w="1092" w:type="dxa"/>
            <w:tcBorders>
              <w:top w:val="nil"/>
              <w:left w:val="nil"/>
              <w:bottom w:val="nil"/>
              <w:right w:val="nil"/>
            </w:tcBorders>
            <w:shd w:val="clear" w:color="auto" w:fill="E9EFF6"/>
            <w:vAlign w:val="top"/>
          </w:tcPr>
          <w:p w14:paraId="57F6363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年度服务部门数量</w:t>
            </w:r>
          </w:p>
        </w:tc>
        <w:tc>
          <w:tcPr>
            <w:tcW w:w="612" w:type="dxa"/>
            <w:tcBorders>
              <w:top w:val="nil"/>
              <w:left w:val="nil"/>
              <w:bottom w:val="nil"/>
              <w:right w:val="nil"/>
            </w:tcBorders>
            <w:shd w:val="clear" w:color="auto" w:fill="auto"/>
            <w:vAlign w:val="top"/>
          </w:tcPr>
          <w:p w14:paraId="4ECBE06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12" w:type="dxa"/>
            <w:tcBorders>
              <w:top w:val="nil"/>
              <w:left w:val="nil"/>
              <w:bottom w:val="nil"/>
              <w:right w:val="nil"/>
            </w:tcBorders>
            <w:shd w:val="clear" w:color="auto" w:fill="E9EFF6"/>
            <w:vAlign w:val="top"/>
          </w:tcPr>
          <w:p w14:paraId="4230D3B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E9EFF6"/>
            <w:vAlign w:val="top"/>
          </w:tcPr>
          <w:p w14:paraId="1D2C64F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16</w:t>
            </w:r>
          </w:p>
        </w:tc>
        <w:tc>
          <w:tcPr>
            <w:tcW w:w="612" w:type="dxa"/>
            <w:tcBorders>
              <w:top w:val="nil"/>
              <w:left w:val="nil"/>
              <w:bottom w:val="nil"/>
              <w:right w:val="nil"/>
            </w:tcBorders>
            <w:shd w:val="clear" w:color="auto" w:fill="E9EFF6"/>
            <w:vAlign w:val="top"/>
          </w:tcPr>
          <w:p w14:paraId="0D3C4A2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612" w:type="dxa"/>
            <w:tcBorders>
              <w:top w:val="nil"/>
              <w:left w:val="nil"/>
              <w:bottom w:val="nil"/>
              <w:right w:val="nil"/>
            </w:tcBorders>
            <w:shd w:val="clear" w:color="auto" w:fill="auto"/>
            <w:vAlign w:val="top"/>
          </w:tcPr>
          <w:p w14:paraId="1F187CE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12" w:type="dxa"/>
            <w:tcBorders>
              <w:top w:val="nil"/>
              <w:left w:val="nil"/>
              <w:bottom w:val="nil"/>
              <w:right w:val="nil"/>
            </w:tcBorders>
            <w:shd w:val="clear" w:color="auto" w:fill="auto"/>
            <w:vAlign w:val="top"/>
          </w:tcPr>
          <w:p w14:paraId="363DB851">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73263EB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73C23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5B5D4BCE">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4C20C4F6">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0F7F550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092" w:type="dxa"/>
            <w:tcBorders>
              <w:top w:val="nil"/>
              <w:left w:val="nil"/>
              <w:bottom w:val="nil"/>
              <w:right w:val="nil"/>
            </w:tcBorders>
            <w:shd w:val="clear" w:color="auto" w:fill="E9EFF6"/>
            <w:vAlign w:val="top"/>
          </w:tcPr>
          <w:p w14:paraId="663BBA5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1092" w:type="dxa"/>
            <w:tcBorders>
              <w:top w:val="nil"/>
              <w:left w:val="nil"/>
              <w:bottom w:val="nil"/>
              <w:right w:val="nil"/>
            </w:tcBorders>
            <w:shd w:val="clear" w:color="auto" w:fill="E9EFF6"/>
            <w:vAlign w:val="top"/>
          </w:tcPr>
          <w:p w14:paraId="259DDFD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612" w:type="dxa"/>
            <w:tcBorders>
              <w:top w:val="nil"/>
              <w:left w:val="nil"/>
              <w:bottom w:val="nil"/>
              <w:right w:val="nil"/>
            </w:tcBorders>
            <w:shd w:val="clear" w:color="auto" w:fill="auto"/>
            <w:vAlign w:val="top"/>
          </w:tcPr>
          <w:p w14:paraId="7DE8AE1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12" w:type="dxa"/>
            <w:tcBorders>
              <w:top w:val="nil"/>
              <w:left w:val="nil"/>
              <w:bottom w:val="nil"/>
              <w:right w:val="nil"/>
            </w:tcBorders>
            <w:shd w:val="clear" w:color="auto" w:fill="E9EFF6"/>
            <w:vAlign w:val="top"/>
          </w:tcPr>
          <w:p w14:paraId="6705BCA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E9EFF6"/>
            <w:vAlign w:val="top"/>
          </w:tcPr>
          <w:p w14:paraId="3C3ACF6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12" w:type="dxa"/>
            <w:tcBorders>
              <w:top w:val="nil"/>
              <w:left w:val="nil"/>
              <w:bottom w:val="nil"/>
              <w:right w:val="nil"/>
            </w:tcBorders>
            <w:shd w:val="clear" w:color="auto" w:fill="E9EFF6"/>
            <w:vAlign w:val="top"/>
          </w:tcPr>
          <w:p w14:paraId="7C692C1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7D0ABA4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12" w:type="dxa"/>
            <w:tcBorders>
              <w:top w:val="nil"/>
              <w:left w:val="nil"/>
              <w:bottom w:val="nil"/>
              <w:right w:val="nil"/>
            </w:tcBorders>
            <w:shd w:val="clear" w:color="auto" w:fill="auto"/>
            <w:vAlign w:val="top"/>
          </w:tcPr>
          <w:p w14:paraId="6235F1B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35E251D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6B255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722C99DB">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18717D91">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3FF01F1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092" w:type="dxa"/>
            <w:tcBorders>
              <w:top w:val="nil"/>
              <w:left w:val="nil"/>
              <w:bottom w:val="nil"/>
              <w:right w:val="nil"/>
            </w:tcBorders>
            <w:shd w:val="clear" w:color="auto" w:fill="E9EFF6"/>
            <w:vAlign w:val="top"/>
          </w:tcPr>
          <w:p w14:paraId="3EC0B61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092" w:type="dxa"/>
            <w:tcBorders>
              <w:top w:val="nil"/>
              <w:left w:val="nil"/>
              <w:bottom w:val="nil"/>
              <w:right w:val="nil"/>
            </w:tcBorders>
            <w:shd w:val="clear" w:color="auto" w:fill="E9EFF6"/>
            <w:vAlign w:val="top"/>
          </w:tcPr>
          <w:p w14:paraId="37A7701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19B82F5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12" w:type="dxa"/>
            <w:tcBorders>
              <w:top w:val="nil"/>
              <w:left w:val="nil"/>
              <w:bottom w:val="nil"/>
              <w:right w:val="nil"/>
            </w:tcBorders>
            <w:shd w:val="clear" w:color="auto" w:fill="E9EFF6"/>
            <w:vAlign w:val="top"/>
          </w:tcPr>
          <w:p w14:paraId="2055420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612" w:type="dxa"/>
            <w:tcBorders>
              <w:top w:val="nil"/>
              <w:left w:val="nil"/>
              <w:bottom w:val="nil"/>
              <w:right w:val="nil"/>
            </w:tcBorders>
            <w:shd w:val="clear" w:color="auto" w:fill="E9EFF6"/>
            <w:vAlign w:val="top"/>
          </w:tcPr>
          <w:p w14:paraId="653111A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12" w:type="dxa"/>
            <w:tcBorders>
              <w:top w:val="nil"/>
              <w:left w:val="nil"/>
              <w:bottom w:val="nil"/>
              <w:right w:val="nil"/>
            </w:tcBorders>
            <w:shd w:val="clear" w:color="auto" w:fill="E9EFF6"/>
            <w:vAlign w:val="top"/>
          </w:tcPr>
          <w:p w14:paraId="232C3C0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7859DBE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12" w:type="dxa"/>
            <w:tcBorders>
              <w:top w:val="nil"/>
              <w:left w:val="nil"/>
              <w:bottom w:val="nil"/>
              <w:right w:val="nil"/>
            </w:tcBorders>
            <w:shd w:val="clear" w:color="auto" w:fill="auto"/>
            <w:vAlign w:val="top"/>
          </w:tcPr>
          <w:p w14:paraId="3A345072">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2CF505A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3DFFD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68443C4">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58BD4F27">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3B10968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092" w:type="dxa"/>
            <w:tcBorders>
              <w:top w:val="nil"/>
              <w:left w:val="nil"/>
              <w:bottom w:val="nil"/>
              <w:right w:val="nil"/>
            </w:tcBorders>
            <w:shd w:val="clear" w:color="auto" w:fill="E9EFF6"/>
            <w:vAlign w:val="top"/>
          </w:tcPr>
          <w:p w14:paraId="7F94CA5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按预算资金完成率</w:t>
            </w:r>
          </w:p>
        </w:tc>
        <w:tc>
          <w:tcPr>
            <w:tcW w:w="1092" w:type="dxa"/>
            <w:tcBorders>
              <w:top w:val="nil"/>
              <w:left w:val="nil"/>
              <w:bottom w:val="nil"/>
              <w:right w:val="nil"/>
            </w:tcBorders>
            <w:shd w:val="clear" w:color="auto" w:fill="E9EFF6"/>
            <w:vAlign w:val="top"/>
          </w:tcPr>
          <w:p w14:paraId="0BBFB19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按预算资金完成率</w:t>
            </w:r>
          </w:p>
        </w:tc>
        <w:tc>
          <w:tcPr>
            <w:tcW w:w="612" w:type="dxa"/>
            <w:tcBorders>
              <w:top w:val="nil"/>
              <w:left w:val="nil"/>
              <w:bottom w:val="nil"/>
              <w:right w:val="nil"/>
            </w:tcBorders>
            <w:shd w:val="clear" w:color="auto" w:fill="auto"/>
            <w:vAlign w:val="top"/>
          </w:tcPr>
          <w:p w14:paraId="73D8C08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12" w:type="dxa"/>
            <w:tcBorders>
              <w:top w:val="nil"/>
              <w:left w:val="nil"/>
              <w:bottom w:val="nil"/>
              <w:right w:val="nil"/>
            </w:tcBorders>
            <w:shd w:val="clear" w:color="auto" w:fill="E9EFF6"/>
            <w:vAlign w:val="top"/>
          </w:tcPr>
          <w:p w14:paraId="30E8543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E9EFF6"/>
            <w:vAlign w:val="top"/>
          </w:tcPr>
          <w:p w14:paraId="1E3ECBB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12" w:type="dxa"/>
            <w:tcBorders>
              <w:top w:val="nil"/>
              <w:left w:val="nil"/>
              <w:bottom w:val="nil"/>
              <w:right w:val="nil"/>
            </w:tcBorders>
            <w:shd w:val="clear" w:color="auto" w:fill="E9EFF6"/>
            <w:vAlign w:val="top"/>
          </w:tcPr>
          <w:p w14:paraId="1D2F47E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2C0CE88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12" w:type="dxa"/>
            <w:tcBorders>
              <w:top w:val="nil"/>
              <w:left w:val="nil"/>
              <w:bottom w:val="nil"/>
              <w:right w:val="nil"/>
            </w:tcBorders>
            <w:shd w:val="clear" w:color="auto" w:fill="auto"/>
            <w:vAlign w:val="top"/>
          </w:tcPr>
          <w:p w14:paraId="47256FD3">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01B9131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225E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53DA0E67">
            <w:pPr>
              <w:jc w:val="center"/>
              <w:rPr>
                <w:rFonts w:hint="eastAsia" w:ascii="宋体" w:hAnsi="宋体" w:eastAsia="宋体" w:cs="宋体"/>
                <w:b/>
                <w:bCs/>
                <w:i w:val="0"/>
                <w:iCs w:val="0"/>
                <w:color w:val="000000"/>
                <w:sz w:val="16"/>
                <w:szCs w:val="16"/>
                <w:u w:val="none"/>
              </w:rPr>
            </w:pPr>
          </w:p>
        </w:tc>
        <w:tc>
          <w:tcPr>
            <w:tcW w:w="1092" w:type="dxa"/>
            <w:vMerge w:val="restart"/>
            <w:tcBorders>
              <w:top w:val="nil"/>
              <w:left w:val="nil"/>
              <w:bottom w:val="nil"/>
              <w:right w:val="nil"/>
            </w:tcBorders>
            <w:shd w:val="clear" w:color="auto" w:fill="auto"/>
            <w:vAlign w:val="top"/>
          </w:tcPr>
          <w:p w14:paraId="11D4877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1092" w:type="dxa"/>
            <w:tcBorders>
              <w:top w:val="nil"/>
              <w:left w:val="nil"/>
              <w:bottom w:val="nil"/>
              <w:right w:val="nil"/>
            </w:tcBorders>
            <w:shd w:val="clear" w:color="auto" w:fill="E9EFF6"/>
            <w:vAlign w:val="top"/>
          </w:tcPr>
          <w:p w14:paraId="38D44A8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092" w:type="dxa"/>
            <w:tcBorders>
              <w:top w:val="nil"/>
              <w:left w:val="nil"/>
              <w:bottom w:val="nil"/>
              <w:right w:val="nil"/>
            </w:tcBorders>
            <w:shd w:val="clear" w:color="auto" w:fill="E9EFF6"/>
            <w:vAlign w:val="top"/>
          </w:tcPr>
          <w:p w14:paraId="524A1F6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092" w:type="dxa"/>
            <w:tcBorders>
              <w:top w:val="nil"/>
              <w:left w:val="nil"/>
              <w:bottom w:val="nil"/>
              <w:right w:val="nil"/>
            </w:tcBorders>
            <w:shd w:val="clear" w:color="auto" w:fill="E9EFF6"/>
            <w:vAlign w:val="top"/>
          </w:tcPr>
          <w:p w14:paraId="508DA57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612" w:type="dxa"/>
            <w:tcBorders>
              <w:top w:val="nil"/>
              <w:left w:val="nil"/>
              <w:bottom w:val="nil"/>
              <w:right w:val="nil"/>
            </w:tcBorders>
            <w:shd w:val="clear" w:color="auto" w:fill="auto"/>
            <w:vAlign w:val="top"/>
          </w:tcPr>
          <w:p w14:paraId="15A7F28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12" w:type="dxa"/>
            <w:tcBorders>
              <w:top w:val="nil"/>
              <w:left w:val="nil"/>
              <w:bottom w:val="nil"/>
              <w:right w:val="nil"/>
            </w:tcBorders>
            <w:shd w:val="clear" w:color="auto" w:fill="E9EFF6"/>
            <w:vAlign w:val="top"/>
          </w:tcPr>
          <w:p w14:paraId="38ED2EB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E9EFF6"/>
            <w:vAlign w:val="top"/>
          </w:tcPr>
          <w:p w14:paraId="72776A8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12" w:type="dxa"/>
            <w:tcBorders>
              <w:top w:val="nil"/>
              <w:left w:val="nil"/>
              <w:bottom w:val="nil"/>
              <w:right w:val="nil"/>
            </w:tcBorders>
            <w:shd w:val="clear" w:color="auto" w:fill="E9EFF6"/>
            <w:vAlign w:val="top"/>
          </w:tcPr>
          <w:p w14:paraId="1313362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394953E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12" w:type="dxa"/>
            <w:tcBorders>
              <w:top w:val="nil"/>
              <w:left w:val="nil"/>
              <w:bottom w:val="nil"/>
              <w:right w:val="nil"/>
            </w:tcBorders>
            <w:shd w:val="clear" w:color="auto" w:fill="auto"/>
            <w:vAlign w:val="top"/>
          </w:tcPr>
          <w:p w14:paraId="6600E0A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3A221A5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D8A8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9B30B34">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03F7D35B">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3241AE7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092" w:type="dxa"/>
            <w:tcBorders>
              <w:top w:val="nil"/>
              <w:left w:val="nil"/>
              <w:bottom w:val="nil"/>
              <w:right w:val="nil"/>
            </w:tcBorders>
            <w:shd w:val="clear" w:color="auto" w:fill="E9EFF6"/>
            <w:vAlign w:val="top"/>
          </w:tcPr>
          <w:p w14:paraId="4837318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创新能力提升情况</w:t>
            </w:r>
          </w:p>
        </w:tc>
        <w:tc>
          <w:tcPr>
            <w:tcW w:w="1092" w:type="dxa"/>
            <w:tcBorders>
              <w:top w:val="nil"/>
              <w:left w:val="nil"/>
              <w:bottom w:val="nil"/>
              <w:right w:val="nil"/>
            </w:tcBorders>
            <w:shd w:val="clear" w:color="auto" w:fill="E9EFF6"/>
            <w:vAlign w:val="top"/>
          </w:tcPr>
          <w:p w14:paraId="499ABF9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创新能力提升情况</w:t>
            </w:r>
          </w:p>
        </w:tc>
        <w:tc>
          <w:tcPr>
            <w:tcW w:w="612" w:type="dxa"/>
            <w:tcBorders>
              <w:top w:val="nil"/>
              <w:left w:val="nil"/>
              <w:bottom w:val="nil"/>
              <w:right w:val="nil"/>
            </w:tcBorders>
            <w:shd w:val="clear" w:color="auto" w:fill="auto"/>
            <w:vAlign w:val="top"/>
          </w:tcPr>
          <w:p w14:paraId="6BF91A5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12" w:type="dxa"/>
            <w:tcBorders>
              <w:top w:val="nil"/>
              <w:left w:val="nil"/>
              <w:bottom w:val="nil"/>
              <w:right w:val="nil"/>
            </w:tcBorders>
            <w:shd w:val="clear" w:color="auto" w:fill="E9EFF6"/>
            <w:vAlign w:val="top"/>
          </w:tcPr>
          <w:p w14:paraId="2F8190E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612" w:type="dxa"/>
            <w:tcBorders>
              <w:top w:val="nil"/>
              <w:left w:val="nil"/>
              <w:bottom w:val="nil"/>
              <w:right w:val="nil"/>
            </w:tcBorders>
            <w:shd w:val="clear" w:color="auto" w:fill="E9EFF6"/>
            <w:vAlign w:val="top"/>
          </w:tcPr>
          <w:p w14:paraId="1C331B22">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2650A47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提升</w:t>
            </w:r>
          </w:p>
        </w:tc>
        <w:tc>
          <w:tcPr>
            <w:tcW w:w="612" w:type="dxa"/>
            <w:tcBorders>
              <w:top w:val="nil"/>
              <w:left w:val="nil"/>
              <w:bottom w:val="nil"/>
              <w:right w:val="nil"/>
            </w:tcBorders>
            <w:shd w:val="clear" w:color="auto" w:fill="auto"/>
            <w:vAlign w:val="top"/>
          </w:tcPr>
          <w:p w14:paraId="05F0FA7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12" w:type="dxa"/>
            <w:tcBorders>
              <w:top w:val="nil"/>
              <w:left w:val="nil"/>
              <w:bottom w:val="nil"/>
              <w:right w:val="nil"/>
            </w:tcBorders>
            <w:shd w:val="clear" w:color="auto" w:fill="auto"/>
            <w:vAlign w:val="top"/>
          </w:tcPr>
          <w:p w14:paraId="6B5384B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28E216F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39DE4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775CA5A0">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207B7142">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6932795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092" w:type="dxa"/>
            <w:tcBorders>
              <w:top w:val="nil"/>
              <w:left w:val="nil"/>
              <w:bottom w:val="nil"/>
              <w:right w:val="nil"/>
            </w:tcBorders>
            <w:shd w:val="clear" w:color="auto" w:fill="E9EFF6"/>
            <w:vAlign w:val="top"/>
          </w:tcPr>
          <w:p w14:paraId="20BA98B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改善生态环境质量</w:t>
            </w:r>
          </w:p>
        </w:tc>
        <w:tc>
          <w:tcPr>
            <w:tcW w:w="1092" w:type="dxa"/>
            <w:tcBorders>
              <w:top w:val="nil"/>
              <w:left w:val="nil"/>
              <w:bottom w:val="nil"/>
              <w:right w:val="nil"/>
            </w:tcBorders>
            <w:shd w:val="clear" w:color="auto" w:fill="E9EFF6"/>
            <w:vAlign w:val="top"/>
          </w:tcPr>
          <w:p w14:paraId="180143A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改善生态环境质量</w:t>
            </w:r>
          </w:p>
        </w:tc>
        <w:tc>
          <w:tcPr>
            <w:tcW w:w="612" w:type="dxa"/>
            <w:tcBorders>
              <w:top w:val="nil"/>
              <w:left w:val="nil"/>
              <w:bottom w:val="nil"/>
              <w:right w:val="nil"/>
            </w:tcBorders>
            <w:shd w:val="clear" w:color="auto" w:fill="auto"/>
            <w:vAlign w:val="top"/>
          </w:tcPr>
          <w:p w14:paraId="1A5D519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12" w:type="dxa"/>
            <w:tcBorders>
              <w:top w:val="nil"/>
              <w:left w:val="nil"/>
              <w:bottom w:val="nil"/>
              <w:right w:val="nil"/>
            </w:tcBorders>
            <w:shd w:val="clear" w:color="auto" w:fill="E9EFF6"/>
            <w:vAlign w:val="top"/>
          </w:tcPr>
          <w:p w14:paraId="4FF60C5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612" w:type="dxa"/>
            <w:tcBorders>
              <w:top w:val="nil"/>
              <w:left w:val="nil"/>
              <w:bottom w:val="nil"/>
              <w:right w:val="nil"/>
            </w:tcBorders>
            <w:shd w:val="clear" w:color="auto" w:fill="E9EFF6"/>
            <w:vAlign w:val="top"/>
          </w:tcPr>
          <w:p w14:paraId="68E8A11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12" w:type="dxa"/>
            <w:tcBorders>
              <w:top w:val="nil"/>
              <w:left w:val="nil"/>
              <w:bottom w:val="nil"/>
              <w:right w:val="nil"/>
            </w:tcBorders>
            <w:shd w:val="clear" w:color="auto" w:fill="E9EFF6"/>
            <w:vAlign w:val="top"/>
          </w:tcPr>
          <w:p w14:paraId="0C08C46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37C6B31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12" w:type="dxa"/>
            <w:tcBorders>
              <w:top w:val="nil"/>
              <w:left w:val="nil"/>
              <w:bottom w:val="nil"/>
              <w:right w:val="nil"/>
            </w:tcBorders>
            <w:shd w:val="clear" w:color="auto" w:fill="auto"/>
            <w:vAlign w:val="top"/>
          </w:tcPr>
          <w:p w14:paraId="338E62A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1A94D6D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67F6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8DDE379">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6CC0F9AD">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3CDC14C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092" w:type="dxa"/>
            <w:tcBorders>
              <w:top w:val="nil"/>
              <w:left w:val="nil"/>
              <w:bottom w:val="nil"/>
              <w:right w:val="nil"/>
            </w:tcBorders>
            <w:shd w:val="clear" w:color="auto" w:fill="E9EFF6"/>
            <w:vAlign w:val="top"/>
          </w:tcPr>
          <w:p w14:paraId="39B7832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项目建成效果</w:t>
            </w:r>
          </w:p>
        </w:tc>
        <w:tc>
          <w:tcPr>
            <w:tcW w:w="1092" w:type="dxa"/>
            <w:tcBorders>
              <w:top w:val="nil"/>
              <w:left w:val="nil"/>
              <w:bottom w:val="nil"/>
              <w:right w:val="nil"/>
            </w:tcBorders>
            <w:shd w:val="clear" w:color="auto" w:fill="E9EFF6"/>
            <w:vAlign w:val="top"/>
          </w:tcPr>
          <w:p w14:paraId="6DE405B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项目建成效果</w:t>
            </w:r>
          </w:p>
        </w:tc>
        <w:tc>
          <w:tcPr>
            <w:tcW w:w="612" w:type="dxa"/>
            <w:tcBorders>
              <w:top w:val="nil"/>
              <w:left w:val="nil"/>
              <w:bottom w:val="nil"/>
              <w:right w:val="nil"/>
            </w:tcBorders>
            <w:shd w:val="clear" w:color="auto" w:fill="auto"/>
            <w:vAlign w:val="top"/>
          </w:tcPr>
          <w:p w14:paraId="40477BB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12" w:type="dxa"/>
            <w:tcBorders>
              <w:top w:val="nil"/>
              <w:left w:val="nil"/>
              <w:bottom w:val="nil"/>
              <w:right w:val="nil"/>
            </w:tcBorders>
            <w:shd w:val="clear" w:color="auto" w:fill="E9EFF6"/>
            <w:vAlign w:val="top"/>
          </w:tcPr>
          <w:p w14:paraId="314EC53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612" w:type="dxa"/>
            <w:tcBorders>
              <w:top w:val="nil"/>
              <w:left w:val="nil"/>
              <w:bottom w:val="nil"/>
              <w:right w:val="nil"/>
            </w:tcBorders>
            <w:shd w:val="clear" w:color="auto" w:fill="E9EFF6"/>
            <w:vAlign w:val="top"/>
          </w:tcPr>
          <w:p w14:paraId="260B53B0">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340CDA0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提高</w:t>
            </w:r>
          </w:p>
        </w:tc>
        <w:tc>
          <w:tcPr>
            <w:tcW w:w="612" w:type="dxa"/>
            <w:tcBorders>
              <w:top w:val="nil"/>
              <w:left w:val="nil"/>
              <w:bottom w:val="nil"/>
              <w:right w:val="nil"/>
            </w:tcBorders>
            <w:shd w:val="clear" w:color="auto" w:fill="auto"/>
            <w:vAlign w:val="top"/>
          </w:tcPr>
          <w:p w14:paraId="20EE3E8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12" w:type="dxa"/>
            <w:tcBorders>
              <w:top w:val="nil"/>
              <w:left w:val="nil"/>
              <w:bottom w:val="nil"/>
              <w:right w:val="nil"/>
            </w:tcBorders>
            <w:shd w:val="clear" w:color="auto" w:fill="auto"/>
            <w:vAlign w:val="top"/>
          </w:tcPr>
          <w:p w14:paraId="10396DA4">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4B1EB3E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558D4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44B45571">
            <w:pPr>
              <w:jc w:val="center"/>
              <w:rPr>
                <w:rFonts w:hint="eastAsia" w:ascii="宋体" w:hAnsi="宋体" w:eastAsia="宋体" w:cs="宋体"/>
                <w:b/>
                <w:bCs/>
                <w:i w:val="0"/>
                <w:iCs w:val="0"/>
                <w:color w:val="000000"/>
                <w:sz w:val="16"/>
                <w:szCs w:val="16"/>
                <w:u w:val="none"/>
              </w:rPr>
            </w:pPr>
          </w:p>
        </w:tc>
        <w:tc>
          <w:tcPr>
            <w:tcW w:w="1092" w:type="dxa"/>
            <w:vMerge w:val="restart"/>
            <w:tcBorders>
              <w:top w:val="nil"/>
              <w:left w:val="nil"/>
              <w:bottom w:val="nil"/>
              <w:right w:val="nil"/>
            </w:tcBorders>
            <w:shd w:val="clear" w:color="auto" w:fill="auto"/>
            <w:vAlign w:val="top"/>
          </w:tcPr>
          <w:p w14:paraId="7D82E52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1092" w:type="dxa"/>
            <w:tcBorders>
              <w:top w:val="nil"/>
              <w:left w:val="nil"/>
              <w:bottom w:val="nil"/>
              <w:right w:val="nil"/>
            </w:tcBorders>
            <w:shd w:val="clear" w:color="auto" w:fill="E9EFF6"/>
            <w:vAlign w:val="top"/>
          </w:tcPr>
          <w:p w14:paraId="431A09A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92" w:type="dxa"/>
            <w:tcBorders>
              <w:top w:val="nil"/>
              <w:left w:val="nil"/>
              <w:bottom w:val="nil"/>
              <w:right w:val="nil"/>
            </w:tcBorders>
            <w:shd w:val="clear" w:color="auto" w:fill="E9EFF6"/>
            <w:vAlign w:val="top"/>
          </w:tcPr>
          <w:p w14:paraId="4DB41FB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092" w:type="dxa"/>
            <w:tcBorders>
              <w:top w:val="nil"/>
              <w:left w:val="nil"/>
              <w:bottom w:val="nil"/>
              <w:right w:val="nil"/>
            </w:tcBorders>
            <w:shd w:val="clear" w:color="auto" w:fill="E9EFF6"/>
            <w:vAlign w:val="top"/>
          </w:tcPr>
          <w:p w14:paraId="2B3FD17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12" w:type="dxa"/>
            <w:tcBorders>
              <w:top w:val="nil"/>
              <w:left w:val="nil"/>
              <w:bottom w:val="nil"/>
              <w:right w:val="nil"/>
            </w:tcBorders>
            <w:shd w:val="clear" w:color="auto" w:fill="auto"/>
            <w:vAlign w:val="top"/>
          </w:tcPr>
          <w:p w14:paraId="31F3C37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612" w:type="dxa"/>
            <w:tcBorders>
              <w:top w:val="nil"/>
              <w:left w:val="nil"/>
              <w:bottom w:val="nil"/>
              <w:right w:val="nil"/>
            </w:tcBorders>
            <w:shd w:val="clear" w:color="auto" w:fill="E9EFF6"/>
            <w:vAlign w:val="top"/>
          </w:tcPr>
          <w:p w14:paraId="6C216D7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612" w:type="dxa"/>
            <w:tcBorders>
              <w:top w:val="nil"/>
              <w:left w:val="nil"/>
              <w:bottom w:val="nil"/>
              <w:right w:val="nil"/>
            </w:tcBorders>
            <w:shd w:val="clear" w:color="auto" w:fill="E9EFF6"/>
            <w:vAlign w:val="top"/>
          </w:tcPr>
          <w:p w14:paraId="1E84B9E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12" w:type="dxa"/>
            <w:tcBorders>
              <w:top w:val="nil"/>
              <w:left w:val="nil"/>
              <w:bottom w:val="nil"/>
              <w:right w:val="nil"/>
            </w:tcBorders>
            <w:shd w:val="clear" w:color="auto" w:fill="E9EFF6"/>
            <w:vAlign w:val="top"/>
          </w:tcPr>
          <w:p w14:paraId="70ADBDD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4AD616E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612" w:type="dxa"/>
            <w:tcBorders>
              <w:top w:val="nil"/>
              <w:left w:val="nil"/>
              <w:bottom w:val="nil"/>
              <w:right w:val="nil"/>
            </w:tcBorders>
            <w:shd w:val="clear" w:color="auto" w:fill="auto"/>
            <w:vAlign w:val="top"/>
          </w:tcPr>
          <w:p w14:paraId="68E68914">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58E7E88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4FF32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76CFD210">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5AA40B1A">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7A826F5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92" w:type="dxa"/>
            <w:tcBorders>
              <w:top w:val="nil"/>
              <w:left w:val="nil"/>
              <w:bottom w:val="nil"/>
              <w:right w:val="nil"/>
            </w:tcBorders>
            <w:shd w:val="clear" w:color="auto" w:fill="E9EFF6"/>
            <w:vAlign w:val="top"/>
          </w:tcPr>
          <w:p w14:paraId="1F84AB4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092" w:type="dxa"/>
            <w:tcBorders>
              <w:top w:val="nil"/>
              <w:left w:val="nil"/>
              <w:bottom w:val="nil"/>
              <w:right w:val="nil"/>
            </w:tcBorders>
            <w:shd w:val="clear" w:color="auto" w:fill="E9EFF6"/>
            <w:vAlign w:val="top"/>
          </w:tcPr>
          <w:p w14:paraId="3B270F6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12" w:type="dxa"/>
            <w:tcBorders>
              <w:top w:val="nil"/>
              <w:left w:val="nil"/>
              <w:bottom w:val="nil"/>
              <w:right w:val="nil"/>
            </w:tcBorders>
            <w:shd w:val="clear" w:color="auto" w:fill="auto"/>
            <w:vAlign w:val="top"/>
          </w:tcPr>
          <w:p w14:paraId="7871F07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612" w:type="dxa"/>
            <w:tcBorders>
              <w:top w:val="nil"/>
              <w:left w:val="nil"/>
              <w:bottom w:val="nil"/>
              <w:right w:val="nil"/>
            </w:tcBorders>
            <w:shd w:val="clear" w:color="auto" w:fill="E9EFF6"/>
            <w:vAlign w:val="top"/>
          </w:tcPr>
          <w:p w14:paraId="61D0786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612" w:type="dxa"/>
            <w:tcBorders>
              <w:top w:val="nil"/>
              <w:left w:val="nil"/>
              <w:bottom w:val="nil"/>
              <w:right w:val="nil"/>
            </w:tcBorders>
            <w:shd w:val="clear" w:color="auto" w:fill="E9EFF6"/>
            <w:vAlign w:val="top"/>
          </w:tcPr>
          <w:p w14:paraId="4B5B192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12" w:type="dxa"/>
            <w:tcBorders>
              <w:top w:val="nil"/>
              <w:left w:val="nil"/>
              <w:bottom w:val="nil"/>
              <w:right w:val="nil"/>
            </w:tcBorders>
            <w:shd w:val="clear" w:color="auto" w:fill="E9EFF6"/>
            <w:vAlign w:val="top"/>
          </w:tcPr>
          <w:p w14:paraId="028E863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60653C9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612" w:type="dxa"/>
            <w:tcBorders>
              <w:top w:val="nil"/>
              <w:left w:val="nil"/>
              <w:bottom w:val="nil"/>
              <w:right w:val="nil"/>
            </w:tcBorders>
            <w:shd w:val="clear" w:color="auto" w:fill="auto"/>
            <w:vAlign w:val="top"/>
          </w:tcPr>
          <w:p w14:paraId="27188553">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46058FC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0694E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1F2BA129">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4936644F">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E9EFF6"/>
            <w:vAlign w:val="top"/>
          </w:tcPr>
          <w:p w14:paraId="77BF990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092" w:type="dxa"/>
            <w:tcBorders>
              <w:top w:val="nil"/>
              <w:left w:val="nil"/>
              <w:bottom w:val="nil"/>
              <w:right w:val="nil"/>
            </w:tcBorders>
            <w:shd w:val="clear" w:color="auto" w:fill="E9EFF6"/>
            <w:vAlign w:val="top"/>
          </w:tcPr>
          <w:p w14:paraId="5A10CF0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092" w:type="dxa"/>
            <w:tcBorders>
              <w:top w:val="nil"/>
              <w:left w:val="nil"/>
              <w:bottom w:val="nil"/>
              <w:right w:val="nil"/>
            </w:tcBorders>
            <w:shd w:val="clear" w:color="auto" w:fill="E9EFF6"/>
            <w:vAlign w:val="top"/>
          </w:tcPr>
          <w:p w14:paraId="4E39D64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12" w:type="dxa"/>
            <w:tcBorders>
              <w:top w:val="nil"/>
              <w:left w:val="nil"/>
              <w:bottom w:val="nil"/>
              <w:right w:val="nil"/>
            </w:tcBorders>
            <w:shd w:val="clear" w:color="auto" w:fill="auto"/>
            <w:vAlign w:val="top"/>
          </w:tcPr>
          <w:p w14:paraId="78018EB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4.00</w:t>
            </w:r>
          </w:p>
        </w:tc>
        <w:tc>
          <w:tcPr>
            <w:tcW w:w="612" w:type="dxa"/>
            <w:tcBorders>
              <w:top w:val="nil"/>
              <w:left w:val="nil"/>
              <w:bottom w:val="nil"/>
              <w:right w:val="nil"/>
            </w:tcBorders>
            <w:shd w:val="clear" w:color="auto" w:fill="E9EFF6"/>
            <w:vAlign w:val="top"/>
          </w:tcPr>
          <w:p w14:paraId="406DB30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612" w:type="dxa"/>
            <w:tcBorders>
              <w:top w:val="nil"/>
              <w:left w:val="nil"/>
              <w:bottom w:val="nil"/>
              <w:right w:val="nil"/>
            </w:tcBorders>
            <w:shd w:val="clear" w:color="auto" w:fill="E9EFF6"/>
            <w:vAlign w:val="top"/>
          </w:tcPr>
          <w:p w14:paraId="4636CD9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12" w:type="dxa"/>
            <w:tcBorders>
              <w:top w:val="nil"/>
              <w:left w:val="nil"/>
              <w:bottom w:val="nil"/>
              <w:right w:val="nil"/>
            </w:tcBorders>
            <w:shd w:val="clear" w:color="auto" w:fill="E9EFF6"/>
            <w:vAlign w:val="top"/>
          </w:tcPr>
          <w:p w14:paraId="3E91C4A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12" w:type="dxa"/>
            <w:tcBorders>
              <w:top w:val="nil"/>
              <w:left w:val="nil"/>
              <w:bottom w:val="nil"/>
              <w:right w:val="nil"/>
            </w:tcBorders>
            <w:shd w:val="clear" w:color="auto" w:fill="auto"/>
            <w:vAlign w:val="top"/>
          </w:tcPr>
          <w:p w14:paraId="7ECA0C9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c>
          <w:tcPr>
            <w:tcW w:w="612" w:type="dxa"/>
            <w:tcBorders>
              <w:top w:val="nil"/>
              <w:left w:val="nil"/>
              <w:bottom w:val="nil"/>
              <w:right w:val="nil"/>
            </w:tcBorders>
            <w:shd w:val="clear" w:color="auto" w:fill="auto"/>
            <w:vAlign w:val="top"/>
          </w:tcPr>
          <w:p w14:paraId="585ABAB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12" w:type="dxa"/>
            <w:tcBorders>
              <w:top w:val="nil"/>
              <w:left w:val="nil"/>
              <w:bottom w:val="nil"/>
              <w:right w:val="nil"/>
            </w:tcBorders>
            <w:shd w:val="clear" w:color="auto" w:fill="auto"/>
            <w:vAlign w:val="top"/>
          </w:tcPr>
          <w:p w14:paraId="46FCC6E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r>
      <w:tr w14:paraId="0C77EC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FF160AB">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3DDCC46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1092" w:type="dxa"/>
            <w:tcBorders>
              <w:top w:val="nil"/>
              <w:left w:val="nil"/>
              <w:bottom w:val="nil"/>
              <w:right w:val="nil"/>
            </w:tcBorders>
            <w:shd w:val="clear" w:color="auto" w:fill="E9EFF6"/>
            <w:vAlign w:val="top"/>
          </w:tcPr>
          <w:p w14:paraId="0AF4596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092" w:type="dxa"/>
            <w:tcBorders>
              <w:top w:val="nil"/>
              <w:left w:val="nil"/>
              <w:bottom w:val="nil"/>
              <w:right w:val="nil"/>
            </w:tcBorders>
            <w:shd w:val="clear" w:color="auto" w:fill="E9EFF6"/>
            <w:vAlign w:val="top"/>
          </w:tcPr>
          <w:p w14:paraId="5430B419">
            <w:pPr>
              <w:rPr>
                <w:rFonts w:hint="default" w:ascii="Calibri" w:hAnsi="Calibri" w:eastAsia="宋体" w:cs="Calibri"/>
                <w:i w:val="0"/>
                <w:iCs w:val="0"/>
                <w:color w:val="000000"/>
                <w:sz w:val="16"/>
                <w:szCs w:val="16"/>
                <w:u w:val="none"/>
              </w:rPr>
            </w:pPr>
          </w:p>
        </w:tc>
        <w:tc>
          <w:tcPr>
            <w:tcW w:w="1092" w:type="dxa"/>
            <w:tcBorders>
              <w:top w:val="nil"/>
              <w:left w:val="nil"/>
              <w:bottom w:val="nil"/>
              <w:right w:val="nil"/>
            </w:tcBorders>
            <w:shd w:val="clear" w:color="auto" w:fill="E9EFF6"/>
            <w:vAlign w:val="top"/>
          </w:tcPr>
          <w:p w14:paraId="0F957C72">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0AD4B95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12" w:type="dxa"/>
            <w:tcBorders>
              <w:top w:val="nil"/>
              <w:left w:val="nil"/>
              <w:bottom w:val="nil"/>
              <w:right w:val="nil"/>
            </w:tcBorders>
            <w:shd w:val="clear" w:color="auto" w:fill="E9EFF6"/>
            <w:vAlign w:val="top"/>
          </w:tcPr>
          <w:p w14:paraId="7FA9F71F">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0472C5B0">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168E8E88">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61B0F7DB">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E9EFF6"/>
            <w:vAlign w:val="top"/>
          </w:tcPr>
          <w:p w14:paraId="3839137A">
            <w:pPr>
              <w:rPr>
                <w:rFonts w:hint="default" w:ascii="Calibri" w:hAnsi="Calibri" w:eastAsia="宋体" w:cs="Calibri"/>
                <w:i w:val="0"/>
                <w:iCs w:val="0"/>
                <w:color w:val="000000"/>
                <w:sz w:val="16"/>
                <w:szCs w:val="16"/>
                <w:u w:val="none"/>
              </w:rPr>
            </w:pPr>
          </w:p>
        </w:tc>
        <w:tc>
          <w:tcPr>
            <w:tcW w:w="612" w:type="dxa"/>
            <w:tcBorders>
              <w:top w:val="nil"/>
              <w:left w:val="nil"/>
              <w:bottom w:val="nil"/>
              <w:right w:val="nil"/>
            </w:tcBorders>
            <w:shd w:val="clear" w:color="auto" w:fill="auto"/>
            <w:vAlign w:val="top"/>
          </w:tcPr>
          <w:p w14:paraId="00B51AB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233F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07F35BEE">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22FBC48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7560" w:type="dxa"/>
            <w:gridSpan w:val="10"/>
            <w:tcBorders>
              <w:top w:val="nil"/>
              <w:left w:val="nil"/>
              <w:bottom w:val="single" w:color="B0C4DE" w:sz="4" w:space="0"/>
              <w:right w:val="single" w:color="B0C4DE" w:sz="4" w:space="0"/>
            </w:tcBorders>
            <w:shd w:val="clear" w:color="auto" w:fill="E9EFF6"/>
            <w:vAlign w:val="top"/>
          </w:tcPr>
          <w:p w14:paraId="5F830D2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7D359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3490BEB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652" w:type="dxa"/>
            <w:gridSpan w:val="11"/>
            <w:vMerge w:val="restart"/>
            <w:tcBorders>
              <w:top w:val="nil"/>
              <w:left w:val="nil"/>
              <w:bottom w:val="single" w:color="B0C4DE" w:sz="4" w:space="0"/>
              <w:right w:val="single" w:color="B0C4DE" w:sz="4" w:space="0"/>
            </w:tcBorders>
            <w:shd w:val="clear" w:color="auto" w:fill="auto"/>
            <w:vAlign w:val="top"/>
          </w:tcPr>
          <w:p w14:paraId="681E4A5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2D59D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7BB56932">
            <w:pPr>
              <w:jc w:val="center"/>
              <w:rPr>
                <w:rFonts w:hint="eastAsia" w:ascii="宋体" w:hAnsi="宋体" w:eastAsia="宋体" w:cs="宋体"/>
                <w:b/>
                <w:bCs/>
                <w:i w:val="0"/>
                <w:iCs w:val="0"/>
                <w:color w:val="000000"/>
                <w:sz w:val="16"/>
                <w:szCs w:val="16"/>
                <w:u w:val="none"/>
              </w:rPr>
            </w:pPr>
          </w:p>
        </w:tc>
        <w:tc>
          <w:tcPr>
            <w:tcW w:w="8652" w:type="dxa"/>
            <w:gridSpan w:val="11"/>
            <w:vMerge w:val="continue"/>
            <w:tcBorders>
              <w:top w:val="nil"/>
              <w:left w:val="nil"/>
              <w:bottom w:val="single" w:color="B0C4DE" w:sz="4" w:space="0"/>
              <w:right w:val="single" w:color="B0C4DE" w:sz="4" w:space="0"/>
            </w:tcBorders>
            <w:shd w:val="clear" w:color="auto" w:fill="auto"/>
            <w:vAlign w:val="top"/>
          </w:tcPr>
          <w:p w14:paraId="341E9DA9">
            <w:pPr>
              <w:jc w:val="left"/>
              <w:rPr>
                <w:rFonts w:hint="eastAsia" w:ascii="宋体" w:hAnsi="宋体" w:eastAsia="宋体" w:cs="宋体"/>
                <w:i w:val="0"/>
                <w:iCs w:val="0"/>
                <w:color w:val="000000"/>
                <w:sz w:val="16"/>
                <w:szCs w:val="16"/>
                <w:u w:val="none"/>
              </w:rPr>
            </w:pPr>
          </w:p>
        </w:tc>
      </w:tr>
      <w:tr w14:paraId="541A0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tcBorders>
              <w:top w:val="nil"/>
              <w:left w:val="nil"/>
              <w:bottom w:val="nil"/>
              <w:right w:val="nil"/>
            </w:tcBorders>
            <w:shd w:val="clear" w:color="auto" w:fill="auto"/>
            <w:vAlign w:val="top"/>
          </w:tcPr>
          <w:p w14:paraId="38862B2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276"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2258C88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辛雪洁</w:t>
            </w:r>
          </w:p>
        </w:tc>
        <w:tc>
          <w:tcPr>
            <w:tcW w:w="1092" w:type="dxa"/>
            <w:tcBorders>
              <w:top w:val="nil"/>
              <w:left w:val="nil"/>
              <w:bottom w:val="nil"/>
              <w:right w:val="nil"/>
            </w:tcBorders>
            <w:shd w:val="clear" w:color="auto" w:fill="auto"/>
            <w:vAlign w:val="top"/>
          </w:tcPr>
          <w:p w14:paraId="3DB5E32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4284" w:type="dxa"/>
            <w:gridSpan w:val="7"/>
            <w:tcBorders>
              <w:top w:val="nil"/>
              <w:left w:val="nil"/>
              <w:bottom w:val="single" w:color="B0C4DE" w:sz="4" w:space="0"/>
              <w:right w:val="single" w:color="B0C4DE" w:sz="4" w:space="0"/>
            </w:tcBorders>
            <w:shd w:val="clear" w:color="auto" w:fill="auto"/>
            <w:vAlign w:val="top"/>
          </w:tcPr>
          <w:p w14:paraId="7674829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r>
    </w:tbl>
    <w:p w14:paraId="62A4DD1D">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p>
    <w:p w14:paraId="7A9CCD4A">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项目五</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北石佛镇大学生志愿者服务乡村振兴计划专项志愿者</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6</w:t>
      </w:r>
      <w:r>
        <w:rPr>
          <w:rFonts w:ascii="Times New Roman" w:eastAsia="仿宋_GB2312"/>
          <w:b w:val="0"/>
          <w:sz w:val="32"/>
          <w:szCs w:val="32"/>
        </w:rPr>
        <w:t>万元，执行数为</w:t>
      </w:r>
      <w:r>
        <w:rPr>
          <w:rFonts w:hint="eastAsia" w:ascii="Times New Roman" w:eastAsia="仿宋_GB2312"/>
          <w:b w:val="0"/>
          <w:sz w:val="32"/>
          <w:szCs w:val="32"/>
          <w:lang w:val="en-US" w:eastAsia="zh-CN"/>
        </w:rPr>
        <w:t>6</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8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7"/>
        <w:gridCol w:w="1091"/>
        <w:gridCol w:w="923"/>
        <w:gridCol w:w="1391"/>
        <w:gridCol w:w="1391"/>
        <w:gridCol w:w="696"/>
        <w:gridCol w:w="377"/>
        <w:gridCol w:w="564"/>
        <w:gridCol w:w="552"/>
        <w:gridCol w:w="396"/>
        <w:gridCol w:w="708"/>
        <w:gridCol w:w="624"/>
      </w:tblGrid>
      <w:tr w14:paraId="6ED71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840"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22CD2924">
            <w:pPr>
              <w:keepNext w:val="0"/>
              <w:keepLines w:val="0"/>
              <w:widowControl/>
              <w:suppressLineNumbers w:val="0"/>
              <w:jc w:val="center"/>
              <w:textAlignment w:val="center"/>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2025年度预算项目绩效自评表</w:t>
            </w:r>
          </w:p>
        </w:tc>
      </w:tr>
      <w:tr w14:paraId="3DA6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 w:hRule="atLeast"/>
        </w:trPr>
        <w:tc>
          <w:tcPr>
            <w:tcW w:w="9840"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73B8FCAB">
            <w:pPr>
              <w:jc w:val="center"/>
              <w:rPr>
                <w:rFonts w:hint="eastAsia" w:ascii="宋体" w:hAnsi="宋体" w:eastAsia="宋体" w:cs="宋体"/>
                <w:b/>
                <w:bCs/>
                <w:i w:val="0"/>
                <w:iCs w:val="0"/>
                <w:color w:val="000000"/>
                <w:sz w:val="16"/>
                <w:szCs w:val="16"/>
                <w:u w:val="none"/>
              </w:rPr>
            </w:pPr>
          </w:p>
        </w:tc>
      </w:tr>
      <w:tr w14:paraId="21514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tcBorders>
              <w:top w:val="nil"/>
              <w:left w:val="nil"/>
              <w:bottom w:val="nil"/>
              <w:right w:val="nil"/>
            </w:tcBorders>
            <w:shd w:val="clear" w:color="auto" w:fill="auto"/>
            <w:vAlign w:val="top"/>
          </w:tcPr>
          <w:p w14:paraId="0CCF3D3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1092" w:type="dxa"/>
            <w:tcBorders>
              <w:top w:val="nil"/>
              <w:left w:val="nil"/>
              <w:bottom w:val="nil"/>
              <w:right w:val="nil"/>
            </w:tcBorders>
            <w:shd w:val="clear" w:color="auto" w:fill="auto"/>
            <w:vAlign w:val="top"/>
          </w:tcPr>
          <w:p w14:paraId="0DFF1148">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316"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11EB0EF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北石佛镇大学生志愿者服务乡村振兴计划志愿者工资及保险</w:t>
            </w:r>
          </w:p>
        </w:tc>
        <w:tc>
          <w:tcPr>
            <w:tcW w:w="1392" w:type="dxa"/>
            <w:tcBorders>
              <w:top w:val="nil"/>
              <w:left w:val="nil"/>
              <w:bottom w:val="nil"/>
              <w:right w:val="nil"/>
            </w:tcBorders>
            <w:shd w:val="clear" w:color="auto" w:fill="auto"/>
            <w:vAlign w:val="top"/>
          </w:tcPr>
          <w:p w14:paraId="2B3E8F8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696" w:type="dxa"/>
            <w:tcBorders>
              <w:top w:val="nil"/>
              <w:left w:val="nil"/>
              <w:bottom w:val="nil"/>
              <w:right w:val="nil"/>
            </w:tcBorders>
            <w:shd w:val="clear" w:color="auto" w:fill="auto"/>
            <w:vAlign w:val="top"/>
          </w:tcPr>
          <w:p w14:paraId="6548A8F6">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936" w:type="dxa"/>
            <w:gridSpan w:val="2"/>
            <w:tcBorders>
              <w:top w:val="nil"/>
              <w:left w:val="nil"/>
              <w:bottom w:val="single" w:color="B0C4DE" w:sz="4" w:space="0"/>
              <w:right w:val="single" w:color="B0C4DE" w:sz="4" w:space="0"/>
            </w:tcBorders>
            <w:shd w:val="clear" w:color="auto" w:fill="auto"/>
            <w:vAlign w:val="top"/>
          </w:tcPr>
          <w:p w14:paraId="270C92C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948"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7B5554BC">
            <w:pPr>
              <w:keepNext w:val="0"/>
              <w:keepLines w:val="0"/>
              <w:widowControl/>
              <w:suppressLineNumbers w:val="0"/>
              <w:jc w:val="left"/>
              <w:textAlignment w:val="top"/>
              <w:rPr>
                <w:rFonts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708" w:type="dxa"/>
            <w:tcBorders>
              <w:top w:val="nil"/>
              <w:left w:val="nil"/>
              <w:bottom w:val="nil"/>
              <w:right w:val="nil"/>
            </w:tcBorders>
            <w:shd w:val="clear" w:color="auto" w:fill="auto"/>
            <w:vAlign w:val="top"/>
          </w:tcPr>
          <w:p w14:paraId="1CF1947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624" w:type="dxa"/>
            <w:tcBorders>
              <w:top w:val="single" w:color="B0C4DE" w:sz="4" w:space="0"/>
              <w:left w:val="single" w:color="B0C4DE" w:sz="4" w:space="0"/>
              <w:bottom w:val="single" w:color="B0C4DE" w:sz="4" w:space="0"/>
              <w:right w:val="single" w:color="B0C4DE" w:sz="4" w:space="0"/>
            </w:tcBorders>
            <w:shd w:val="clear" w:color="auto" w:fill="auto"/>
            <w:vAlign w:val="top"/>
          </w:tcPr>
          <w:p w14:paraId="74B4308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14D5D0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restart"/>
            <w:tcBorders>
              <w:top w:val="nil"/>
              <w:left w:val="nil"/>
              <w:bottom w:val="nil"/>
              <w:right w:val="nil"/>
            </w:tcBorders>
            <w:shd w:val="clear" w:color="auto" w:fill="auto"/>
            <w:vAlign w:val="top"/>
          </w:tcPr>
          <w:p w14:paraId="1526607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2016" w:type="dxa"/>
            <w:gridSpan w:val="2"/>
            <w:tcBorders>
              <w:top w:val="nil"/>
              <w:left w:val="nil"/>
              <w:bottom w:val="nil"/>
              <w:right w:val="nil"/>
            </w:tcBorders>
            <w:shd w:val="clear" w:color="auto" w:fill="auto"/>
            <w:vAlign w:val="top"/>
          </w:tcPr>
          <w:p w14:paraId="22A3BCA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3480" w:type="dxa"/>
            <w:gridSpan w:val="3"/>
            <w:tcBorders>
              <w:top w:val="nil"/>
              <w:left w:val="nil"/>
              <w:bottom w:val="nil"/>
              <w:right w:val="nil"/>
            </w:tcBorders>
            <w:shd w:val="clear" w:color="auto" w:fill="auto"/>
            <w:vAlign w:val="top"/>
          </w:tcPr>
          <w:p w14:paraId="627FF88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1884" w:type="dxa"/>
            <w:gridSpan w:val="4"/>
            <w:tcBorders>
              <w:top w:val="nil"/>
              <w:left w:val="nil"/>
              <w:bottom w:val="nil"/>
              <w:right w:val="nil"/>
            </w:tcBorders>
            <w:shd w:val="clear" w:color="auto" w:fill="auto"/>
            <w:vAlign w:val="top"/>
          </w:tcPr>
          <w:p w14:paraId="41E5419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332" w:type="dxa"/>
            <w:gridSpan w:val="2"/>
            <w:tcBorders>
              <w:top w:val="nil"/>
              <w:left w:val="nil"/>
              <w:bottom w:val="nil"/>
              <w:right w:val="nil"/>
            </w:tcBorders>
            <w:shd w:val="clear" w:color="auto" w:fill="auto"/>
            <w:vAlign w:val="top"/>
          </w:tcPr>
          <w:p w14:paraId="2379CA2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46CB9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43583410">
            <w:pP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7105EE6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924" w:type="dxa"/>
            <w:tcBorders>
              <w:top w:val="nil"/>
              <w:left w:val="nil"/>
              <w:bottom w:val="nil"/>
              <w:right w:val="nil"/>
            </w:tcBorders>
            <w:shd w:val="clear" w:color="auto" w:fill="auto"/>
            <w:vAlign w:val="center"/>
          </w:tcPr>
          <w:p w14:paraId="4B2A4B4C">
            <w:pPr>
              <w:keepNext w:val="0"/>
              <w:keepLines w:val="0"/>
              <w:widowControl/>
              <w:suppressLineNumbers w:val="0"/>
              <w:jc w:val="right"/>
              <w:textAlignment w:val="center"/>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6</w:t>
            </w:r>
          </w:p>
        </w:tc>
        <w:tc>
          <w:tcPr>
            <w:tcW w:w="1392" w:type="dxa"/>
            <w:tcBorders>
              <w:top w:val="nil"/>
              <w:left w:val="nil"/>
              <w:bottom w:val="nil"/>
              <w:right w:val="nil"/>
            </w:tcBorders>
            <w:shd w:val="clear" w:color="auto" w:fill="auto"/>
            <w:vAlign w:val="top"/>
          </w:tcPr>
          <w:p w14:paraId="0051A27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2088" w:type="dxa"/>
            <w:gridSpan w:val="2"/>
            <w:tcBorders>
              <w:top w:val="nil"/>
              <w:left w:val="nil"/>
              <w:bottom w:val="single" w:color="B0C4DE" w:sz="4" w:space="0"/>
              <w:right w:val="single" w:color="B0C4DE" w:sz="4" w:space="0"/>
            </w:tcBorders>
            <w:shd w:val="clear" w:color="auto" w:fill="auto"/>
            <w:vAlign w:val="top"/>
          </w:tcPr>
          <w:p w14:paraId="79761B9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eastAsia" w:ascii="Calibri" w:hAnsi="Calibri" w:eastAsia="宋体" w:cs="Calibri"/>
                <w:i w:val="0"/>
                <w:iCs w:val="0"/>
                <w:color w:val="000000"/>
                <w:kern w:val="0"/>
                <w:sz w:val="16"/>
                <w:szCs w:val="16"/>
                <w:u w:val="none"/>
                <w:lang w:val="en-US" w:eastAsia="zh-CN" w:bidi="ar"/>
              </w:rPr>
              <w:t>6</w:t>
            </w:r>
          </w:p>
        </w:tc>
        <w:tc>
          <w:tcPr>
            <w:tcW w:w="936" w:type="dxa"/>
            <w:gridSpan w:val="2"/>
            <w:tcBorders>
              <w:top w:val="nil"/>
              <w:left w:val="nil"/>
              <w:bottom w:val="single" w:color="B0C4DE" w:sz="4" w:space="0"/>
              <w:right w:val="single" w:color="B0C4DE" w:sz="4" w:space="0"/>
            </w:tcBorders>
            <w:shd w:val="clear" w:color="auto" w:fill="auto"/>
            <w:vAlign w:val="top"/>
          </w:tcPr>
          <w:p w14:paraId="41EA11E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948" w:type="dxa"/>
            <w:gridSpan w:val="2"/>
            <w:tcBorders>
              <w:top w:val="nil"/>
              <w:left w:val="nil"/>
              <w:bottom w:val="single" w:color="B0C4DE" w:sz="4" w:space="0"/>
              <w:right w:val="single" w:color="B0C4DE" w:sz="4" w:space="0"/>
            </w:tcBorders>
            <w:shd w:val="clear" w:color="auto" w:fill="auto"/>
            <w:vAlign w:val="top"/>
          </w:tcPr>
          <w:p w14:paraId="21981C6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eastAsia" w:ascii="Calibri" w:hAnsi="Calibri" w:eastAsia="宋体" w:cs="Calibri"/>
                <w:i w:val="0"/>
                <w:iCs w:val="0"/>
                <w:color w:val="000000"/>
                <w:kern w:val="0"/>
                <w:sz w:val="16"/>
                <w:szCs w:val="16"/>
                <w:u w:val="none"/>
                <w:lang w:val="en-US" w:eastAsia="zh-CN" w:bidi="ar"/>
              </w:rPr>
              <w:t>6</w:t>
            </w:r>
          </w:p>
        </w:tc>
        <w:tc>
          <w:tcPr>
            <w:tcW w:w="1332" w:type="dxa"/>
            <w:gridSpan w:val="2"/>
            <w:vMerge w:val="restart"/>
            <w:tcBorders>
              <w:top w:val="nil"/>
              <w:left w:val="nil"/>
              <w:bottom w:val="single" w:color="B0C4DE" w:sz="4" w:space="0"/>
              <w:right w:val="single" w:color="B0C4DE" w:sz="4" w:space="0"/>
            </w:tcBorders>
            <w:shd w:val="clear" w:color="auto" w:fill="auto"/>
            <w:vAlign w:val="top"/>
          </w:tcPr>
          <w:p w14:paraId="5E143D1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4D043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63501DBD">
            <w:pP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01CDD7F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924" w:type="dxa"/>
            <w:tcBorders>
              <w:top w:val="nil"/>
              <w:left w:val="nil"/>
              <w:bottom w:val="nil"/>
              <w:right w:val="nil"/>
            </w:tcBorders>
            <w:shd w:val="clear" w:color="auto" w:fill="auto"/>
            <w:vAlign w:val="center"/>
          </w:tcPr>
          <w:p w14:paraId="668345CA">
            <w:pPr>
              <w:keepNext w:val="0"/>
              <w:keepLines w:val="0"/>
              <w:widowControl/>
              <w:suppressLineNumbers w:val="0"/>
              <w:jc w:val="right"/>
              <w:textAlignment w:val="center"/>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6</w:t>
            </w:r>
          </w:p>
        </w:tc>
        <w:tc>
          <w:tcPr>
            <w:tcW w:w="1392" w:type="dxa"/>
            <w:tcBorders>
              <w:top w:val="nil"/>
              <w:left w:val="nil"/>
              <w:bottom w:val="nil"/>
              <w:right w:val="nil"/>
            </w:tcBorders>
            <w:shd w:val="clear" w:color="auto" w:fill="auto"/>
            <w:vAlign w:val="top"/>
          </w:tcPr>
          <w:p w14:paraId="66C4A12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2088" w:type="dxa"/>
            <w:gridSpan w:val="2"/>
            <w:tcBorders>
              <w:top w:val="nil"/>
              <w:left w:val="nil"/>
              <w:bottom w:val="single" w:color="B0C4DE" w:sz="4" w:space="0"/>
              <w:right w:val="single" w:color="B0C4DE" w:sz="4" w:space="0"/>
            </w:tcBorders>
            <w:shd w:val="clear" w:color="auto" w:fill="auto"/>
            <w:vAlign w:val="top"/>
          </w:tcPr>
          <w:p w14:paraId="4DE408A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eastAsia" w:ascii="Calibri" w:hAnsi="Calibri" w:eastAsia="宋体" w:cs="Calibri"/>
                <w:i w:val="0"/>
                <w:iCs w:val="0"/>
                <w:color w:val="000000"/>
                <w:kern w:val="0"/>
                <w:sz w:val="16"/>
                <w:szCs w:val="16"/>
                <w:u w:val="none"/>
                <w:lang w:val="en-US" w:eastAsia="zh-CN" w:bidi="ar"/>
              </w:rPr>
              <w:t>6</w:t>
            </w:r>
          </w:p>
        </w:tc>
        <w:tc>
          <w:tcPr>
            <w:tcW w:w="936" w:type="dxa"/>
            <w:gridSpan w:val="2"/>
            <w:tcBorders>
              <w:top w:val="nil"/>
              <w:left w:val="nil"/>
              <w:bottom w:val="single" w:color="B0C4DE" w:sz="4" w:space="0"/>
              <w:right w:val="single" w:color="B0C4DE" w:sz="4" w:space="0"/>
            </w:tcBorders>
            <w:shd w:val="clear" w:color="auto" w:fill="auto"/>
            <w:vAlign w:val="top"/>
          </w:tcPr>
          <w:p w14:paraId="2B8EB5F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948" w:type="dxa"/>
            <w:gridSpan w:val="2"/>
            <w:tcBorders>
              <w:top w:val="nil"/>
              <w:left w:val="nil"/>
              <w:bottom w:val="single" w:color="B0C4DE" w:sz="4" w:space="0"/>
              <w:right w:val="single" w:color="B0C4DE" w:sz="4" w:space="0"/>
            </w:tcBorders>
            <w:shd w:val="clear" w:color="auto" w:fill="auto"/>
            <w:vAlign w:val="top"/>
          </w:tcPr>
          <w:p w14:paraId="1C7F2CD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eastAsia" w:ascii="Calibri" w:hAnsi="Calibri" w:eastAsia="宋体" w:cs="Calibri"/>
                <w:i w:val="0"/>
                <w:iCs w:val="0"/>
                <w:color w:val="000000"/>
                <w:kern w:val="0"/>
                <w:sz w:val="16"/>
                <w:szCs w:val="16"/>
                <w:u w:val="none"/>
                <w:lang w:val="en-US" w:eastAsia="zh-CN" w:bidi="ar"/>
              </w:rPr>
              <w:t>6</w:t>
            </w:r>
            <w:r>
              <w:rPr>
                <w:rFonts w:hint="default" w:ascii="Calibri" w:hAnsi="Calibri" w:eastAsia="宋体" w:cs="Calibri"/>
                <w:i w:val="0"/>
                <w:iCs w:val="0"/>
                <w:color w:val="000000"/>
                <w:kern w:val="0"/>
                <w:sz w:val="16"/>
                <w:szCs w:val="16"/>
                <w:u w:val="none"/>
                <w:lang w:val="en-US" w:eastAsia="zh-CN" w:bidi="ar"/>
              </w:rPr>
              <w:t>0</w:t>
            </w:r>
          </w:p>
        </w:tc>
        <w:tc>
          <w:tcPr>
            <w:tcW w:w="1332" w:type="dxa"/>
            <w:gridSpan w:val="2"/>
            <w:vMerge w:val="continue"/>
            <w:tcBorders>
              <w:top w:val="nil"/>
              <w:left w:val="nil"/>
              <w:bottom w:val="single" w:color="B0C4DE" w:sz="4" w:space="0"/>
              <w:right w:val="single" w:color="B0C4DE" w:sz="4" w:space="0"/>
            </w:tcBorders>
            <w:shd w:val="clear" w:color="auto" w:fill="auto"/>
            <w:vAlign w:val="top"/>
          </w:tcPr>
          <w:p w14:paraId="199161DA">
            <w:pPr>
              <w:jc w:val="right"/>
              <w:rPr>
                <w:rFonts w:hint="default" w:ascii="Calibri" w:hAnsi="Calibri" w:eastAsia="宋体" w:cs="Calibri"/>
                <w:i w:val="0"/>
                <w:iCs w:val="0"/>
                <w:color w:val="000000"/>
                <w:sz w:val="16"/>
                <w:szCs w:val="16"/>
                <w:u w:val="none"/>
              </w:rPr>
            </w:pPr>
          </w:p>
        </w:tc>
      </w:tr>
      <w:tr w14:paraId="31647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108710AA">
            <w:pP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1176E2E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924" w:type="dxa"/>
            <w:tcBorders>
              <w:top w:val="nil"/>
              <w:left w:val="nil"/>
              <w:bottom w:val="nil"/>
              <w:right w:val="nil"/>
            </w:tcBorders>
            <w:shd w:val="clear" w:color="auto" w:fill="auto"/>
            <w:vAlign w:val="top"/>
          </w:tcPr>
          <w:p w14:paraId="48D3F4E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392" w:type="dxa"/>
            <w:tcBorders>
              <w:top w:val="nil"/>
              <w:left w:val="nil"/>
              <w:bottom w:val="nil"/>
              <w:right w:val="nil"/>
            </w:tcBorders>
            <w:shd w:val="clear" w:color="auto" w:fill="auto"/>
            <w:vAlign w:val="top"/>
          </w:tcPr>
          <w:p w14:paraId="18E9383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2088" w:type="dxa"/>
            <w:gridSpan w:val="2"/>
            <w:tcBorders>
              <w:top w:val="nil"/>
              <w:left w:val="nil"/>
              <w:bottom w:val="single" w:color="B0C4DE" w:sz="4" w:space="0"/>
              <w:right w:val="single" w:color="B0C4DE" w:sz="4" w:space="0"/>
            </w:tcBorders>
            <w:shd w:val="clear" w:color="auto" w:fill="auto"/>
            <w:vAlign w:val="top"/>
          </w:tcPr>
          <w:p w14:paraId="78DDD81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936" w:type="dxa"/>
            <w:gridSpan w:val="2"/>
            <w:tcBorders>
              <w:top w:val="nil"/>
              <w:left w:val="nil"/>
              <w:bottom w:val="single" w:color="B0C4DE" w:sz="4" w:space="0"/>
              <w:right w:val="single" w:color="B0C4DE" w:sz="4" w:space="0"/>
            </w:tcBorders>
            <w:shd w:val="clear" w:color="auto" w:fill="auto"/>
            <w:vAlign w:val="top"/>
          </w:tcPr>
          <w:p w14:paraId="139CE01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948" w:type="dxa"/>
            <w:gridSpan w:val="2"/>
            <w:tcBorders>
              <w:top w:val="nil"/>
              <w:left w:val="nil"/>
              <w:bottom w:val="single" w:color="B0C4DE" w:sz="4" w:space="0"/>
              <w:right w:val="single" w:color="B0C4DE" w:sz="4" w:space="0"/>
            </w:tcBorders>
            <w:shd w:val="clear" w:color="auto" w:fill="auto"/>
            <w:vAlign w:val="top"/>
          </w:tcPr>
          <w:p w14:paraId="0827F4C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332" w:type="dxa"/>
            <w:gridSpan w:val="2"/>
            <w:vMerge w:val="continue"/>
            <w:tcBorders>
              <w:top w:val="nil"/>
              <w:left w:val="nil"/>
              <w:bottom w:val="single" w:color="B0C4DE" w:sz="4" w:space="0"/>
              <w:right w:val="single" w:color="B0C4DE" w:sz="4" w:space="0"/>
            </w:tcBorders>
            <w:shd w:val="clear" w:color="auto" w:fill="auto"/>
            <w:vAlign w:val="top"/>
          </w:tcPr>
          <w:p w14:paraId="6ADC931F">
            <w:pPr>
              <w:jc w:val="right"/>
              <w:rPr>
                <w:rFonts w:hint="default" w:ascii="Calibri" w:hAnsi="Calibri" w:eastAsia="宋体" w:cs="Calibri"/>
                <w:i w:val="0"/>
                <w:iCs w:val="0"/>
                <w:color w:val="000000"/>
                <w:sz w:val="16"/>
                <w:szCs w:val="16"/>
                <w:u w:val="none"/>
              </w:rPr>
            </w:pPr>
          </w:p>
        </w:tc>
      </w:tr>
      <w:tr w14:paraId="3583C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restart"/>
            <w:tcBorders>
              <w:top w:val="nil"/>
              <w:left w:val="nil"/>
              <w:bottom w:val="nil"/>
              <w:right w:val="nil"/>
            </w:tcBorders>
            <w:shd w:val="clear" w:color="auto" w:fill="auto"/>
            <w:vAlign w:val="top"/>
          </w:tcPr>
          <w:p w14:paraId="77223B3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800" w:type="dxa"/>
            <w:gridSpan w:val="4"/>
            <w:tcBorders>
              <w:top w:val="nil"/>
              <w:left w:val="nil"/>
              <w:bottom w:val="nil"/>
              <w:right w:val="nil"/>
            </w:tcBorders>
            <w:shd w:val="clear" w:color="auto" w:fill="auto"/>
            <w:vAlign w:val="top"/>
          </w:tcPr>
          <w:p w14:paraId="540536E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2580" w:type="dxa"/>
            <w:gridSpan w:val="5"/>
            <w:tcBorders>
              <w:top w:val="nil"/>
              <w:left w:val="nil"/>
              <w:bottom w:val="nil"/>
              <w:right w:val="nil"/>
            </w:tcBorders>
            <w:shd w:val="clear" w:color="auto" w:fill="auto"/>
            <w:vAlign w:val="top"/>
          </w:tcPr>
          <w:p w14:paraId="528BCFD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332" w:type="dxa"/>
            <w:gridSpan w:val="2"/>
            <w:tcBorders>
              <w:top w:val="nil"/>
              <w:left w:val="nil"/>
              <w:bottom w:val="nil"/>
              <w:right w:val="nil"/>
            </w:tcBorders>
            <w:shd w:val="clear" w:color="auto" w:fill="auto"/>
            <w:vAlign w:val="top"/>
          </w:tcPr>
          <w:p w14:paraId="50058D3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5EAB8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1626BFB6">
            <w:pPr>
              <w:jc w:val="center"/>
              <w:rPr>
                <w:rFonts w:hint="eastAsia" w:ascii="宋体" w:hAnsi="宋体" w:eastAsia="宋体" w:cs="宋体"/>
                <w:b/>
                <w:bCs/>
                <w:i w:val="0"/>
                <w:iCs w:val="0"/>
                <w:color w:val="000000"/>
                <w:sz w:val="16"/>
                <w:szCs w:val="16"/>
                <w:u w:val="none"/>
              </w:rPr>
            </w:pPr>
          </w:p>
        </w:tc>
        <w:tc>
          <w:tcPr>
            <w:tcW w:w="480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6A144C6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确保资金按时到位</w:t>
            </w:r>
          </w:p>
        </w:tc>
        <w:tc>
          <w:tcPr>
            <w:tcW w:w="258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165A47B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32" w:type="dxa"/>
            <w:gridSpan w:val="2"/>
            <w:tcBorders>
              <w:top w:val="nil"/>
              <w:left w:val="nil"/>
              <w:bottom w:val="single" w:color="B0C4DE" w:sz="4" w:space="0"/>
              <w:right w:val="single" w:color="B0C4DE" w:sz="4" w:space="0"/>
            </w:tcBorders>
            <w:shd w:val="clear" w:color="auto" w:fill="auto"/>
            <w:vAlign w:val="top"/>
          </w:tcPr>
          <w:p w14:paraId="2DE6BC3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1A79A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4D407F33">
            <w:pPr>
              <w:jc w:val="center"/>
              <w:rPr>
                <w:rFonts w:hint="eastAsia" w:ascii="宋体" w:hAnsi="宋体" w:eastAsia="宋体" w:cs="宋体"/>
                <w:b/>
                <w:bCs/>
                <w:i w:val="0"/>
                <w:iCs w:val="0"/>
                <w:color w:val="000000"/>
                <w:sz w:val="16"/>
                <w:szCs w:val="16"/>
                <w:u w:val="none"/>
              </w:rPr>
            </w:pPr>
          </w:p>
        </w:tc>
        <w:tc>
          <w:tcPr>
            <w:tcW w:w="480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415F5C9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用于大学生志愿者服务乡村振兴计划保定农业专项志愿者工资保险</w:t>
            </w:r>
          </w:p>
        </w:tc>
        <w:tc>
          <w:tcPr>
            <w:tcW w:w="258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5C15956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32" w:type="dxa"/>
            <w:gridSpan w:val="2"/>
            <w:tcBorders>
              <w:top w:val="nil"/>
              <w:left w:val="nil"/>
              <w:bottom w:val="single" w:color="B0C4DE" w:sz="4" w:space="0"/>
              <w:right w:val="single" w:color="B0C4DE" w:sz="4" w:space="0"/>
            </w:tcBorders>
            <w:shd w:val="clear" w:color="auto" w:fill="auto"/>
            <w:vAlign w:val="top"/>
          </w:tcPr>
          <w:p w14:paraId="0342E71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71F4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5512D77A">
            <w:pPr>
              <w:jc w:val="center"/>
              <w:rPr>
                <w:rFonts w:hint="eastAsia" w:ascii="宋体" w:hAnsi="宋体" w:eastAsia="宋体" w:cs="宋体"/>
                <w:b/>
                <w:bCs/>
                <w:i w:val="0"/>
                <w:iCs w:val="0"/>
                <w:color w:val="000000"/>
                <w:sz w:val="16"/>
                <w:szCs w:val="16"/>
                <w:u w:val="none"/>
              </w:rPr>
            </w:pPr>
          </w:p>
        </w:tc>
        <w:tc>
          <w:tcPr>
            <w:tcW w:w="4800"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015B6C4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确保资金按时发放</w:t>
            </w:r>
          </w:p>
        </w:tc>
        <w:tc>
          <w:tcPr>
            <w:tcW w:w="2580"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0A03019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332" w:type="dxa"/>
            <w:gridSpan w:val="2"/>
            <w:tcBorders>
              <w:top w:val="nil"/>
              <w:left w:val="nil"/>
              <w:bottom w:val="single" w:color="B0C4DE" w:sz="4" w:space="0"/>
              <w:right w:val="single" w:color="B0C4DE" w:sz="4" w:space="0"/>
            </w:tcBorders>
            <w:shd w:val="clear" w:color="auto" w:fill="auto"/>
            <w:vAlign w:val="top"/>
          </w:tcPr>
          <w:p w14:paraId="1947083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26A58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restart"/>
            <w:tcBorders>
              <w:top w:val="nil"/>
              <w:left w:val="nil"/>
              <w:bottom w:val="nil"/>
              <w:right w:val="nil"/>
            </w:tcBorders>
            <w:shd w:val="clear" w:color="auto" w:fill="auto"/>
            <w:vAlign w:val="top"/>
          </w:tcPr>
          <w:p w14:paraId="07A29A6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1092" w:type="dxa"/>
            <w:vMerge w:val="restart"/>
            <w:tcBorders>
              <w:top w:val="nil"/>
              <w:left w:val="nil"/>
              <w:bottom w:val="nil"/>
              <w:right w:val="nil"/>
            </w:tcBorders>
            <w:shd w:val="clear" w:color="auto" w:fill="auto"/>
            <w:vAlign w:val="top"/>
          </w:tcPr>
          <w:p w14:paraId="56E793A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924" w:type="dxa"/>
            <w:vMerge w:val="restart"/>
            <w:tcBorders>
              <w:top w:val="nil"/>
              <w:left w:val="nil"/>
              <w:bottom w:val="nil"/>
              <w:right w:val="nil"/>
            </w:tcBorders>
            <w:shd w:val="clear" w:color="auto" w:fill="auto"/>
            <w:vAlign w:val="top"/>
          </w:tcPr>
          <w:p w14:paraId="3F91F0C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392" w:type="dxa"/>
            <w:vMerge w:val="restart"/>
            <w:tcBorders>
              <w:top w:val="nil"/>
              <w:left w:val="nil"/>
              <w:bottom w:val="nil"/>
              <w:right w:val="nil"/>
            </w:tcBorders>
            <w:shd w:val="clear" w:color="auto" w:fill="auto"/>
            <w:vAlign w:val="top"/>
          </w:tcPr>
          <w:p w14:paraId="469803A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392" w:type="dxa"/>
            <w:vMerge w:val="restart"/>
            <w:tcBorders>
              <w:top w:val="nil"/>
              <w:left w:val="nil"/>
              <w:bottom w:val="nil"/>
              <w:right w:val="nil"/>
            </w:tcBorders>
            <w:shd w:val="clear" w:color="auto" w:fill="auto"/>
            <w:vAlign w:val="top"/>
          </w:tcPr>
          <w:p w14:paraId="0F8BF62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696" w:type="dxa"/>
            <w:vMerge w:val="restart"/>
            <w:tcBorders>
              <w:top w:val="nil"/>
              <w:left w:val="nil"/>
              <w:bottom w:val="nil"/>
              <w:right w:val="nil"/>
            </w:tcBorders>
            <w:shd w:val="clear" w:color="auto" w:fill="auto"/>
            <w:vAlign w:val="top"/>
          </w:tcPr>
          <w:p w14:paraId="5ED5CAA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1488" w:type="dxa"/>
            <w:gridSpan w:val="3"/>
            <w:tcBorders>
              <w:top w:val="nil"/>
              <w:left w:val="nil"/>
              <w:bottom w:val="nil"/>
              <w:right w:val="nil"/>
            </w:tcBorders>
            <w:shd w:val="clear" w:color="auto" w:fill="auto"/>
            <w:vAlign w:val="top"/>
          </w:tcPr>
          <w:p w14:paraId="35694A3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396" w:type="dxa"/>
            <w:vMerge w:val="restart"/>
            <w:tcBorders>
              <w:top w:val="nil"/>
              <w:left w:val="nil"/>
              <w:bottom w:val="nil"/>
              <w:right w:val="nil"/>
            </w:tcBorders>
            <w:shd w:val="clear" w:color="auto" w:fill="auto"/>
            <w:vAlign w:val="top"/>
          </w:tcPr>
          <w:p w14:paraId="7A81ABD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708" w:type="dxa"/>
            <w:vMerge w:val="restart"/>
            <w:tcBorders>
              <w:top w:val="nil"/>
              <w:left w:val="nil"/>
              <w:bottom w:val="nil"/>
              <w:right w:val="nil"/>
            </w:tcBorders>
            <w:shd w:val="clear" w:color="auto" w:fill="auto"/>
            <w:vAlign w:val="top"/>
          </w:tcPr>
          <w:p w14:paraId="1399E03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624" w:type="dxa"/>
            <w:vMerge w:val="restart"/>
            <w:tcBorders>
              <w:top w:val="nil"/>
              <w:left w:val="nil"/>
              <w:bottom w:val="nil"/>
              <w:right w:val="nil"/>
            </w:tcBorders>
            <w:shd w:val="clear" w:color="auto" w:fill="auto"/>
            <w:vAlign w:val="top"/>
          </w:tcPr>
          <w:p w14:paraId="3F9DFE3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36254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607EE9D6">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00BC54E9">
            <w:pPr>
              <w:jc w:val="center"/>
              <w:rPr>
                <w:rFonts w:hint="eastAsia" w:ascii="宋体" w:hAnsi="宋体" w:eastAsia="宋体" w:cs="宋体"/>
                <w:b/>
                <w:bCs/>
                <w:i w:val="0"/>
                <w:iCs w:val="0"/>
                <w:color w:val="000000"/>
                <w:sz w:val="16"/>
                <w:szCs w:val="16"/>
                <w:u w:val="none"/>
              </w:rPr>
            </w:pPr>
          </w:p>
        </w:tc>
        <w:tc>
          <w:tcPr>
            <w:tcW w:w="924" w:type="dxa"/>
            <w:vMerge w:val="continue"/>
            <w:tcBorders>
              <w:top w:val="nil"/>
              <w:left w:val="nil"/>
              <w:bottom w:val="nil"/>
              <w:right w:val="nil"/>
            </w:tcBorders>
            <w:shd w:val="clear" w:color="auto" w:fill="auto"/>
            <w:vAlign w:val="top"/>
          </w:tcPr>
          <w:p w14:paraId="2BFDD079">
            <w:pPr>
              <w:jc w:val="center"/>
              <w:rPr>
                <w:rFonts w:hint="eastAsia" w:ascii="宋体" w:hAnsi="宋体" w:eastAsia="宋体" w:cs="宋体"/>
                <w:b/>
                <w:bCs/>
                <w:i w:val="0"/>
                <w:iCs w:val="0"/>
                <w:color w:val="000000"/>
                <w:sz w:val="16"/>
                <w:szCs w:val="16"/>
                <w:u w:val="none"/>
              </w:rPr>
            </w:pPr>
          </w:p>
        </w:tc>
        <w:tc>
          <w:tcPr>
            <w:tcW w:w="1392" w:type="dxa"/>
            <w:vMerge w:val="continue"/>
            <w:tcBorders>
              <w:top w:val="nil"/>
              <w:left w:val="nil"/>
              <w:bottom w:val="nil"/>
              <w:right w:val="nil"/>
            </w:tcBorders>
            <w:shd w:val="clear" w:color="auto" w:fill="auto"/>
            <w:vAlign w:val="top"/>
          </w:tcPr>
          <w:p w14:paraId="15B869E3">
            <w:pPr>
              <w:jc w:val="center"/>
              <w:rPr>
                <w:rFonts w:hint="eastAsia" w:ascii="宋体" w:hAnsi="宋体" w:eastAsia="宋体" w:cs="宋体"/>
                <w:b/>
                <w:bCs/>
                <w:i w:val="0"/>
                <w:iCs w:val="0"/>
                <w:color w:val="000000"/>
                <w:sz w:val="16"/>
                <w:szCs w:val="16"/>
                <w:u w:val="none"/>
              </w:rPr>
            </w:pPr>
          </w:p>
        </w:tc>
        <w:tc>
          <w:tcPr>
            <w:tcW w:w="1392" w:type="dxa"/>
            <w:vMerge w:val="continue"/>
            <w:tcBorders>
              <w:top w:val="nil"/>
              <w:left w:val="nil"/>
              <w:bottom w:val="nil"/>
              <w:right w:val="nil"/>
            </w:tcBorders>
            <w:shd w:val="clear" w:color="auto" w:fill="auto"/>
            <w:vAlign w:val="top"/>
          </w:tcPr>
          <w:p w14:paraId="73087031">
            <w:pPr>
              <w:jc w:val="center"/>
              <w:rPr>
                <w:rFonts w:hint="eastAsia" w:ascii="宋体" w:hAnsi="宋体" w:eastAsia="宋体" w:cs="宋体"/>
                <w:b/>
                <w:bCs/>
                <w:i w:val="0"/>
                <w:iCs w:val="0"/>
                <w:color w:val="000000"/>
                <w:sz w:val="16"/>
                <w:szCs w:val="16"/>
                <w:u w:val="none"/>
              </w:rPr>
            </w:pPr>
          </w:p>
        </w:tc>
        <w:tc>
          <w:tcPr>
            <w:tcW w:w="696" w:type="dxa"/>
            <w:vMerge w:val="continue"/>
            <w:tcBorders>
              <w:top w:val="nil"/>
              <w:left w:val="nil"/>
              <w:bottom w:val="nil"/>
              <w:right w:val="nil"/>
            </w:tcBorders>
            <w:shd w:val="clear" w:color="auto" w:fill="auto"/>
            <w:vAlign w:val="top"/>
          </w:tcPr>
          <w:p w14:paraId="2A1E5DF4">
            <w:pPr>
              <w:jc w:val="center"/>
              <w:rPr>
                <w:rFonts w:hint="eastAsia" w:ascii="宋体" w:hAnsi="宋体" w:eastAsia="宋体" w:cs="宋体"/>
                <w:b/>
                <w:bCs/>
                <w:i w:val="0"/>
                <w:iCs w:val="0"/>
                <w:color w:val="000000"/>
                <w:sz w:val="16"/>
                <w:szCs w:val="16"/>
                <w:u w:val="none"/>
              </w:rPr>
            </w:pPr>
          </w:p>
        </w:tc>
        <w:tc>
          <w:tcPr>
            <w:tcW w:w="372" w:type="dxa"/>
            <w:tcBorders>
              <w:top w:val="nil"/>
              <w:left w:val="nil"/>
              <w:bottom w:val="nil"/>
              <w:right w:val="nil"/>
            </w:tcBorders>
            <w:shd w:val="clear" w:color="auto" w:fill="auto"/>
            <w:vAlign w:val="top"/>
          </w:tcPr>
          <w:p w14:paraId="789BC23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564" w:type="dxa"/>
            <w:tcBorders>
              <w:top w:val="nil"/>
              <w:left w:val="nil"/>
              <w:bottom w:val="nil"/>
              <w:right w:val="nil"/>
            </w:tcBorders>
            <w:shd w:val="clear" w:color="auto" w:fill="auto"/>
            <w:vAlign w:val="top"/>
          </w:tcPr>
          <w:p w14:paraId="1DA51A6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552" w:type="dxa"/>
            <w:tcBorders>
              <w:top w:val="nil"/>
              <w:left w:val="nil"/>
              <w:bottom w:val="nil"/>
              <w:right w:val="nil"/>
            </w:tcBorders>
            <w:shd w:val="clear" w:color="auto" w:fill="auto"/>
            <w:vAlign w:val="top"/>
          </w:tcPr>
          <w:p w14:paraId="72A6C5CF">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396" w:type="dxa"/>
            <w:vMerge w:val="continue"/>
            <w:tcBorders>
              <w:top w:val="nil"/>
              <w:left w:val="nil"/>
              <w:bottom w:val="nil"/>
              <w:right w:val="nil"/>
            </w:tcBorders>
            <w:shd w:val="clear" w:color="auto" w:fill="auto"/>
            <w:vAlign w:val="top"/>
          </w:tcPr>
          <w:p w14:paraId="445AC1DA">
            <w:pPr>
              <w:jc w:val="center"/>
              <w:rPr>
                <w:rFonts w:hint="eastAsia" w:ascii="宋体" w:hAnsi="宋体" w:eastAsia="宋体" w:cs="宋体"/>
                <w:b/>
                <w:bCs/>
                <w:i w:val="0"/>
                <w:iCs w:val="0"/>
                <w:color w:val="000000"/>
                <w:sz w:val="16"/>
                <w:szCs w:val="16"/>
                <w:u w:val="none"/>
              </w:rPr>
            </w:pPr>
          </w:p>
        </w:tc>
        <w:tc>
          <w:tcPr>
            <w:tcW w:w="708" w:type="dxa"/>
            <w:vMerge w:val="continue"/>
            <w:tcBorders>
              <w:top w:val="nil"/>
              <w:left w:val="nil"/>
              <w:bottom w:val="nil"/>
              <w:right w:val="nil"/>
            </w:tcBorders>
            <w:shd w:val="clear" w:color="auto" w:fill="auto"/>
            <w:vAlign w:val="top"/>
          </w:tcPr>
          <w:p w14:paraId="6AC88F8F">
            <w:pPr>
              <w:jc w:val="center"/>
              <w:rPr>
                <w:rFonts w:hint="eastAsia" w:ascii="宋体" w:hAnsi="宋体" w:eastAsia="宋体" w:cs="宋体"/>
                <w:b/>
                <w:bCs/>
                <w:i w:val="0"/>
                <w:iCs w:val="0"/>
                <w:color w:val="000000"/>
                <w:sz w:val="16"/>
                <w:szCs w:val="16"/>
                <w:u w:val="none"/>
              </w:rPr>
            </w:pPr>
          </w:p>
        </w:tc>
        <w:tc>
          <w:tcPr>
            <w:tcW w:w="624" w:type="dxa"/>
            <w:vMerge w:val="continue"/>
            <w:tcBorders>
              <w:top w:val="nil"/>
              <w:left w:val="nil"/>
              <w:bottom w:val="nil"/>
              <w:right w:val="nil"/>
            </w:tcBorders>
            <w:shd w:val="clear" w:color="auto" w:fill="auto"/>
            <w:vAlign w:val="top"/>
          </w:tcPr>
          <w:p w14:paraId="78D75011">
            <w:pPr>
              <w:jc w:val="center"/>
              <w:rPr>
                <w:rFonts w:hint="eastAsia" w:ascii="宋体" w:hAnsi="宋体" w:eastAsia="宋体" w:cs="宋体"/>
                <w:b/>
                <w:bCs/>
                <w:i w:val="0"/>
                <w:iCs w:val="0"/>
                <w:color w:val="000000"/>
                <w:sz w:val="16"/>
                <w:szCs w:val="16"/>
                <w:u w:val="none"/>
              </w:rPr>
            </w:pPr>
          </w:p>
        </w:tc>
      </w:tr>
      <w:tr w14:paraId="29502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339960F6">
            <w:pPr>
              <w:jc w:val="center"/>
              <w:rPr>
                <w:rFonts w:hint="eastAsia" w:ascii="宋体" w:hAnsi="宋体" w:eastAsia="宋体" w:cs="宋体"/>
                <w:b/>
                <w:bCs/>
                <w:i w:val="0"/>
                <w:iCs w:val="0"/>
                <w:color w:val="000000"/>
                <w:sz w:val="16"/>
                <w:szCs w:val="16"/>
                <w:u w:val="none"/>
              </w:rPr>
            </w:pPr>
          </w:p>
        </w:tc>
        <w:tc>
          <w:tcPr>
            <w:tcW w:w="1092" w:type="dxa"/>
            <w:vMerge w:val="restart"/>
            <w:tcBorders>
              <w:top w:val="nil"/>
              <w:left w:val="nil"/>
              <w:bottom w:val="nil"/>
              <w:right w:val="nil"/>
            </w:tcBorders>
            <w:shd w:val="clear" w:color="auto" w:fill="auto"/>
            <w:vAlign w:val="top"/>
          </w:tcPr>
          <w:p w14:paraId="5253CFA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924" w:type="dxa"/>
            <w:tcBorders>
              <w:top w:val="nil"/>
              <w:left w:val="nil"/>
              <w:bottom w:val="nil"/>
              <w:right w:val="nil"/>
            </w:tcBorders>
            <w:shd w:val="clear" w:color="auto" w:fill="E9EFF6"/>
            <w:vAlign w:val="top"/>
          </w:tcPr>
          <w:p w14:paraId="2358C71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392" w:type="dxa"/>
            <w:tcBorders>
              <w:top w:val="nil"/>
              <w:left w:val="nil"/>
              <w:bottom w:val="nil"/>
              <w:right w:val="nil"/>
            </w:tcBorders>
            <w:shd w:val="clear" w:color="auto" w:fill="E9EFF6"/>
            <w:vAlign w:val="top"/>
          </w:tcPr>
          <w:p w14:paraId="6FEA3F5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完成项目数量</w:t>
            </w:r>
          </w:p>
        </w:tc>
        <w:tc>
          <w:tcPr>
            <w:tcW w:w="1392" w:type="dxa"/>
            <w:tcBorders>
              <w:top w:val="nil"/>
              <w:left w:val="nil"/>
              <w:bottom w:val="nil"/>
              <w:right w:val="nil"/>
            </w:tcBorders>
            <w:shd w:val="clear" w:color="auto" w:fill="E9EFF6"/>
            <w:vAlign w:val="top"/>
          </w:tcPr>
          <w:p w14:paraId="1479EDB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完成项目数量</w:t>
            </w:r>
          </w:p>
        </w:tc>
        <w:tc>
          <w:tcPr>
            <w:tcW w:w="696" w:type="dxa"/>
            <w:tcBorders>
              <w:top w:val="nil"/>
              <w:left w:val="nil"/>
              <w:bottom w:val="nil"/>
              <w:right w:val="nil"/>
            </w:tcBorders>
            <w:shd w:val="clear" w:color="auto" w:fill="auto"/>
            <w:vAlign w:val="top"/>
          </w:tcPr>
          <w:p w14:paraId="0EB10CB9">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372" w:type="dxa"/>
            <w:tcBorders>
              <w:top w:val="nil"/>
              <w:left w:val="nil"/>
              <w:bottom w:val="nil"/>
              <w:right w:val="nil"/>
            </w:tcBorders>
            <w:shd w:val="clear" w:color="auto" w:fill="E9EFF6"/>
            <w:vAlign w:val="top"/>
          </w:tcPr>
          <w:p w14:paraId="1A31EA0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64" w:type="dxa"/>
            <w:tcBorders>
              <w:top w:val="nil"/>
              <w:left w:val="nil"/>
              <w:bottom w:val="nil"/>
              <w:right w:val="nil"/>
            </w:tcBorders>
            <w:shd w:val="clear" w:color="auto" w:fill="E9EFF6"/>
            <w:vAlign w:val="top"/>
          </w:tcPr>
          <w:p w14:paraId="2BB5B9B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w:t>
            </w:r>
          </w:p>
        </w:tc>
        <w:tc>
          <w:tcPr>
            <w:tcW w:w="552" w:type="dxa"/>
            <w:tcBorders>
              <w:top w:val="nil"/>
              <w:left w:val="nil"/>
              <w:bottom w:val="nil"/>
              <w:right w:val="nil"/>
            </w:tcBorders>
            <w:shd w:val="clear" w:color="auto" w:fill="E9EFF6"/>
            <w:vAlign w:val="top"/>
          </w:tcPr>
          <w:p w14:paraId="149F2D7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396" w:type="dxa"/>
            <w:tcBorders>
              <w:top w:val="nil"/>
              <w:left w:val="nil"/>
              <w:bottom w:val="nil"/>
              <w:right w:val="nil"/>
            </w:tcBorders>
            <w:shd w:val="clear" w:color="auto" w:fill="auto"/>
            <w:vAlign w:val="top"/>
          </w:tcPr>
          <w:p w14:paraId="528225B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708" w:type="dxa"/>
            <w:tcBorders>
              <w:top w:val="nil"/>
              <w:left w:val="nil"/>
              <w:bottom w:val="nil"/>
              <w:right w:val="nil"/>
            </w:tcBorders>
            <w:shd w:val="clear" w:color="auto" w:fill="auto"/>
            <w:vAlign w:val="top"/>
          </w:tcPr>
          <w:p w14:paraId="0ABB95C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6278329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300D6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3444829B">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175DE0B3">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08CB21D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392" w:type="dxa"/>
            <w:tcBorders>
              <w:top w:val="nil"/>
              <w:left w:val="nil"/>
              <w:bottom w:val="nil"/>
              <w:right w:val="nil"/>
            </w:tcBorders>
            <w:shd w:val="clear" w:color="auto" w:fill="E9EFF6"/>
            <w:vAlign w:val="top"/>
          </w:tcPr>
          <w:p w14:paraId="2A1AC4A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任务完成率</w:t>
            </w:r>
            <w:r>
              <w:rPr>
                <w:rFonts w:hint="default" w:ascii="Calibri" w:hAnsi="Calibri" w:eastAsia="宋体" w:cs="Calibri"/>
                <w:i w:val="0"/>
                <w:iCs w:val="0"/>
                <w:color w:val="000000"/>
                <w:kern w:val="0"/>
                <w:sz w:val="16"/>
                <w:szCs w:val="16"/>
                <w:u w:val="none"/>
                <w:lang w:val="en-US" w:eastAsia="zh-CN" w:bidi="ar"/>
              </w:rPr>
              <w:t>(%)</w:t>
            </w:r>
          </w:p>
        </w:tc>
        <w:tc>
          <w:tcPr>
            <w:tcW w:w="1392" w:type="dxa"/>
            <w:tcBorders>
              <w:top w:val="nil"/>
              <w:left w:val="nil"/>
              <w:bottom w:val="nil"/>
              <w:right w:val="nil"/>
            </w:tcBorders>
            <w:shd w:val="clear" w:color="auto" w:fill="E9EFF6"/>
            <w:vAlign w:val="top"/>
          </w:tcPr>
          <w:p w14:paraId="730D308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任务完成率</w:t>
            </w:r>
            <w:r>
              <w:rPr>
                <w:rFonts w:hint="default" w:ascii="Calibri" w:hAnsi="Calibri" w:eastAsia="宋体" w:cs="Calibri"/>
                <w:i w:val="0"/>
                <w:iCs w:val="0"/>
                <w:color w:val="000000"/>
                <w:kern w:val="0"/>
                <w:sz w:val="16"/>
                <w:szCs w:val="16"/>
                <w:u w:val="none"/>
                <w:lang w:val="en-US" w:eastAsia="zh-CN" w:bidi="ar"/>
              </w:rPr>
              <w:t>(%)</w:t>
            </w:r>
          </w:p>
        </w:tc>
        <w:tc>
          <w:tcPr>
            <w:tcW w:w="696" w:type="dxa"/>
            <w:tcBorders>
              <w:top w:val="nil"/>
              <w:left w:val="nil"/>
              <w:bottom w:val="nil"/>
              <w:right w:val="nil"/>
            </w:tcBorders>
            <w:shd w:val="clear" w:color="auto" w:fill="auto"/>
            <w:vAlign w:val="top"/>
          </w:tcPr>
          <w:p w14:paraId="70D1A36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372" w:type="dxa"/>
            <w:tcBorders>
              <w:top w:val="nil"/>
              <w:left w:val="nil"/>
              <w:bottom w:val="nil"/>
              <w:right w:val="nil"/>
            </w:tcBorders>
            <w:shd w:val="clear" w:color="auto" w:fill="E9EFF6"/>
            <w:vAlign w:val="top"/>
          </w:tcPr>
          <w:p w14:paraId="0CEA469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64" w:type="dxa"/>
            <w:tcBorders>
              <w:top w:val="nil"/>
              <w:left w:val="nil"/>
              <w:bottom w:val="nil"/>
              <w:right w:val="nil"/>
            </w:tcBorders>
            <w:shd w:val="clear" w:color="auto" w:fill="E9EFF6"/>
            <w:vAlign w:val="top"/>
          </w:tcPr>
          <w:p w14:paraId="4B1E286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52" w:type="dxa"/>
            <w:tcBorders>
              <w:top w:val="nil"/>
              <w:left w:val="nil"/>
              <w:bottom w:val="nil"/>
              <w:right w:val="nil"/>
            </w:tcBorders>
            <w:shd w:val="clear" w:color="auto" w:fill="E9EFF6"/>
            <w:vAlign w:val="top"/>
          </w:tcPr>
          <w:p w14:paraId="3116B2B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35EA963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708" w:type="dxa"/>
            <w:tcBorders>
              <w:top w:val="nil"/>
              <w:left w:val="nil"/>
              <w:bottom w:val="nil"/>
              <w:right w:val="nil"/>
            </w:tcBorders>
            <w:shd w:val="clear" w:color="auto" w:fill="auto"/>
            <w:vAlign w:val="top"/>
          </w:tcPr>
          <w:p w14:paraId="398404A5">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34AE319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3C1BF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23545B8F">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708900F4">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4A1E7E6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392" w:type="dxa"/>
            <w:tcBorders>
              <w:top w:val="nil"/>
              <w:left w:val="nil"/>
              <w:bottom w:val="nil"/>
              <w:right w:val="nil"/>
            </w:tcBorders>
            <w:shd w:val="clear" w:color="auto" w:fill="E9EFF6"/>
            <w:vAlign w:val="top"/>
          </w:tcPr>
          <w:p w14:paraId="733F272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392" w:type="dxa"/>
            <w:tcBorders>
              <w:top w:val="nil"/>
              <w:left w:val="nil"/>
              <w:bottom w:val="nil"/>
              <w:right w:val="nil"/>
            </w:tcBorders>
            <w:shd w:val="clear" w:color="auto" w:fill="E9EFF6"/>
            <w:vAlign w:val="top"/>
          </w:tcPr>
          <w:p w14:paraId="10266E7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hint="default"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696" w:type="dxa"/>
            <w:tcBorders>
              <w:top w:val="nil"/>
              <w:left w:val="nil"/>
              <w:bottom w:val="nil"/>
              <w:right w:val="nil"/>
            </w:tcBorders>
            <w:shd w:val="clear" w:color="auto" w:fill="auto"/>
            <w:vAlign w:val="top"/>
          </w:tcPr>
          <w:p w14:paraId="5E8C8D4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372" w:type="dxa"/>
            <w:tcBorders>
              <w:top w:val="nil"/>
              <w:left w:val="nil"/>
              <w:bottom w:val="nil"/>
              <w:right w:val="nil"/>
            </w:tcBorders>
            <w:shd w:val="clear" w:color="auto" w:fill="E9EFF6"/>
            <w:vAlign w:val="top"/>
          </w:tcPr>
          <w:p w14:paraId="4642BA7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564" w:type="dxa"/>
            <w:tcBorders>
              <w:top w:val="nil"/>
              <w:left w:val="nil"/>
              <w:bottom w:val="nil"/>
              <w:right w:val="nil"/>
            </w:tcBorders>
            <w:shd w:val="clear" w:color="auto" w:fill="E9EFF6"/>
            <w:vAlign w:val="top"/>
          </w:tcPr>
          <w:p w14:paraId="02BFAE9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52" w:type="dxa"/>
            <w:tcBorders>
              <w:top w:val="nil"/>
              <w:left w:val="nil"/>
              <w:bottom w:val="nil"/>
              <w:right w:val="nil"/>
            </w:tcBorders>
            <w:shd w:val="clear" w:color="auto" w:fill="E9EFF6"/>
            <w:vAlign w:val="top"/>
          </w:tcPr>
          <w:p w14:paraId="622BFBD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2146276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708" w:type="dxa"/>
            <w:tcBorders>
              <w:top w:val="nil"/>
              <w:left w:val="nil"/>
              <w:bottom w:val="nil"/>
              <w:right w:val="nil"/>
            </w:tcBorders>
            <w:shd w:val="clear" w:color="auto" w:fill="auto"/>
            <w:vAlign w:val="top"/>
          </w:tcPr>
          <w:p w14:paraId="09151BB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258F120D">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3FC68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7FE62632">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6FA46467">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1A60E54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392" w:type="dxa"/>
            <w:tcBorders>
              <w:top w:val="nil"/>
              <w:left w:val="nil"/>
              <w:bottom w:val="nil"/>
              <w:right w:val="nil"/>
            </w:tcBorders>
            <w:shd w:val="clear" w:color="auto" w:fill="E9EFF6"/>
            <w:vAlign w:val="top"/>
          </w:tcPr>
          <w:p w14:paraId="51DF6B6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按预算资金完成率</w:t>
            </w:r>
          </w:p>
        </w:tc>
        <w:tc>
          <w:tcPr>
            <w:tcW w:w="1392" w:type="dxa"/>
            <w:tcBorders>
              <w:top w:val="nil"/>
              <w:left w:val="nil"/>
              <w:bottom w:val="nil"/>
              <w:right w:val="nil"/>
            </w:tcBorders>
            <w:shd w:val="clear" w:color="auto" w:fill="E9EFF6"/>
            <w:vAlign w:val="top"/>
          </w:tcPr>
          <w:p w14:paraId="22F490D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按预算资金完成率</w:t>
            </w:r>
          </w:p>
        </w:tc>
        <w:tc>
          <w:tcPr>
            <w:tcW w:w="696" w:type="dxa"/>
            <w:tcBorders>
              <w:top w:val="nil"/>
              <w:left w:val="nil"/>
              <w:bottom w:val="nil"/>
              <w:right w:val="nil"/>
            </w:tcBorders>
            <w:shd w:val="clear" w:color="auto" w:fill="auto"/>
            <w:vAlign w:val="top"/>
          </w:tcPr>
          <w:p w14:paraId="2A232A2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372" w:type="dxa"/>
            <w:tcBorders>
              <w:top w:val="nil"/>
              <w:left w:val="nil"/>
              <w:bottom w:val="nil"/>
              <w:right w:val="nil"/>
            </w:tcBorders>
            <w:shd w:val="clear" w:color="auto" w:fill="E9EFF6"/>
            <w:vAlign w:val="top"/>
          </w:tcPr>
          <w:p w14:paraId="6BD9FC5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64" w:type="dxa"/>
            <w:tcBorders>
              <w:top w:val="nil"/>
              <w:left w:val="nil"/>
              <w:bottom w:val="nil"/>
              <w:right w:val="nil"/>
            </w:tcBorders>
            <w:shd w:val="clear" w:color="auto" w:fill="E9EFF6"/>
            <w:vAlign w:val="top"/>
          </w:tcPr>
          <w:p w14:paraId="179F5D2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52" w:type="dxa"/>
            <w:tcBorders>
              <w:top w:val="nil"/>
              <w:left w:val="nil"/>
              <w:bottom w:val="nil"/>
              <w:right w:val="nil"/>
            </w:tcBorders>
            <w:shd w:val="clear" w:color="auto" w:fill="E9EFF6"/>
            <w:vAlign w:val="top"/>
          </w:tcPr>
          <w:p w14:paraId="0916C59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6E68E3F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708" w:type="dxa"/>
            <w:tcBorders>
              <w:top w:val="nil"/>
              <w:left w:val="nil"/>
              <w:bottom w:val="nil"/>
              <w:right w:val="nil"/>
            </w:tcBorders>
            <w:shd w:val="clear" w:color="auto" w:fill="auto"/>
            <w:vAlign w:val="top"/>
          </w:tcPr>
          <w:p w14:paraId="2938A4EF">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0DABCD5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278A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53E13B10">
            <w:pPr>
              <w:jc w:val="center"/>
              <w:rPr>
                <w:rFonts w:hint="eastAsia" w:ascii="宋体" w:hAnsi="宋体" w:eastAsia="宋体" w:cs="宋体"/>
                <w:b/>
                <w:bCs/>
                <w:i w:val="0"/>
                <w:iCs w:val="0"/>
                <w:color w:val="000000"/>
                <w:sz w:val="16"/>
                <w:szCs w:val="16"/>
                <w:u w:val="none"/>
              </w:rPr>
            </w:pPr>
          </w:p>
        </w:tc>
        <w:tc>
          <w:tcPr>
            <w:tcW w:w="1092" w:type="dxa"/>
            <w:vMerge w:val="restart"/>
            <w:tcBorders>
              <w:top w:val="nil"/>
              <w:left w:val="nil"/>
              <w:bottom w:val="nil"/>
              <w:right w:val="nil"/>
            </w:tcBorders>
            <w:shd w:val="clear" w:color="auto" w:fill="auto"/>
            <w:vAlign w:val="top"/>
          </w:tcPr>
          <w:p w14:paraId="0C63846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924" w:type="dxa"/>
            <w:tcBorders>
              <w:top w:val="nil"/>
              <w:left w:val="nil"/>
              <w:bottom w:val="nil"/>
              <w:right w:val="nil"/>
            </w:tcBorders>
            <w:shd w:val="clear" w:color="auto" w:fill="E9EFF6"/>
            <w:vAlign w:val="top"/>
          </w:tcPr>
          <w:p w14:paraId="060A24B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392" w:type="dxa"/>
            <w:tcBorders>
              <w:top w:val="nil"/>
              <w:left w:val="nil"/>
              <w:bottom w:val="nil"/>
              <w:right w:val="nil"/>
            </w:tcBorders>
            <w:shd w:val="clear" w:color="auto" w:fill="E9EFF6"/>
            <w:vAlign w:val="top"/>
          </w:tcPr>
          <w:p w14:paraId="09A8D4F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1392" w:type="dxa"/>
            <w:tcBorders>
              <w:top w:val="nil"/>
              <w:left w:val="nil"/>
              <w:bottom w:val="nil"/>
              <w:right w:val="nil"/>
            </w:tcBorders>
            <w:shd w:val="clear" w:color="auto" w:fill="E9EFF6"/>
            <w:vAlign w:val="top"/>
          </w:tcPr>
          <w:p w14:paraId="1EAFE61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696" w:type="dxa"/>
            <w:tcBorders>
              <w:top w:val="nil"/>
              <w:left w:val="nil"/>
              <w:bottom w:val="nil"/>
              <w:right w:val="nil"/>
            </w:tcBorders>
            <w:shd w:val="clear" w:color="auto" w:fill="auto"/>
            <w:vAlign w:val="top"/>
          </w:tcPr>
          <w:p w14:paraId="7342E9D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372" w:type="dxa"/>
            <w:tcBorders>
              <w:top w:val="nil"/>
              <w:left w:val="nil"/>
              <w:bottom w:val="nil"/>
              <w:right w:val="nil"/>
            </w:tcBorders>
            <w:shd w:val="clear" w:color="auto" w:fill="E9EFF6"/>
            <w:vAlign w:val="top"/>
          </w:tcPr>
          <w:p w14:paraId="7773F66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64" w:type="dxa"/>
            <w:tcBorders>
              <w:top w:val="nil"/>
              <w:left w:val="nil"/>
              <w:bottom w:val="nil"/>
              <w:right w:val="nil"/>
            </w:tcBorders>
            <w:shd w:val="clear" w:color="auto" w:fill="E9EFF6"/>
            <w:vAlign w:val="top"/>
          </w:tcPr>
          <w:p w14:paraId="300FB54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552" w:type="dxa"/>
            <w:tcBorders>
              <w:top w:val="nil"/>
              <w:left w:val="nil"/>
              <w:bottom w:val="nil"/>
              <w:right w:val="nil"/>
            </w:tcBorders>
            <w:shd w:val="clear" w:color="auto" w:fill="E9EFF6"/>
            <w:vAlign w:val="top"/>
          </w:tcPr>
          <w:p w14:paraId="5C62B21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071A421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708" w:type="dxa"/>
            <w:tcBorders>
              <w:top w:val="nil"/>
              <w:left w:val="nil"/>
              <w:bottom w:val="nil"/>
              <w:right w:val="nil"/>
            </w:tcBorders>
            <w:shd w:val="clear" w:color="auto" w:fill="auto"/>
            <w:vAlign w:val="top"/>
          </w:tcPr>
          <w:p w14:paraId="65036A6A">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582DFFD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55A1A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74A5EF17">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755A2BAD">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48D3651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392" w:type="dxa"/>
            <w:tcBorders>
              <w:top w:val="nil"/>
              <w:left w:val="nil"/>
              <w:bottom w:val="nil"/>
              <w:right w:val="nil"/>
            </w:tcBorders>
            <w:shd w:val="clear" w:color="auto" w:fill="E9EFF6"/>
            <w:vAlign w:val="top"/>
          </w:tcPr>
          <w:p w14:paraId="4D13753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1392" w:type="dxa"/>
            <w:tcBorders>
              <w:top w:val="nil"/>
              <w:left w:val="nil"/>
              <w:bottom w:val="nil"/>
              <w:right w:val="nil"/>
            </w:tcBorders>
            <w:shd w:val="clear" w:color="auto" w:fill="E9EFF6"/>
            <w:vAlign w:val="top"/>
          </w:tcPr>
          <w:p w14:paraId="5F5FE76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696" w:type="dxa"/>
            <w:tcBorders>
              <w:top w:val="nil"/>
              <w:left w:val="nil"/>
              <w:bottom w:val="nil"/>
              <w:right w:val="nil"/>
            </w:tcBorders>
            <w:shd w:val="clear" w:color="auto" w:fill="auto"/>
            <w:vAlign w:val="top"/>
          </w:tcPr>
          <w:p w14:paraId="03B8E41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372" w:type="dxa"/>
            <w:tcBorders>
              <w:top w:val="nil"/>
              <w:left w:val="nil"/>
              <w:bottom w:val="nil"/>
              <w:right w:val="nil"/>
            </w:tcBorders>
            <w:shd w:val="clear" w:color="auto" w:fill="E9EFF6"/>
            <w:vAlign w:val="top"/>
          </w:tcPr>
          <w:p w14:paraId="675BFF1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564" w:type="dxa"/>
            <w:tcBorders>
              <w:top w:val="nil"/>
              <w:left w:val="nil"/>
              <w:bottom w:val="nil"/>
              <w:right w:val="nil"/>
            </w:tcBorders>
            <w:shd w:val="clear" w:color="auto" w:fill="E9EFF6"/>
            <w:vAlign w:val="top"/>
          </w:tcPr>
          <w:p w14:paraId="689C406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52" w:type="dxa"/>
            <w:tcBorders>
              <w:top w:val="nil"/>
              <w:left w:val="nil"/>
              <w:bottom w:val="nil"/>
              <w:right w:val="nil"/>
            </w:tcBorders>
            <w:shd w:val="clear" w:color="auto" w:fill="E9EFF6"/>
            <w:vAlign w:val="top"/>
          </w:tcPr>
          <w:p w14:paraId="16BF076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6F0751B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708" w:type="dxa"/>
            <w:tcBorders>
              <w:top w:val="nil"/>
              <w:left w:val="nil"/>
              <w:bottom w:val="nil"/>
              <w:right w:val="nil"/>
            </w:tcBorders>
            <w:shd w:val="clear" w:color="auto" w:fill="auto"/>
            <w:vAlign w:val="top"/>
          </w:tcPr>
          <w:p w14:paraId="185D58B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64C7DFA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5D78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6107E0C1">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21C37801">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734895B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392" w:type="dxa"/>
            <w:tcBorders>
              <w:top w:val="nil"/>
              <w:left w:val="nil"/>
              <w:bottom w:val="nil"/>
              <w:right w:val="nil"/>
            </w:tcBorders>
            <w:shd w:val="clear" w:color="auto" w:fill="E9EFF6"/>
            <w:vAlign w:val="top"/>
          </w:tcPr>
          <w:p w14:paraId="02E4E44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生态影响</w:t>
            </w:r>
          </w:p>
        </w:tc>
        <w:tc>
          <w:tcPr>
            <w:tcW w:w="1392" w:type="dxa"/>
            <w:tcBorders>
              <w:top w:val="nil"/>
              <w:left w:val="nil"/>
              <w:bottom w:val="nil"/>
              <w:right w:val="nil"/>
            </w:tcBorders>
            <w:shd w:val="clear" w:color="auto" w:fill="E9EFF6"/>
            <w:vAlign w:val="top"/>
          </w:tcPr>
          <w:p w14:paraId="3BD768D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生态影响</w:t>
            </w:r>
          </w:p>
        </w:tc>
        <w:tc>
          <w:tcPr>
            <w:tcW w:w="696" w:type="dxa"/>
            <w:tcBorders>
              <w:top w:val="nil"/>
              <w:left w:val="nil"/>
              <w:bottom w:val="nil"/>
              <w:right w:val="nil"/>
            </w:tcBorders>
            <w:shd w:val="clear" w:color="auto" w:fill="auto"/>
            <w:vAlign w:val="top"/>
          </w:tcPr>
          <w:p w14:paraId="6D39A3F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372" w:type="dxa"/>
            <w:tcBorders>
              <w:top w:val="nil"/>
              <w:left w:val="nil"/>
              <w:bottom w:val="nil"/>
              <w:right w:val="nil"/>
            </w:tcBorders>
            <w:shd w:val="clear" w:color="auto" w:fill="E9EFF6"/>
            <w:vAlign w:val="top"/>
          </w:tcPr>
          <w:p w14:paraId="3716734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564" w:type="dxa"/>
            <w:tcBorders>
              <w:top w:val="nil"/>
              <w:left w:val="nil"/>
              <w:bottom w:val="nil"/>
              <w:right w:val="nil"/>
            </w:tcBorders>
            <w:shd w:val="clear" w:color="auto" w:fill="E9EFF6"/>
            <w:vAlign w:val="top"/>
          </w:tcPr>
          <w:p w14:paraId="03566B71">
            <w:pPr>
              <w:rPr>
                <w:rFonts w:hint="default" w:ascii="Calibri" w:hAnsi="Calibri" w:eastAsia="宋体" w:cs="Calibri"/>
                <w:i w:val="0"/>
                <w:iCs w:val="0"/>
                <w:color w:val="000000"/>
                <w:sz w:val="16"/>
                <w:szCs w:val="16"/>
                <w:u w:val="none"/>
              </w:rPr>
            </w:pPr>
          </w:p>
        </w:tc>
        <w:tc>
          <w:tcPr>
            <w:tcW w:w="552" w:type="dxa"/>
            <w:tcBorders>
              <w:top w:val="nil"/>
              <w:left w:val="nil"/>
              <w:bottom w:val="nil"/>
              <w:right w:val="nil"/>
            </w:tcBorders>
            <w:shd w:val="clear" w:color="auto" w:fill="E9EFF6"/>
            <w:vAlign w:val="top"/>
          </w:tcPr>
          <w:p w14:paraId="3C4B069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提升</w:t>
            </w:r>
          </w:p>
        </w:tc>
        <w:tc>
          <w:tcPr>
            <w:tcW w:w="396" w:type="dxa"/>
            <w:tcBorders>
              <w:top w:val="nil"/>
              <w:left w:val="nil"/>
              <w:bottom w:val="nil"/>
              <w:right w:val="nil"/>
            </w:tcBorders>
            <w:shd w:val="clear" w:color="auto" w:fill="auto"/>
            <w:vAlign w:val="top"/>
          </w:tcPr>
          <w:p w14:paraId="1958E0E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708" w:type="dxa"/>
            <w:tcBorders>
              <w:top w:val="nil"/>
              <w:left w:val="nil"/>
              <w:bottom w:val="nil"/>
              <w:right w:val="nil"/>
            </w:tcBorders>
            <w:shd w:val="clear" w:color="auto" w:fill="auto"/>
            <w:vAlign w:val="top"/>
          </w:tcPr>
          <w:p w14:paraId="0494425A">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5697C18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018AA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7745D3AE">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76E43362">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781A8F2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392" w:type="dxa"/>
            <w:tcBorders>
              <w:top w:val="nil"/>
              <w:left w:val="nil"/>
              <w:bottom w:val="nil"/>
              <w:right w:val="nil"/>
            </w:tcBorders>
            <w:shd w:val="clear" w:color="auto" w:fill="E9EFF6"/>
            <w:vAlign w:val="top"/>
          </w:tcPr>
          <w:p w14:paraId="4687777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维护社会稳定</w:t>
            </w:r>
          </w:p>
        </w:tc>
        <w:tc>
          <w:tcPr>
            <w:tcW w:w="1392" w:type="dxa"/>
            <w:tcBorders>
              <w:top w:val="nil"/>
              <w:left w:val="nil"/>
              <w:bottom w:val="nil"/>
              <w:right w:val="nil"/>
            </w:tcBorders>
            <w:shd w:val="clear" w:color="auto" w:fill="E9EFF6"/>
            <w:vAlign w:val="top"/>
          </w:tcPr>
          <w:p w14:paraId="5E9CA1D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维护社会稳定</w:t>
            </w:r>
          </w:p>
        </w:tc>
        <w:tc>
          <w:tcPr>
            <w:tcW w:w="696" w:type="dxa"/>
            <w:tcBorders>
              <w:top w:val="nil"/>
              <w:left w:val="nil"/>
              <w:bottom w:val="nil"/>
              <w:right w:val="nil"/>
            </w:tcBorders>
            <w:shd w:val="clear" w:color="auto" w:fill="auto"/>
            <w:vAlign w:val="top"/>
          </w:tcPr>
          <w:p w14:paraId="0EBDD84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372" w:type="dxa"/>
            <w:tcBorders>
              <w:top w:val="nil"/>
              <w:left w:val="nil"/>
              <w:bottom w:val="nil"/>
              <w:right w:val="nil"/>
            </w:tcBorders>
            <w:shd w:val="clear" w:color="auto" w:fill="E9EFF6"/>
            <w:vAlign w:val="top"/>
          </w:tcPr>
          <w:p w14:paraId="1D60EE3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564" w:type="dxa"/>
            <w:tcBorders>
              <w:top w:val="nil"/>
              <w:left w:val="nil"/>
              <w:bottom w:val="nil"/>
              <w:right w:val="nil"/>
            </w:tcBorders>
            <w:shd w:val="clear" w:color="auto" w:fill="E9EFF6"/>
            <w:vAlign w:val="top"/>
          </w:tcPr>
          <w:p w14:paraId="21C4EAA9">
            <w:pPr>
              <w:rPr>
                <w:rFonts w:hint="default" w:ascii="Calibri" w:hAnsi="Calibri" w:eastAsia="宋体" w:cs="Calibri"/>
                <w:i w:val="0"/>
                <w:iCs w:val="0"/>
                <w:color w:val="000000"/>
                <w:sz w:val="16"/>
                <w:szCs w:val="16"/>
                <w:u w:val="none"/>
              </w:rPr>
            </w:pPr>
          </w:p>
        </w:tc>
        <w:tc>
          <w:tcPr>
            <w:tcW w:w="552" w:type="dxa"/>
            <w:tcBorders>
              <w:top w:val="nil"/>
              <w:left w:val="nil"/>
              <w:bottom w:val="nil"/>
              <w:right w:val="nil"/>
            </w:tcBorders>
            <w:shd w:val="clear" w:color="auto" w:fill="E9EFF6"/>
            <w:vAlign w:val="top"/>
          </w:tcPr>
          <w:p w14:paraId="12F245D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提高</w:t>
            </w:r>
          </w:p>
        </w:tc>
        <w:tc>
          <w:tcPr>
            <w:tcW w:w="396" w:type="dxa"/>
            <w:tcBorders>
              <w:top w:val="nil"/>
              <w:left w:val="nil"/>
              <w:bottom w:val="nil"/>
              <w:right w:val="nil"/>
            </w:tcBorders>
            <w:shd w:val="clear" w:color="auto" w:fill="auto"/>
            <w:vAlign w:val="top"/>
          </w:tcPr>
          <w:p w14:paraId="461C584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708" w:type="dxa"/>
            <w:tcBorders>
              <w:top w:val="nil"/>
              <w:left w:val="nil"/>
              <w:bottom w:val="nil"/>
              <w:right w:val="nil"/>
            </w:tcBorders>
            <w:shd w:val="clear" w:color="auto" w:fill="auto"/>
            <w:vAlign w:val="top"/>
          </w:tcPr>
          <w:p w14:paraId="291EB404">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49D6D87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59933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71A01C62">
            <w:pPr>
              <w:jc w:val="center"/>
              <w:rPr>
                <w:rFonts w:hint="eastAsia" w:ascii="宋体" w:hAnsi="宋体" w:eastAsia="宋体" w:cs="宋体"/>
                <w:b/>
                <w:bCs/>
                <w:i w:val="0"/>
                <w:iCs w:val="0"/>
                <w:color w:val="000000"/>
                <w:sz w:val="16"/>
                <w:szCs w:val="16"/>
                <w:u w:val="none"/>
              </w:rPr>
            </w:pPr>
          </w:p>
        </w:tc>
        <w:tc>
          <w:tcPr>
            <w:tcW w:w="1092" w:type="dxa"/>
            <w:vMerge w:val="restart"/>
            <w:tcBorders>
              <w:top w:val="nil"/>
              <w:left w:val="nil"/>
              <w:bottom w:val="nil"/>
              <w:right w:val="nil"/>
            </w:tcBorders>
            <w:shd w:val="clear" w:color="auto" w:fill="auto"/>
            <w:vAlign w:val="top"/>
          </w:tcPr>
          <w:p w14:paraId="4106B38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924" w:type="dxa"/>
            <w:tcBorders>
              <w:top w:val="nil"/>
              <w:left w:val="nil"/>
              <w:bottom w:val="nil"/>
              <w:right w:val="nil"/>
            </w:tcBorders>
            <w:shd w:val="clear" w:color="auto" w:fill="E9EFF6"/>
            <w:vAlign w:val="top"/>
          </w:tcPr>
          <w:p w14:paraId="5856257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392" w:type="dxa"/>
            <w:tcBorders>
              <w:top w:val="nil"/>
              <w:left w:val="nil"/>
              <w:bottom w:val="nil"/>
              <w:right w:val="nil"/>
            </w:tcBorders>
            <w:shd w:val="clear" w:color="auto" w:fill="E9EFF6"/>
            <w:vAlign w:val="top"/>
          </w:tcPr>
          <w:p w14:paraId="1DFC8A8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392" w:type="dxa"/>
            <w:tcBorders>
              <w:top w:val="nil"/>
              <w:left w:val="nil"/>
              <w:bottom w:val="nil"/>
              <w:right w:val="nil"/>
            </w:tcBorders>
            <w:shd w:val="clear" w:color="auto" w:fill="E9EFF6"/>
            <w:vAlign w:val="top"/>
          </w:tcPr>
          <w:p w14:paraId="3D86B03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96" w:type="dxa"/>
            <w:tcBorders>
              <w:top w:val="nil"/>
              <w:left w:val="nil"/>
              <w:bottom w:val="nil"/>
              <w:right w:val="nil"/>
            </w:tcBorders>
            <w:shd w:val="clear" w:color="auto" w:fill="auto"/>
            <w:vAlign w:val="top"/>
          </w:tcPr>
          <w:p w14:paraId="23F40E9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372" w:type="dxa"/>
            <w:tcBorders>
              <w:top w:val="nil"/>
              <w:left w:val="nil"/>
              <w:bottom w:val="nil"/>
              <w:right w:val="nil"/>
            </w:tcBorders>
            <w:shd w:val="clear" w:color="auto" w:fill="E9EFF6"/>
            <w:vAlign w:val="top"/>
          </w:tcPr>
          <w:p w14:paraId="1846460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564" w:type="dxa"/>
            <w:tcBorders>
              <w:top w:val="nil"/>
              <w:left w:val="nil"/>
              <w:bottom w:val="nil"/>
              <w:right w:val="nil"/>
            </w:tcBorders>
            <w:shd w:val="clear" w:color="auto" w:fill="E9EFF6"/>
            <w:vAlign w:val="top"/>
          </w:tcPr>
          <w:p w14:paraId="28C68E1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52" w:type="dxa"/>
            <w:tcBorders>
              <w:top w:val="nil"/>
              <w:left w:val="nil"/>
              <w:bottom w:val="nil"/>
              <w:right w:val="nil"/>
            </w:tcBorders>
            <w:shd w:val="clear" w:color="auto" w:fill="E9EFF6"/>
            <w:vAlign w:val="top"/>
          </w:tcPr>
          <w:p w14:paraId="1F5D032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3900001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708" w:type="dxa"/>
            <w:tcBorders>
              <w:top w:val="nil"/>
              <w:left w:val="nil"/>
              <w:bottom w:val="nil"/>
              <w:right w:val="nil"/>
            </w:tcBorders>
            <w:shd w:val="clear" w:color="auto" w:fill="auto"/>
            <w:vAlign w:val="top"/>
          </w:tcPr>
          <w:p w14:paraId="1F1C7C6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5BBEF40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6FA37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1ED3EE27">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7C0D0BBC">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20B21D4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392" w:type="dxa"/>
            <w:tcBorders>
              <w:top w:val="nil"/>
              <w:left w:val="nil"/>
              <w:bottom w:val="nil"/>
              <w:right w:val="nil"/>
            </w:tcBorders>
            <w:shd w:val="clear" w:color="auto" w:fill="E9EFF6"/>
            <w:vAlign w:val="top"/>
          </w:tcPr>
          <w:p w14:paraId="7D0CA07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392" w:type="dxa"/>
            <w:tcBorders>
              <w:top w:val="nil"/>
              <w:left w:val="nil"/>
              <w:bottom w:val="nil"/>
              <w:right w:val="nil"/>
            </w:tcBorders>
            <w:shd w:val="clear" w:color="auto" w:fill="E9EFF6"/>
            <w:vAlign w:val="top"/>
          </w:tcPr>
          <w:p w14:paraId="58E278C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96" w:type="dxa"/>
            <w:tcBorders>
              <w:top w:val="nil"/>
              <w:left w:val="nil"/>
              <w:bottom w:val="nil"/>
              <w:right w:val="nil"/>
            </w:tcBorders>
            <w:shd w:val="clear" w:color="auto" w:fill="auto"/>
            <w:vAlign w:val="top"/>
          </w:tcPr>
          <w:p w14:paraId="7DFE639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3.00</w:t>
            </w:r>
          </w:p>
        </w:tc>
        <w:tc>
          <w:tcPr>
            <w:tcW w:w="372" w:type="dxa"/>
            <w:tcBorders>
              <w:top w:val="nil"/>
              <w:left w:val="nil"/>
              <w:bottom w:val="nil"/>
              <w:right w:val="nil"/>
            </w:tcBorders>
            <w:shd w:val="clear" w:color="auto" w:fill="E9EFF6"/>
            <w:vAlign w:val="top"/>
          </w:tcPr>
          <w:p w14:paraId="58C5376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564" w:type="dxa"/>
            <w:tcBorders>
              <w:top w:val="nil"/>
              <w:left w:val="nil"/>
              <w:bottom w:val="nil"/>
              <w:right w:val="nil"/>
            </w:tcBorders>
            <w:shd w:val="clear" w:color="auto" w:fill="E9EFF6"/>
            <w:vAlign w:val="top"/>
          </w:tcPr>
          <w:p w14:paraId="6C0ADE8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52" w:type="dxa"/>
            <w:tcBorders>
              <w:top w:val="nil"/>
              <w:left w:val="nil"/>
              <w:bottom w:val="nil"/>
              <w:right w:val="nil"/>
            </w:tcBorders>
            <w:shd w:val="clear" w:color="auto" w:fill="E9EFF6"/>
            <w:vAlign w:val="top"/>
          </w:tcPr>
          <w:p w14:paraId="07E4C2D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4904CEA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c>
          <w:tcPr>
            <w:tcW w:w="708" w:type="dxa"/>
            <w:tcBorders>
              <w:top w:val="nil"/>
              <w:left w:val="nil"/>
              <w:bottom w:val="nil"/>
              <w:right w:val="nil"/>
            </w:tcBorders>
            <w:shd w:val="clear" w:color="auto" w:fill="auto"/>
            <w:vAlign w:val="top"/>
          </w:tcPr>
          <w:p w14:paraId="6E39FB9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02E1F6D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3</w:t>
            </w:r>
          </w:p>
        </w:tc>
      </w:tr>
      <w:tr w14:paraId="49D45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4AE75647">
            <w:pPr>
              <w:jc w:val="center"/>
              <w:rPr>
                <w:rFonts w:hint="eastAsia" w:ascii="宋体" w:hAnsi="宋体" w:eastAsia="宋体" w:cs="宋体"/>
                <w:b/>
                <w:bCs/>
                <w:i w:val="0"/>
                <w:iCs w:val="0"/>
                <w:color w:val="000000"/>
                <w:sz w:val="16"/>
                <w:szCs w:val="16"/>
                <w:u w:val="none"/>
              </w:rPr>
            </w:pPr>
          </w:p>
        </w:tc>
        <w:tc>
          <w:tcPr>
            <w:tcW w:w="1092" w:type="dxa"/>
            <w:vMerge w:val="continue"/>
            <w:tcBorders>
              <w:top w:val="nil"/>
              <w:left w:val="nil"/>
              <w:bottom w:val="nil"/>
              <w:right w:val="nil"/>
            </w:tcBorders>
            <w:shd w:val="clear" w:color="auto" w:fill="auto"/>
            <w:vAlign w:val="top"/>
          </w:tcPr>
          <w:p w14:paraId="7758A50D">
            <w:pPr>
              <w:jc w:val="center"/>
              <w:rPr>
                <w:rFonts w:hint="eastAsia" w:ascii="宋体" w:hAnsi="宋体" w:eastAsia="宋体" w:cs="宋体"/>
                <w:b/>
                <w:bCs/>
                <w:i w:val="0"/>
                <w:iCs w:val="0"/>
                <w:color w:val="000000"/>
                <w:sz w:val="16"/>
                <w:szCs w:val="16"/>
                <w:u w:val="none"/>
              </w:rPr>
            </w:pPr>
          </w:p>
        </w:tc>
        <w:tc>
          <w:tcPr>
            <w:tcW w:w="924" w:type="dxa"/>
            <w:tcBorders>
              <w:top w:val="nil"/>
              <w:left w:val="nil"/>
              <w:bottom w:val="nil"/>
              <w:right w:val="nil"/>
            </w:tcBorders>
            <w:shd w:val="clear" w:color="auto" w:fill="E9EFF6"/>
            <w:vAlign w:val="top"/>
          </w:tcPr>
          <w:p w14:paraId="3887EBE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392" w:type="dxa"/>
            <w:tcBorders>
              <w:top w:val="nil"/>
              <w:left w:val="nil"/>
              <w:bottom w:val="nil"/>
              <w:right w:val="nil"/>
            </w:tcBorders>
            <w:shd w:val="clear" w:color="auto" w:fill="E9EFF6"/>
            <w:vAlign w:val="top"/>
          </w:tcPr>
          <w:p w14:paraId="538B981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392" w:type="dxa"/>
            <w:tcBorders>
              <w:top w:val="nil"/>
              <w:left w:val="nil"/>
              <w:bottom w:val="nil"/>
              <w:right w:val="nil"/>
            </w:tcBorders>
            <w:shd w:val="clear" w:color="auto" w:fill="E9EFF6"/>
            <w:vAlign w:val="top"/>
          </w:tcPr>
          <w:p w14:paraId="11C4278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96" w:type="dxa"/>
            <w:tcBorders>
              <w:top w:val="nil"/>
              <w:left w:val="nil"/>
              <w:bottom w:val="nil"/>
              <w:right w:val="nil"/>
            </w:tcBorders>
            <w:shd w:val="clear" w:color="auto" w:fill="auto"/>
            <w:vAlign w:val="top"/>
          </w:tcPr>
          <w:p w14:paraId="1455912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4.00</w:t>
            </w:r>
          </w:p>
        </w:tc>
        <w:tc>
          <w:tcPr>
            <w:tcW w:w="372" w:type="dxa"/>
            <w:tcBorders>
              <w:top w:val="nil"/>
              <w:left w:val="nil"/>
              <w:bottom w:val="nil"/>
              <w:right w:val="nil"/>
            </w:tcBorders>
            <w:shd w:val="clear" w:color="auto" w:fill="E9EFF6"/>
            <w:vAlign w:val="top"/>
          </w:tcPr>
          <w:p w14:paraId="7A452EE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&gt;=</w:t>
            </w:r>
          </w:p>
        </w:tc>
        <w:tc>
          <w:tcPr>
            <w:tcW w:w="564" w:type="dxa"/>
            <w:tcBorders>
              <w:top w:val="nil"/>
              <w:left w:val="nil"/>
              <w:bottom w:val="nil"/>
              <w:right w:val="nil"/>
            </w:tcBorders>
            <w:shd w:val="clear" w:color="auto" w:fill="E9EFF6"/>
            <w:vAlign w:val="top"/>
          </w:tcPr>
          <w:p w14:paraId="16E930C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552" w:type="dxa"/>
            <w:tcBorders>
              <w:top w:val="nil"/>
              <w:left w:val="nil"/>
              <w:bottom w:val="nil"/>
              <w:right w:val="nil"/>
            </w:tcBorders>
            <w:shd w:val="clear" w:color="auto" w:fill="E9EFF6"/>
            <w:vAlign w:val="top"/>
          </w:tcPr>
          <w:p w14:paraId="125F7B4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96" w:type="dxa"/>
            <w:tcBorders>
              <w:top w:val="nil"/>
              <w:left w:val="nil"/>
              <w:bottom w:val="nil"/>
              <w:right w:val="nil"/>
            </w:tcBorders>
            <w:shd w:val="clear" w:color="auto" w:fill="auto"/>
            <w:vAlign w:val="top"/>
          </w:tcPr>
          <w:p w14:paraId="74DFCA1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c>
          <w:tcPr>
            <w:tcW w:w="708" w:type="dxa"/>
            <w:tcBorders>
              <w:top w:val="nil"/>
              <w:left w:val="nil"/>
              <w:bottom w:val="nil"/>
              <w:right w:val="nil"/>
            </w:tcBorders>
            <w:shd w:val="clear" w:color="auto" w:fill="auto"/>
            <w:vAlign w:val="top"/>
          </w:tcPr>
          <w:p w14:paraId="551A8C01">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624" w:type="dxa"/>
            <w:tcBorders>
              <w:top w:val="nil"/>
              <w:left w:val="nil"/>
              <w:bottom w:val="nil"/>
              <w:right w:val="nil"/>
            </w:tcBorders>
            <w:shd w:val="clear" w:color="auto" w:fill="auto"/>
            <w:vAlign w:val="top"/>
          </w:tcPr>
          <w:p w14:paraId="7E2DF2D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4</w:t>
            </w:r>
          </w:p>
        </w:tc>
      </w:tr>
      <w:tr w14:paraId="6907F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330509F1">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3F387A4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924" w:type="dxa"/>
            <w:tcBorders>
              <w:top w:val="nil"/>
              <w:left w:val="nil"/>
              <w:bottom w:val="nil"/>
              <w:right w:val="nil"/>
            </w:tcBorders>
            <w:shd w:val="clear" w:color="auto" w:fill="E9EFF6"/>
            <w:vAlign w:val="top"/>
          </w:tcPr>
          <w:p w14:paraId="2F615DC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392" w:type="dxa"/>
            <w:tcBorders>
              <w:top w:val="nil"/>
              <w:left w:val="nil"/>
              <w:bottom w:val="nil"/>
              <w:right w:val="nil"/>
            </w:tcBorders>
            <w:shd w:val="clear" w:color="auto" w:fill="E9EFF6"/>
            <w:vAlign w:val="top"/>
          </w:tcPr>
          <w:p w14:paraId="5B61C0CD">
            <w:pPr>
              <w:rPr>
                <w:rFonts w:hint="default" w:ascii="Calibri" w:hAnsi="Calibri" w:eastAsia="宋体" w:cs="Calibri"/>
                <w:i w:val="0"/>
                <w:iCs w:val="0"/>
                <w:color w:val="000000"/>
                <w:sz w:val="16"/>
                <w:szCs w:val="16"/>
                <w:u w:val="none"/>
              </w:rPr>
            </w:pPr>
          </w:p>
        </w:tc>
        <w:tc>
          <w:tcPr>
            <w:tcW w:w="1392" w:type="dxa"/>
            <w:tcBorders>
              <w:top w:val="nil"/>
              <w:left w:val="nil"/>
              <w:bottom w:val="nil"/>
              <w:right w:val="nil"/>
            </w:tcBorders>
            <w:shd w:val="clear" w:color="auto" w:fill="E9EFF6"/>
            <w:vAlign w:val="top"/>
          </w:tcPr>
          <w:p w14:paraId="533D968D">
            <w:pPr>
              <w:rPr>
                <w:rFonts w:hint="default" w:ascii="Calibri" w:hAnsi="Calibri" w:eastAsia="宋体" w:cs="Calibri"/>
                <w:i w:val="0"/>
                <w:iCs w:val="0"/>
                <w:color w:val="000000"/>
                <w:sz w:val="16"/>
                <w:szCs w:val="16"/>
                <w:u w:val="none"/>
              </w:rPr>
            </w:pPr>
          </w:p>
        </w:tc>
        <w:tc>
          <w:tcPr>
            <w:tcW w:w="696" w:type="dxa"/>
            <w:tcBorders>
              <w:top w:val="nil"/>
              <w:left w:val="nil"/>
              <w:bottom w:val="nil"/>
              <w:right w:val="nil"/>
            </w:tcBorders>
            <w:shd w:val="clear" w:color="auto" w:fill="E9EFF6"/>
            <w:vAlign w:val="top"/>
          </w:tcPr>
          <w:p w14:paraId="4E7CD59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372" w:type="dxa"/>
            <w:tcBorders>
              <w:top w:val="nil"/>
              <w:left w:val="nil"/>
              <w:bottom w:val="nil"/>
              <w:right w:val="nil"/>
            </w:tcBorders>
            <w:shd w:val="clear" w:color="auto" w:fill="E9EFF6"/>
            <w:vAlign w:val="top"/>
          </w:tcPr>
          <w:p w14:paraId="39F2F3EB">
            <w:pPr>
              <w:rPr>
                <w:rFonts w:hint="default" w:ascii="Calibri" w:hAnsi="Calibri" w:eastAsia="宋体" w:cs="Calibri"/>
                <w:i w:val="0"/>
                <w:iCs w:val="0"/>
                <w:color w:val="000000"/>
                <w:sz w:val="16"/>
                <w:szCs w:val="16"/>
                <w:u w:val="none"/>
              </w:rPr>
            </w:pPr>
          </w:p>
        </w:tc>
        <w:tc>
          <w:tcPr>
            <w:tcW w:w="564" w:type="dxa"/>
            <w:tcBorders>
              <w:top w:val="nil"/>
              <w:left w:val="nil"/>
              <w:bottom w:val="nil"/>
              <w:right w:val="nil"/>
            </w:tcBorders>
            <w:shd w:val="clear" w:color="auto" w:fill="E9EFF6"/>
            <w:vAlign w:val="top"/>
          </w:tcPr>
          <w:p w14:paraId="5D6B1196">
            <w:pPr>
              <w:rPr>
                <w:rFonts w:hint="default" w:ascii="Calibri" w:hAnsi="Calibri" w:eastAsia="宋体" w:cs="Calibri"/>
                <w:i w:val="0"/>
                <w:iCs w:val="0"/>
                <w:color w:val="000000"/>
                <w:sz w:val="16"/>
                <w:szCs w:val="16"/>
                <w:u w:val="none"/>
              </w:rPr>
            </w:pPr>
          </w:p>
        </w:tc>
        <w:tc>
          <w:tcPr>
            <w:tcW w:w="552" w:type="dxa"/>
            <w:tcBorders>
              <w:top w:val="nil"/>
              <w:left w:val="nil"/>
              <w:bottom w:val="nil"/>
              <w:right w:val="nil"/>
            </w:tcBorders>
            <w:shd w:val="clear" w:color="auto" w:fill="E9EFF6"/>
            <w:vAlign w:val="top"/>
          </w:tcPr>
          <w:p w14:paraId="76FECCEE">
            <w:pPr>
              <w:rPr>
                <w:rFonts w:hint="default" w:ascii="Calibri" w:hAnsi="Calibri" w:eastAsia="宋体" w:cs="Calibri"/>
                <w:i w:val="0"/>
                <w:iCs w:val="0"/>
                <w:color w:val="000000"/>
                <w:sz w:val="16"/>
                <w:szCs w:val="16"/>
                <w:u w:val="none"/>
              </w:rPr>
            </w:pPr>
          </w:p>
        </w:tc>
        <w:tc>
          <w:tcPr>
            <w:tcW w:w="396" w:type="dxa"/>
            <w:tcBorders>
              <w:top w:val="nil"/>
              <w:left w:val="nil"/>
              <w:bottom w:val="nil"/>
              <w:right w:val="nil"/>
            </w:tcBorders>
            <w:shd w:val="clear" w:color="auto" w:fill="E9EFF6"/>
            <w:vAlign w:val="top"/>
          </w:tcPr>
          <w:p w14:paraId="00A12AD9">
            <w:pPr>
              <w:rPr>
                <w:rFonts w:hint="default" w:ascii="Calibri" w:hAnsi="Calibri" w:eastAsia="宋体" w:cs="Calibri"/>
                <w:i w:val="0"/>
                <w:iCs w:val="0"/>
                <w:color w:val="000000"/>
                <w:sz w:val="16"/>
                <w:szCs w:val="16"/>
                <w:u w:val="none"/>
              </w:rPr>
            </w:pPr>
          </w:p>
        </w:tc>
        <w:tc>
          <w:tcPr>
            <w:tcW w:w="708" w:type="dxa"/>
            <w:tcBorders>
              <w:top w:val="nil"/>
              <w:left w:val="nil"/>
              <w:bottom w:val="nil"/>
              <w:right w:val="nil"/>
            </w:tcBorders>
            <w:shd w:val="clear" w:color="auto" w:fill="E9EFF6"/>
            <w:vAlign w:val="top"/>
          </w:tcPr>
          <w:p w14:paraId="617746EA">
            <w:pPr>
              <w:rPr>
                <w:rFonts w:hint="default" w:ascii="Calibri" w:hAnsi="Calibri" w:eastAsia="宋体" w:cs="Calibri"/>
                <w:i w:val="0"/>
                <w:iCs w:val="0"/>
                <w:color w:val="000000"/>
                <w:sz w:val="16"/>
                <w:szCs w:val="16"/>
                <w:u w:val="none"/>
              </w:rPr>
            </w:pPr>
          </w:p>
        </w:tc>
        <w:tc>
          <w:tcPr>
            <w:tcW w:w="624" w:type="dxa"/>
            <w:tcBorders>
              <w:top w:val="nil"/>
              <w:left w:val="nil"/>
              <w:bottom w:val="nil"/>
              <w:right w:val="nil"/>
            </w:tcBorders>
            <w:shd w:val="clear" w:color="auto" w:fill="auto"/>
            <w:vAlign w:val="top"/>
          </w:tcPr>
          <w:p w14:paraId="48BC7AD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9D71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6F13A1BD">
            <w:pPr>
              <w:jc w:val="center"/>
              <w:rPr>
                <w:rFonts w:hint="eastAsia" w:ascii="宋体" w:hAnsi="宋体" w:eastAsia="宋体" w:cs="宋体"/>
                <w:b/>
                <w:bCs/>
                <w:i w:val="0"/>
                <w:iCs w:val="0"/>
                <w:color w:val="000000"/>
                <w:sz w:val="16"/>
                <w:szCs w:val="16"/>
                <w:u w:val="none"/>
              </w:rPr>
            </w:pPr>
          </w:p>
        </w:tc>
        <w:tc>
          <w:tcPr>
            <w:tcW w:w="1092" w:type="dxa"/>
            <w:tcBorders>
              <w:top w:val="nil"/>
              <w:left w:val="nil"/>
              <w:bottom w:val="nil"/>
              <w:right w:val="nil"/>
            </w:tcBorders>
            <w:shd w:val="clear" w:color="auto" w:fill="auto"/>
            <w:vAlign w:val="top"/>
          </w:tcPr>
          <w:p w14:paraId="04E6D415">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7620" w:type="dxa"/>
            <w:gridSpan w:val="10"/>
            <w:tcBorders>
              <w:top w:val="nil"/>
              <w:left w:val="nil"/>
              <w:bottom w:val="single" w:color="B0C4DE" w:sz="4" w:space="0"/>
              <w:right w:val="single" w:color="B0C4DE" w:sz="4" w:space="0"/>
            </w:tcBorders>
            <w:shd w:val="clear" w:color="auto" w:fill="E9EFF6"/>
            <w:vAlign w:val="top"/>
          </w:tcPr>
          <w:p w14:paraId="27EE7AF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22ECD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restart"/>
            <w:tcBorders>
              <w:top w:val="nil"/>
              <w:left w:val="nil"/>
              <w:bottom w:val="nil"/>
              <w:right w:val="nil"/>
            </w:tcBorders>
            <w:shd w:val="clear" w:color="auto" w:fill="auto"/>
            <w:vAlign w:val="top"/>
          </w:tcPr>
          <w:p w14:paraId="7A3EB26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712" w:type="dxa"/>
            <w:gridSpan w:val="11"/>
            <w:vMerge w:val="restart"/>
            <w:tcBorders>
              <w:top w:val="nil"/>
              <w:left w:val="nil"/>
              <w:bottom w:val="single" w:color="B0C4DE" w:sz="4" w:space="0"/>
              <w:right w:val="single" w:color="B0C4DE" w:sz="4" w:space="0"/>
            </w:tcBorders>
            <w:shd w:val="clear" w:color="auto" w:fill="auto"/>
            <w:vAlign w:val="top"/>
          </w:tcPr>
          <w:p w14:paraId="452A73D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0769A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vMerge w:val="continue"/>
            <w:tcBorders>
              <w:top w:val="nil"/>
              <w:left w:val="nil"/>
              <w:bottom w:val="nil"/>
              <w:right w:val="nil"/>
            </w:tcBorders>
            <w:shd w:val="clear" w:color="auto" w:fill="auto"/>
            <w:vAlign w:val="top"/>
          </w:tcPr>
          <w:p w14:paraId="6E8E2E83">
            <w:pPr>
              <w:jc w:val="center"/>
              <w:rPr>
                <w:rFonts w:hint="eastAsia" w:ascii="宋体" w:hAnsi="宋体" w:eastAsia="宋体" w:cs="宋体"/>
                <w:b/>
                <w:bCs/>
                <w:i w:val="0"/>
                <w:iCs w:val="0"/>
                <w:color w:val="000000"/>
                <w:sz w:val="16"/>
                <w:szCs w:val="16"/>
                <w:u w:val="none"/>
              </w:rPr>
            </w:pPr>
          </w:p>
        </w:tc>
        <w:tc>
          <w:tcPr>
            <w:tcW w:w="8712" w:type="dxa"/>
            <w:gridSpan w:val="11"/>
            <w:vMerge w:val="continue"/>
            <w:tcBorders>
              <w:top w:val="nil"/>
              <w:left w:val="nil"/>
              <w:bottom w:val="single" w:color="B0C4DE" w:sz="4" w:space="0"/>
              <w:right w:val="single" w:color="B0C4DE" w:sz="4" w:space="0"/>
            </w:tcBorders>
            <w:shd w:val="clear" w:color="auto" w:fill="auto"/>
            <w:vAlign w:val="top"/>
          </w:tcPr>
          <w:p w14:paraId="2FEC9C66">
            <w:pPr>
              <w:jc w:val="left"/>
              <w:rPr>
                <w:rFonts w:hint="eastAsia" w:ascii="宋体" w:hAnsi="宋体" w:eastAsia="宋体" w:cs="宋体"/>
                <w:i w:val="0"/>
                <w:iCs w:val="0"/>
                <w:color w:val="000000"/>
                <w:sz w:val="16"/>
                <w:szCs w:val="16"/>
                <w:u w:val="none"/>
              </w:rPr>
            </w:pPr>
          </w:p>
        </w:tc>
      </w:tr>
      <w:tr w14:paraId="29ED1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128" w:type="dxa"/>
            <w:tcBorders>
              <w:top w:val="nil"/>
              <w:left w:val="nil"/>
              <w:bottom w:val="nil"/>
              <w:right w:val="nil"/>
            </w:tcBorders>
            <w:shd w:val="clear" w:color="auto" w:fill="auto"/>
            <w:vAlign w:val="top"/>
          </w:tcPr>
          <w:p w14:paraId="0BB51005">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408"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75B2B06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辛雪洁</w:t>
            </w:r>
          </w:p>
        </w:tc>
        <w:tc>
          <w:tcPr>
            <w:tcW w:w="1392" w:type="dxa"/>
            <w:tcBorders>
              <w:top w:val="nil"/>
              <w:left w:val="nil"/>
              <w:bottom w:val="nil"/>
              <w:right w:val="nil"/>
            </w:tcBorders>
            <w:shd w:val="clear" w:color="auto" w:fill="auto"/>
            <w:vAlign w:val="top"/>
          </w:tcPr>
          <w:p w14:paraId="73C6F2C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3912" w:type="dxa"/>
            <w:gridSpan w:val="7"/>
            <w:tcBorders>
              <w:top w:val="nil"/>
              <w:left w:val="nil"/>
              <w:bottom w:val="single" w:color="B0C4DE" w:sz="4" w:space="0"/>
              <w:right w:val="single" w:color="B0C4DE" w:sz="4" w:space="0"/>
            </w:tcBorders>
            <w:shd w:val="clear" w:color="auto" w:fill="auto"/>
            <w:vAlign w:val="top"/>
          </w:tcPr>
          <w:p w14:paraId="31871DC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r>
    </w:tbl>
    <w:p w14:paraId="3D161F6F">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p>
    <w:p w14:paraId="5DCCBD85">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项目六</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北石佛镇亢进文见义勇为待遇</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2.26</w:t>
      </w:r>
      <w:r>
        <w:rPr>
          <w:rFonts w:ascii="Times New Roman" w:eastAsia="仿宋_GB2312"/>
          <w:b w:val="0"/>
          <w:sz w:val="32"/>
          <w:szCs w:val="32"/>
        </w:rPr>
        <w:t>万元，执行数为</w:t>
      </w:r>
      <w:r>
        <w:rPr>
          <w:rFonts w:hint="eastAsia" w:ascii="Times New Roman" w:eastAsia="仿宋_GB2312"/>
          <w:b w:val="0"/>
          <w:sz w:val="32"/>
          <w:szCs w:val="32"/>
          <w:lang w:val="en-US" w:eastAsia="zh-CN"/>
        </w:rPr>
        <w:t>2.26</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tbl>
      <w:tblPr>
        <w:tblStyle w:val="11"/>
        <w:tblW w:w="96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92"/>
        <w:gridCol w:w="780"/>
        <w:gridCol w:w="1164"/>
        <w:gridCol w:w="1332"/>
        <w:gridCol w:w="1410"/>
        <w:gridCol w:w="581"/>
        <w:gridCol w:w="600"/>
        <w:gridCol w:w="468"/>
        <w:gridCol w:w="458"/>
        <w:gridCol w:w="516"/>
        <w:gridCol w:w="696"/>
        <w:gridCol w:w="588"/>
      </w:tblGrid>
      <w:tr w14:paraId="0FAC2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685"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3C7580EC">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w:t>
            </w:r>
            <w:r>
              <w:rPr>
                <w:rFonts w:hint="eastAsia" w:ascii="宋体" w:hAnsi="宋体" w:eastAsia="宋体" w:cs="宋体"/>
                <w:b/>
                <w:bCs/>
                <w:i w:val="0"/>
                <w:iCs w:val="0"/>
                <w:color w:val="000000"/>
                <w:kern w:val="0"/>
                <w:sz w:val="36"/>
                <w:szCs w:val="36"/>
                <w:u w:val="none"/>
                <w:lang w:val="en-US" w:eastAsia="zh-CN" w:bidi="ar"/>
              </w:rPr>
              <w:t>5</w:t>
            </w:r>
            <w:r>
              <w:rPr>
                <w:rFonts w:ascii="宋体" w:hAnsi="宋体" w:eastAsia="宋体" w:cs="宋体"/>
                <w:b/>
                <w:bCs/>
                <w:i w:val="0"/>
                <w:iCs w:val="0"/>
                <w:color w:val="000000"/>
                <w:kern w:val="0"/>
                <w:sz w:val="36"/>
                <w:szCs w:val="36"/>
                <w:u w:val="none"/>
                <w:lang w:val="en-US" w:eastAsia="zh-CN" w:bidi="ar"/>
              </w:rPr>
              <w:t>年度预算项目绩效自评表</w:t>
            </w:r>
          </w:p>
        </w:tc>
      </w:tr>
      <w:tr w14:paraId="61C91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 w:hRule="atLeast"/>
        </w:trPr>
        <w:tc>
          <w:tcPr>
            <w:tcW w:w="9685"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753E8EEB">
            <w:pPr>
              <w:jc w:val="center"/>
              <w:rPr>
                <w:rFonts w:hint="eastAsia" w:ascii="宋体" w:hAnsi="宋体" w:eastAsia="宋体" w:cs="宋体"/>
                <w:b/>
                <w:bCs/>
                <w:i w:val="0"/>
                <w:iCs w:val="0"/>
                <w:color w:val="000000"/>
                <w:sz w:val="36"/>
                <w:szCs w:val="36"/>
                <w:u w:val="none"/>
              </w:rPr>
            </w:pPr>
          </w:p>
        </w:tc>
      </w:tr>
      <w:tr w14:paraId="0028F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tcBorders>
              <w:top w:val="nil"/>
              <w:left w:val="nil"/>
              <w:bottom w:val="nil"/>
              <w:right w:val="nil"/>
            </w:tcBorders>
            <w:shd w:val="clear" w:color="auto" w:fill="auto"/>
            <w:vAlign w:val="top"/>
          </w:tcPr>
          <w:p w14:paraId="6F18FA0A">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780" w:type="dxa"/>
            <w:tcBorders>
              <w:top w:val="nil"/>
              <w:left w:val="nil"/>
              <w:bottom w:val="nil"/>
              <w:right w:val="nil"/>
            </w:tcBorders>
            <w:shd w:val="clear" w:color="auto" w:fill="auto"/>
            <w:vAlign w:val="top"/>
          </w:tcPr>
          <w:p w14:paraId="35DB5EC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496"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6F45B1F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北石佛镇亢进文见义勇为待遇</w:t>
            </w:r>
          </w:p>
        </w:tc>
        <w:tc>
          <w:tcPr>
            <w:tcW w:w="1410" w:type="dxa"/>
            <w:tcBorders>
              <w:top w:val="nil"/>
              <w:left w:val="nil"/>
              <w:bottom w:val="nil"/>
              <w:right w:val="nil"/>
            </w:tcBorders>
            <w:shd w:val="clear" w:color="auto" w:fill="auto"/>
            <w:vAlign w:val="top"/>
          </w:tcPr>
          <w:p w14:paraId="3BF76E5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581" w:type="dxa"/>
            <w:tcBorders>
              <w:top w:val="nil"/>
              <w:left w:val="nil"/>
              <w:bottom w:val="nil"/>
              <w:right w:val="nil"/>
            </w:tcBorders>
            <w:shd w:val="clear" w:color="auto" w:fill="auto"/>
            <w:vAlign w:val="top"/>
          </w:tcPr>
          <w:p w14:paraId="4D9EB21E">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1068" w:type="dxa"/>
            <w:gridSpan w:val="2"/>
            <w:tcBorders>
              <w:top w:val="nil"/>
              <w:left w:val="nil"/>
              <w:bottom w:val="single" w:color="B0C4DE" w:sz="4" w:space="0"/>
              <w:right w:val="single" w:color="B0C4DE" w:sz="4" w:space="0"/>
            </w:tcBorders>
            <w:shd w:val="clear" w:color="auto" w:fill="auto"/>
            <w:vAlign w:val="top"/>
          </w:tcPr>
          <w:p w14:paraId="169CEC2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974"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6F79C53A">
            <w:pPr>
              <w:keepNext w:val="0"/>
              <w:keepLines w:val="0"/>
              <w:widowControl/>
              <w:suppressLineNumbers w:val="0"/>
              <w:jc w:val="left"/>
              <w:textAlignment w:val="top"/>
              <w:rPr>
                <w:rFonts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696" w:type="dxa"/>
            <w:tcBorders>
              <w:top w:val="nil"/>
              <w:left w:val="nil"/>
              <w:bottom w:val="nil"/>
              <w:right w:val="nil"/>
            </w:tcBorders>
            <w:shd w:val="clear" w:color="auto" w:fill="auto"/>
            <w:vAlign w:val="top"/>
          </w:tcPr>
          <w:p w14:paraId="172B882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588" w:type="dxa"/>
            <w:tcBorders>
              <w:top w:val="single" w:color="B0C4DE" w:sz="4" w:space="0"/>
              <w:left w:val="single" w:color="B0C4DE" w:sz="4" w:space="0"/>
              <w:bottom w:val="single" w:color="B0C4DE" w:sz="4" w:space="0"/>
              <w:right w:val="single" w:color="B0C4DE" w:sz="4" w:space="0"/>
            </w:tcBorders>
            <w:shd w:val="clear" w:color="auto" w:fill="auto"/>
            <w:vAlign w:val="top"/>
          </w:tcPr>
          <w:p w14:paraId="49C94E4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107E9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2EBE475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1944" w:type="dxa"/>
            <w:gridSpan w:val="2"/>
            <w:tcBorders>
              <w:top w:val="nil"/>
              <w:left w:val="nil"/>
              <w:bottom w:val="nil"/>
              <w:right w:val="nil"/>
            </w:tcBorders>
            <w:shd w:val="clear" w:color="auto" w:fill="auto"/>
            <w:vAlign w:val="top"/>
          </w:tcPr>
          <w:p w14:paraId="51875B6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3323" w:type="dxa"/>
            <w:gridSpan w:val="3"/>
            <w:tcBorders>
              <w:top w:val="nil"/>
              <w:left w:val="nil"/>
              <w:bottom w:val="nil"/>
              <w:right w:val="nil"/>
            </w:tcBorders>
            <w:shd w:val="clear" w:color="auto" w:fill="auto"/>
            <w:vAlign w:val="top"/>
          </w:tcPr>
          <w:p w14:paraId="10C249B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2042" w:type="dxa"/>
            <w:gridSpan w:val="4"/>
            <w:tcBorders>
              <w:top w:val="nil"/>
              <w:left w:val="nil"/>
              <w:bottom w:val="nil"/>
              <w:right w:val="nil"/>
            </w:tcBorders>
            <w:shd w:val="clear" w:color="auto" w:fill="auto"/>
            <w:vAlign w:val="top"/>
          </w:tcPr>
          <w:p w14:paraId="14E9450F">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284" w:type="dxa"/>
            <w:gridSpan w:val="2"/>
            <w:tcBorders>
              <w:top w:val="nil"/>
              <w:left w:val="nil"/>
              <w:bottom w:val="nil"/>
              <w:right w:val="nil"/>
            </w:tcBorders>
            <w:shd w:val="clear" w:color="auto" w:fill="auto"/>
            <w:vAlign w:val="top"/>
          </w:tcPr>
          <w:p w14:paraId="3A29457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6811A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017353A2">
            <w:pPr>
              <w:rPr>
                <w:rFonts w:hint="eastAsia" w:ascii="宋体" w:hAnsi="宋体" w:eastAsia="宋体" w:cs="宋体"/>
                <w:b/>
                <w:bCs/>
                <w:i w:val="0"/>
                <w:iCs w:val="0"/>
                <w:color w:val="000000"/>
                <w:sz w:val="16"/>
                <w:szCs w:val="16"/>
                <w:u w:val="none"/>
              </w:rPr>
            </w:pPr>
          </w:p>
        </w:tc>
        <w:tc>
          <w:tcPr>
            <w:tcW w:w="780" w:type="dxa"/>
            <w:tcBorders>
              <w:top w:val="nil"/>
              <w:left w:val="nil"/>
              <w:bottom w:val="nil"/>
              <w:right w:val="nil"/>
            </w:tcBorders>
            <w:shd w:val="clear" w:color="auto" w:fill="auto"/>
            <w:vAlign w:val="top"/>
          </w:tcPr>
          <w:p w14:paraId="225F762B">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1164" w:type="dxa"/>
            <w:tcBorders>
              <w:top w:val="nil"/>
              <w:left w:val="nil"/>
              <w:bottom w:val="nil"/>
              <w:right w:val="nil"/>
            </w:tcBorders>
            <w:shd w:val="clear" w:color="auto" w:fill="auto"/>
            <w:vAlign w:val="top"/>
          </w:tcPr>
          <w:p w14:paraId="070600FD">
            <w:pPr>
              <w:keepNext w:val="0"/>
              <w:keepLines w:val="0"/>
              <w:widowControl/>
              <w:suppressLineNumbers w:val="0"/>
              <w:jc w:val="right"/>
              <w:textAlignment w:val="top"/>
              <w:rPr>
                <w:rFonts w:hint="default" w:ascii="Calibri" w:hAnsi="Calibri" w:eastAsia="宋体" w:cs="Calibri"/>
                <w:i w:val="0"/>
                <w:iCs w:val="0"/>
                <w:color w:val="000000"/>
                <w:sz w:val="16"/>
                <w:szCs w:val="16"/>
                <w:u w:val="none"/>
                <w:lang w:val="en-US"/>
              </w:rPr>
            </w:pPr>
            <w:r>
              <w:rPr>
                <w:rFonts w:hint="eastAsia" w:ascii="Calibri" w:hAnsi="Calibri" w:eastAsia="宋体" w:cs="Calibri"/>
                <w:i w:val="0"/>
                <w:iCs w:val="0"/>
                <w:color w:val="000000"/>
                <w:kern w:val="0"/>
                <w:sz w:val="16"/>
                <w:szCs w:val="16"/>
                <w:u w:val="none"/>
                <w:lang w:val="en-US" w:eastAsia="zh-CN" w:bidi="ar"/>
              </w:rPr>
              <w:t>2.26</w:t>
            </w:r>
          </w:p>
        </w:tc>
        <w:tc>
          <w:tcPr>
            <w:tcW w:w="1332" w:type="dxa"/>
            <w:tcBorders>
              <w:top w:val="nil"/>
              <w:left w:val="nil"/>
              <w:bottom w:val="nil"/>
              <w:right w:val="nil"/>
            </w:tcBorders>
            <w:shd w:val="clear" w:color="auto" w:fill="auto"/>
            <w:vAlign w:val="top"/>
          </w:tcPr>
          <w:p w14:paraId="2421A76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1991" w:type="dxa"/>
            <w:gridSpan w:val="2"/>
            <w:tcBorders>
              <w:top w:val="nil"/>
              <w:left w:val="nil"/>
              <w:bottom w:val="single" w:color="B0C4DE" w:sz="4" w:space="0"/>
              <w:right w:val="single" w:color="B0C4DE" w:sz="4" w:space="0"/>
            </w:tcBorders>
            <w:shd w:val="clear" w:color="auto" w:fill="auto"/>
            <w:vAlign w:val="top"/>
          </w:tcPr>
          <w:p w14:paraId="4D5EBD88">
            <w:pPr>
              <w:keepNext w:val="0"/>
              <w:keepLines w:val="0"/>
              <w:widowControl/>
              <w:suppressLineNumbers w:val="0"/>
              <w:jc w:val="right"/>
              <w:textAlignment w:val="top"/>
              <w:rPr>
                <w:rFonts w:hint="default" w:ascii="Calibri" w:hAnsi="Calibri" w:eastAsia="宋体" w:cs="Calibri"/>
                <w:i w:val="0"/>
                <w:iCs w:val="0"/>
                <w:color w:val="000000"/>
                <w:sz w:val="16"/>
                <w:szCs w:val="16"/>
                <w:u w:val="none"/>
                <w:lang w:val="en-US"/>
              </w:rPr>
            </w:pPr>
            <w:r>
              <w:rPr>
                <w:rFonts w:hint="eastAsia" w:ascii="Calibri" w:hAnsi="Calibri" w:eastAsia="宋体" w:cs="Calibri"/>
                <w:i w:val="0"/>
                <w:iCs w:val="0"/>
                <w:color w:val="000000"/>
                <w:kern w:val="0"/>
                <w:sz w:val="16"/>
                <w:szCs w:val="16"/>
                <w:u w:val="none"/>
                <w:lang w:val="en-US" w:eastAsia="zh-CN" w:bidi="ar"/>
              </w:rPr>
              <w:t>2.26</w:t>
            </w:r>
          </w:p>
        </w:tc>
        <w:tc>
          <w:tcPr>
            <w:tcW w:w="1068" w:type="dxa"/>
            <w:gridSpan w:val="2"/>
            <w:tcBorders>
              <w:top w:val="nil"/>
              <w:left w:val="nil"/>
              <w:bottom w:val="single" w:color="B0C4DE" w:sz="4" w:space="0"/>
              <w:right w:val="single" w:color="B0C4DE" w:sz="4" w:space="0"/>
            </w:tcBorders>
            <w:shd w:val="clear" w:color="auto" w:fill="auto"/>
            <w:vAlign w:val="top"/>
          </w:tcPr>
          <w:p w14:paraId="185D3D7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974" w:type="dxa"/>
            <w:gridSpan w:val="2"/>
            <w:tcBorders>
              <w:top w:val="nil"/>
              <w:left w:val="nil"/>
              <w:bottom w:val="single" w:color="B0C4DE" w:sz="4" w:space="0"/>
              <w:right w:val="single" w:color="B0C4DE" w:sz="4" w:space="0"/>
            </w:tcBorders>
            <w:shd w:val="clear" w:color="auto" w:fill="auto"/>
            <w:vAlign w:val="top"/>
          </w:tcPr>
          <w:p w14:paraId="1BF6AE9F">
            <w:pPr>
              <w:keepNext w:val="0"/>
              <w:keepLines w:val="0"/>
              <w:widowControl/>
              <w:suppressLineNumbers w:val="0"/>
              <w:jc w:val="right"/>
              <w:textAlignment w:val="top"/>
              <w:rPr>
                <w:rFonts w:hint="default" w:ascii="Calibri" w:hAnsi="Calibri" w:eastAsia="宋体" w:cs="Calibri"/>
                <w:i w:val="0"/>
                <w:iCs w:val="0"/>
                <w:color w:val="000000"/>
                <w:sz w:val="16"/>
                <w:szCs w:val="16"/>
                <w:u w:val="none"/>
                <w:lang w:val="en-US"/>
              </w:rPr>
            </w:pPr>
            <w:r>
              <w:rPr>
                <w:rFonts w:hint="eastAsia" w:ascii="Calibri" w:hAnsi="Calibri" w:eastAsia="宋体" w:cs="Calibri"/>
                <w:i w:val="0"/>
                <w:iCs w:val="0"/>
                <w:color w:val="000000"/>
                <w:kern w:val="0"/>
                <w:sz w:val="16"/>
                <w:szCs w:val="16"/>
                <w:u w:val="none"/>
                <w:lang w:val="en-US" w:eastAsia="zh-CN" w:bidi="ar"/>
              </w:rPr>
              <w:t>2.26</w:t>
            </w:r>
          </w:p>
        </w:tc>
        <w:tc>
          <w:tcPr>
            <w:tcW w:w="1284" w:type="dxa"/>
            <w:gridSpan w:val="2"/>
            <w:vMerge w:val="restart"/>
            <w:tcBorders>
              <w:top w:val="nil"/>
              <w:left w:val="nil"/>
              <w:bottom w:val="single" w:color="B0C4DE" w:sz="4" w:space="0"/>
              <w:right w:val="single" w:color="B0C4DE" w:sz="4" w:space="0"/>
            </w:tcBorders>
            <w:shd w:val="clear" w:color="auto" w:fill="auto"/>
            <w:vAlign w:val="top"/>
          </w:tcPr>
          <w:p w14:paraId="0F7EEB5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32BAD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33BB23DA">
            <w:pPr>
              <w:rPr>
                <w:rFonts w:hint="eastAsia" w:ascii="宋体" w:hAnsi="宋体" w:eastAsia="宋体" w:cs="宋体"/>
                <w:b/>
                <w:bCs/>
                <w:i w:val="0"/>
                <w:iCs w:val="0"/>
                <w:color w:val="000000"/>
                <w:sz w:val="16"/>
                <w:szCs w:val="16"/>
                <w:u w:val="none"/>
              </w:rPr>
            </w:pPr>
          </w:p>
        </w:tc>
        <w:tc>
          <w:tcPr>
            <w:tcW w:w="780" w:type="dxa"/>
            <w:tcBorders>
              <w:top w:val="nil"/>
              <w:left w:val="nil"/>
              <w:bottom w:val="nil"/>
              <w:right w:val="nil"/>
            </w:tcBorders>
            <w:shd w:val="clear" w:color="auto" w:fill="auto"/>
            <w:vAlign w:val="top"/>
          </w:tcPr>
          <w:p w14:paraId="4416BD26">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164" w:type="dxa"/>
            <w:tcBorders>
              <w:top w:val="nil"/>
              <w:left w:val="nil"/>
              <w:bottom w:val="nil"/>
              <w:right w:val="nil"/>
            </w:tcBorders>
            <w:shd w:val="clear" w:color="auto" w:fill="auto"/>
            <w:vAlign w:val="top"/>
          </w:tcPr>
          <w:p w14:paraId="7A061071">
            <w:pPr>
              <w:keepNext w:val="0"/>
              <w:keepLines w:val="0"/>
              <w:widowControl/>
              <w:suppressLineNumbers w:val="0"/>
              <w:jc w:val="right"/>
              <w:textAlignment w:val="top"/>
              <w:rPr>
                <w:rFonts w:hint="default" w:ascii="Calibri" w:hAnsi="Calibri" w:eastAsia="宋体" w:cs="Calibri"/>
                <w:i w:val="0"/>
                <w:iCs w:val="0"/>
                <w:color w:val="000000"/>
                <w:sz w:val="16"/>
                <w:szCs w:val="16"/>
                <w:u w:val="none"/>
                <w:lang w:val="en-US"/>
              </w:rPr>
            </w:pPr>
            <w:r>
              <w:rPr>
                <w:rFonts w:hint="eastAsia" w:ascii="Calibri" w:hAnsi="Calibri" w:eastAsia="宋体" w:cs="Calibri"/>
                <w:i w:val="0"/>
                <w:iCs w:val="0"/>
                <w:color w:val="000000"/>
                <w:kern w:val="0"/>
                <w:sz w:val="16"/>
                <w:szCs w:val="16"/>
                <w:u w:val="none"/>
                <w:lang w:val="en-US" w:eastAsia="zh-CN" w:bidi="ar"/>
              </w:rPr>
              <w:t>2.26</w:t>
            </w:r>
          </w:p>
        </w:tc>
        <w:tc>
          <w:tcPr>
            <w:tcW w:w="1332" w:type="dxa"/>
            <w:tcBorders>
              <w:top w:val="nil"/>
              <w:left w:val="nil"/>
              <w:bottom w:val="nil"/>
              <w:right w:val="nil"/>
            </w:tcBorders>
            <w:shd w:val="clear" w:color="auto" w:fill="auto"/>
            <w:vAlign w:val="top"/>
          </w:tcPr>
          <w:p w14:paraId="77E205E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991" w:type="dxa"/>
            <w:gridSpan w:val="2"/>
            <w:tcBorders>
              <w:top w:val="nil"/>
              <w:left w:val="nil"/>
              <w:bottom w:val="single" w:color="B0C4DE" w:sz="4" w:space="0"/>
              <w:right w:val="single" w:color="B0C4DE" w:sz="4" w:space="0"/>
            </w:tcBorders>
            <w:shd w:val="clear" w:color="auto" w:fill="auto"/>
            <w:vAlign w:val="top"/>
          </w:tcPr>
          <w:p w14:paraId="5A08C9A6">
            <w:pPr>
              <w:keepNext w:val="0"/>
              <w:keepLines w:val="0"/>
              <w:widowControl/>
              <w:suppressLineNumbers w:val="0"/>
              <w:jc w:val="right"/>
              <w:textAlignment w:val="top"/>
              <w:rPr>
                <w:rFonts w:hint="default" w:ascii="Calibri" w:hAnsi="Calibri" w:eastAsia="宋体" w:cs="Calibri"/>
                <w:i w:val="0"/>
                <w:iCs w:val="0"/>
                <w:color w:val="000000"/>
                <w:sz w:val="16"/>
                <w:szCs w:val="16"/>
                <w:u w:val="none"/>
                <w:lang w:val="en-US"/>
              </w:rPr>
            </w:pPr>
            <w:r>
              <w:rPr>
                <w:rFonts w:hint="eastAsia" w:ascii="Calibri" w:hAnsi="Calibri" w:eastAsia="宋体" w:cs="Calibri"/>
                <w:i w:val="0"/>
                <w:iCs w:val="0"/>
                <w:color w:val="000000"/>
                <w:kern w:val="0"/>
                <w:sz w:val="16"/>
                <w:szCs w:val="16"/>
                <w:u w:val="none"/>
                <w:lang w:val="en-US" w:eastAsia="zh-CN" w:bidi="ar"/>
              </w:rPr>
              <w:t>2.26</w:t>
            </w:r>
          </w:p>
        </w:tc>
        <w:tc>
          <w:tcPr>
            <w:tcW w:w="1068" w:type="dxa"/>
            <w:gridSpan w:val="2"/>
            <w:tcBorders>
              <w:top w:val="nil"/>
              <w:left w:val="nil"/>
              <w:bottom w:val="single" w:color="B0C4DE" w:sz="4" w:space="0"/>
              <w:right w:val="single" w:color="B0C4DE" w:sz="4" w:space="0"/>
            </w:tcBorders>
            <w:shd w:val="clear" w:color="auto" w:fill="auto"/>
            <w:vAlign w:val="top"/>
          </w:tcPr>
          <w:p w14:paraId="360E626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974" w:type="dxa"/>
            <w:gridSpan w:val="2"/>
            <w:tcBorders>
              <w:top w:val="nil"/>
              <w:left w:val="nil"/>
              <w:bottom w:val="single" w:color="B0C4DE" w:sz="4" w:space="0"/>
              <w:right w:val="single" w:color="B0C4DE" w:sz="4" w:space="0"/>
            </w:tcBorders>
            <w:shd w:val="clear" w:color="auto" w:fill="auto"/>
            <w:vAlign w:val="top"/>
          </w:tcPr>
          <w:p w14:paraId="246E9DE2">
            <w:pPr>
              <w:keepNext w:val="0"/>
              <w:keepLines w:val="0"/>
              <w:widowControl/>
              <w:suppressLineNumbers w:val="0"/>
              <w:jc w:val="right"/>
              <w:textAlignment w:val="top"/>
              <w:rPr>
                <w:rFonts w:hint="default" w:ascii="Calibri" w:hAnsi="Calibri" w:eastAsia="宋体" w:cs="Calibri"/>
                <w:i w:val="0"/>
                <w:iCs w:val="0"/>
                <w:color w:val="000000"/>
                <w:sz w:val="16"/>
                <w:szCs w:val="16"/>
                <w:u w:val="none"/>
                <w:lang w:val="en-US"/>
              </w:rPr>
            </w:pPr>
            <w:r>
              <w:rPr>
                <w:rFonts w:hint="eastAsia" w:ascii="Calibri" w:hAnsi="Calibri" w:eastAsia="宋体" w:cs="Calibri"/>
                <w:i w:val="0"/>
                <w:iCs w:val="0"/>
                <w:color w:val="000000"/>
                <w:kern w:val="0"/>
                <w:sz w:val="16"/>
                <w:szCs w:val="16"/>
                <w:u w:val="none"/>
                <w:lang w:val="en-US" w:eastAsia="zh-CN" w:bidi="ar"/>
              </w:rPr>
              <w:t>2.26</w:t>
            </w:r>
          </w:p>
        </w:tc>
        <w:tc>
          <w:tcPr>
            <w:tcW w:w="1284" w:type="dxa"/>
            <w:gridSpan w:val="2"/>
            <w:vMerge w:val="continue"/>
            <w:tcBorders>
              <w:top w:val="nil"/>
              <w:left w:val="nil"/>
              <w:bottom w:val="single" w:color="B0C4DE" w:sz="4" w:space="0"/>
              <w:right w:val="single" w:color="B0C4DE" w:sz="4" w:space="0"/>
            </w:tcBorders>
            <w:shd w:val="clear" w:color="auto" w:fill="auto"/>
            <w:vAlign w:val="top"/>
          </w:tcPr>
          <w:p w14:paraId="1A181FA0">
            <w:pPr>
              <w:jc w:val="right"/>
              <w:rPr>
                <w:rFonts w:hint="default" w:ascii="Calibri" w:hAnsi="Calibri" w:eastAsia="宋体" w:cs="Calibri"/>
                <w:i w:val="0"/>
                <w:iCs w:val="0"/>
                <w:color w:val="000000"/>
                <w:sz w:val="16"/>
                <w:szCs w:val="16"/>
                <w:u w:val="none"/>
              </w:rPr>
            </w:pPr>
          </w:p>
        </w:tc>
      </w:tr>
      <w:tr w14:paraId="09B36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3256B1AA">
            <w:pPr>
              <w:rPr>
                <w:rFonts w:hint="eastAsia" w:ascii="宋体" w:hAnsi="宋体" w:eastAsia="宋体" w:cs="宋体"/>
                <w:b/>
                <w:bCs/>
                <w:i w:val="0"/>
                <w:iCs w:val="0"/>
                <w:color w:val="000000"/>
                <w:sz w:val="16"/>
                <w:szCs w:val="16"/>
                <w:u w:val="none"/>
              </w:rPr>
            </w:pPr>
          </w:p>
        </w:tc>
        <w:tc>
          <w:tcPr>
            <w:tcW w:w="780" w:type="dxa"/>
            <w:tcBorders>
              <w:top w:val="nil"/>
              <w:left w:val="nil"/>
              <w:bottom w:val="nil"/>
              <w:right w:val="nil"/>
            </w:tcBorders>
            <w:shd w:val="clear" w:color="auto" w:fill="auto"/>
            <w:vAlign w:val="top"/>
          </w:tcPr>
          <w:p w14:paraId="6F9FB7D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164" w:type="dxa"/>
            <w:tcBorders>
              <w:top w:val="nil"/>
              <w:left w:val="nil"/>
              <w:bottom w:val="nil"/>
              <w:right w:val="nil"/>
            </w:tcBorders>
            <w:shd w:val="clear" w:color="auto" w:fill="auto"/>
            <w:vAlign w:val="top"/>
          </w:tcPr>
          <w:p w14:paraId="126287B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332" w:type="dxa"/>
            <w:tcBorders>
              <w:top w:val="nil"/>
              <w:left w:val="nil"/>
              <w:bottom w:val="nil"/>
              <w:right w:val="nil"/>
            </w:tcBorders>
            <w:shd w:val="clear" w:color="auto" w:fill="auto"/>
            <w:vAlign w:val="top"/>
          </w:tcPr>
          <w:p w14:paraId="0D922E1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991" w:type="dxa"/>
            <w:gridSpan w:val="2"/>
            <w:tcBorders>
              <w:top w:val="nil"/>
              <w:left w:val="nil"/>
              <w:bottom w:val="single" w:color="B0C4DE" w:sz="4" w:space="0"/>
              <w:right w:val="single" w:color="B0C4DE" w:sz="4" w:space="0"/>
            </w:tcBorders>
            <w:shd w:val="clear" w:color="auto" w:fill="auto"/>
            <w:vAlign w:val="top"/>
          </w:tcPr>
          <w:p w14:paraId="2FC577C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068" w:type="dxa"/>
            <w:gridSpan w:val="2"/>
            <w:tcBorders>
              <w:top w:val="nil"/>
              <w:left w:val="nil"/>
              <w:bottom w:val="single" w:color="B0C4DE" w:sz="4" w:space="0"/>
              <w:right w:val="single" w:color="B0C4DE" w:sz="4" w:space="0"/>
            </w:tcBorders>
            <w:shd w:val="clear" w:color="auto" w:fill="auto"/>
            <w:vAlign w:val="top"/>
          </w:tcPr>
          <w:p w14:paraId="0395DE5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974" w:type="dxa"/>
            <w:gridSpan w:val="2"/>
            <w:tcBorders>
              <w:top w:val="nil"/>
              <w:left w:val="nil"/>
              <w:bottom w:val="single" w:color="B0C4DE" w:sz="4" w:space="0"/>
              <w:right w:val="single" w:color="B0C4DE" w:sz="4" w:space="0"/>
            </w:tcBorders>
            <w:shd w:val="clear" w:color="auto" w:fill="auto"/>
            <w:vAlign w:val="top"/>
          </w:tcPr>
          <w:p w14:paraId="2696ED5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284" w:type="dxa"/>
            <w:gridSpan w:val="2"/>
            <w:vMerge w:val="continue"/>
            <w:tcBorders>
              <w:top w:val="nil"/>
              <w:left w:val="nil"/>
              <w:bottom w:val="single" w:color="B0C4DE" w:sz="4" w:space="0"/>
              <w:right w:val="single" w:color="B0C4DE" w:sz="4" w:space="0"/>
            </w:tcBorders>
            <w:shd w:val="clear" w:color="auto" w:fill="auto"/>
            <w:vAlign w:val="top"/>
          </w:tcPr>
          <w:p w14:paraId="40557184">
            <w:pPr>
              <w:jc w:val="right"/>
              <w:rPr>
                <w:rFonts w:hint="default" w:ascii="Calibri" w:hAnsi="Calibri" w:eastAsia="宋体" w:cs="Calibri"/>
                <w:i w:val="0"/>
                <w:iCs w:val="0"/>
                <w:color w:val="000000"/>
                <w:sz w:val="16"/>
                <w:szCs w:val="16"/>
                <w:u w:val="none"/>
              </w:rPr>
            </w:pPr>
          </w:p>
        </w:tc>
      </w:tr>
      <w:tr w14:paraId="60B1D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4DCE71D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686" w:type="dxa"/>
            <w:gridSpan w:val="4"/>
            <w:tcBorders>
              <w:top w:val="nil"/>
              <w:left w:val="nil"/>
              <w:bottom w:val="nil"/>
              <w:right w:val="nil"/>
            </w:tcBorders>
            <w:shd w:val="clear" w:color="auto" w:fill="auto"/>
            <w:vAlign w:val="top"/>
          </w:tcPr>
          <w:p w14:paraId="3DB2DFC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2623" w:type="dxa"/>
            <w:gridSpan w:val="5"/>
            <w:tcBorders>
              <w:top w:val="nil"/>
              <w:left w:val="nil"/>
              <w:bottom w:val="nil"/>
              <w:right w:val="nil"/>
            </w:tcBorders>
            <w:shd w:val="clear" w:color="auto" w:fill="auto"/>
            <w:vAlign w:val="top"/>
          </w:tcPr>
          <w:p w14:paraId="22C77B7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284" w:type="dxa"/>
            <w:gridSpan w:val="2"/>
            <w:tcBorders>
              <w:top w:val="nil"/>
              <w:left w:val="nil"/>
              <w:bottom w:val="nil"/>
              <w:right w:val="nil"/>
            </w:tcBorders>
            <w:shd w:val="clear" w:color="auto" w:fill="auto"/>
            <w:vAlign w:val="top"/>
          </w:tcPr>
          <w:p w14:paraId="29018CE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4AAF3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03AF776C">
            <w:pPr>
              <w:jc w:val="center"/>
              <w:rPr>
                <w:rFonts w:hint="eastAsia" w:ascii="宋体" w:hAnsi="宋体" w:eastAsia="宋体" w:cs="宋体"/>
                <w:b/>
                <w:bCs/>
                <w:i w:val="0"/>
                <w:iCs w:val="0"/>
                <w:color w:val="000000"/>
                <w:sz w:val="16"/>
                <w:szCs w:val="16"/>
                <w:u w:val="none"/>
              </w:rPr>
            </w:pPr>
          </w:p>
        </w:tc>
        <w:tc>
          <w:tcPr>
            <w:tcW w:w="4686"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2F0D488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目标内容</w:t>
            </w:r>
            <w:r>
              <w:rPr>
                <w:rStyle w:val="32"/>
                <w:rFonts w:eastAsia="宋体"/>
                <w:lang w:val="en-US" w:eastAsia="zh-CN" w:bidi="ar"/>
              </w:rPr>
              <w:t>1</w:t>
            </w:r>
          </w:p>
        </w:tc>
        <w:tc>
          <w:tcPr>
            <w:tcW w:w="2623"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7DE71DF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284" w:type="dxa"/>
            <w:gridSpan w:val="2"/>
            <w:tcBorders>
              <w:top w:val="nil"/>
              <w:left w:val="nil"/>
              <w:bottom w:val="single" w:color="B0C4DE" w:sz="4" w:space="0"/>
              <w:right w:val="single" w:color="B0C4DE" w:sz="4" w:space="0"/>
            </w:tcBorders>
            <w:shd w:val="clear" w:color="auto" w:fill="auto"/>
            <w:vAlign w:val="top"/>
          </w:tcPr>
          <w:p w14:paraId="6160713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30797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5FCE496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780" w:type="dxa"/>
            <w:vMerge w:val="restart"/>
            <w:tcBorders>
              <w:top w:val="nil"/>
              <w:left w:val="nil"/>
              <w:bottom w:val="nil"/>
              <w:right w:val="nil"/>
            </w:tcBorders>
            <w:shd w:val="clear" w:color="auto" w:fill="auto"/>
            <w:vAlign w:val="top"/>
          </w:tcPr>
          <w:p w14:paraId="1ECB12E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1164" w:type="dxa"/>
            <w:vMerge w:val="restart"/>
            <w:tcBorders>
              <w:top w:val="nil"/>
              <w:left w:val="nil"/>
              <w:bottom w:val="nil"/>
              <w:right w:val="nil"/>
            </w:tcBorders>
            <w:shd w:val="clear" w:color="auto" w:fill="auto"/>
            <w:vAlign w:val="top"/>
          </w:tcPr>
          <w:p w14:paraId="3E2DEA4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332" w:type="dxa"/>
            <w:vMerge w:val="restart"/>
            <w:tcBorders>
              <w:top w:val="nil"/>
              <w:left w:val="nil"/>
              <w:bottom w:val="nil"/>
              <w:right w:val="nil"/>
            </w:tcBorders>
            <w:shd w:val="clear" w:color="auto" w:fill="auto"/>
            <w:vAlign w:val="top"/>
          </w:tcPr>
          <w:p w14:paraId="7C7E0AD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410" w:type="dxa"/>
            <w:vMerge w:val="restart"/>
            <w:tcBorders>
              <w:top w:val="nil"/>
              <w:left w:val="nil"/>
              <w:bottom w:val="nil"/>
              <w:right w:val="nil"/>
            </w:tcBorders>
            <w:shd w:val="clear" w:color="auto" w:fill="auto"/>
            <w:vAlign w:val="top"/>
          </w:tcPr>
          <w:p w14:paraId="2BE92B26">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581" w:type="dxa"/>
            <w:vMerge w:val="restart"/>
            <w:tcBorders>
              <w:top w:val="nil"/>
              <w:left w:val="nil"/>
              <w:bottom w:val="nil"/>
              <w:right w:val="nil"/>
            </w:tcBorders>
            <w:shd w:val="clear" w:color="auto" w:fill="auto"/>
            <w:vAlign w:val="top"/>
          </w:tcPr>
          <w:p w14:paraId="18594E5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1526" w:type="dxa"/>
            <w:gridSpan w:val="3"/>
            <w:tcBorders>
              <w:top w:val="nil"/>
              <w:left w:val="nil"/>
              <w:bottom w:val="nil"/>
              <w:right w:val="nil"/>
            </w:tcBorders>
            <w:shd w:val="clear" w:color="auto" w:fill="auto"/>
            <w:vAlign w:val="top"/>
          </w:tcPr>
          <w:p w14:paraId="3DCD62C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516" w:type="dxa"/>
            <w:vMerge w:val="restart"/>
            <w:tcBorders>
              <w:top w:val="nil"/>
              <w:left w:val="nil"/>
              <w:bottom w:val="nil"/>
              <w:right w:val="nil"/>
            </w:tcBorders>
            <w:shd w:val="clear" w:color="auto" w:fill="auto"/>
            <w:vAlign w:val="top"/>
          </w:tcPr>
          <w:p w14:paraId="2C4DF35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696" w:type="dxa"/>
            <w:vMerge w:val="restart"/>
            <w:tcBorders>
              <w:top w:val="nil"/>
              <w:left w:val="nil"/>
              <w:bottom w:val="nil"/>
              <w:right w:val="nil"/>
            </w:tcBorders>
            <w:shd w:val="clear" w:color="auto" w:fill="auto"/>
            <w:vAlign w:val="top"/>
          </w:tcPr>
          <w:p w14:paraId="374DAB2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588" w:type="dxa"/>
            <w:vMerge w:val="restart"/>
            <w:tcBorders>
              <w:top w:val="nil"/>
              <w:left w:val="nil"/>
              <w:bottom w:val="nil"/>
              <w:right w:val="nil"/>
            </w:tcBorders>
            <w:shd w:val="clear" w:color="auto" w:fill="auto"/>
            <w:vAlign w:val="top"/>
          </w:tcPr>
          <w:p w14:paraId="6725468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5AB17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2C876391">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07A39AD4">
            <w:pPr>
              <w:jc w:val="center"/>
              <w:rPr>
                <w:rFonts w:hint="eastAsia" w:ascii="宋体" w:hAnsi="宋体" w:eastAsia="宋体" w:cs="宋体"/>
                <w:b/>
                <w:bCs/>
                <w:i w:val="0"/>
                <w:iCs w:val="0"/>
                <w:color w:val="000000"/>
                <w:sz w:val="16"/>
                <w:szCs w:val="16"/>
                <w:u w:val="none"/>
              </w:rPr>
            </w:pPr>
          </w:p>
        </w:tc>
        <w:tc>
          <w:tcPr>
            <w:tcW w:w="1164" w:type="dxa"/>
            <w:vMerge w:val="continue"/>
            <w:tcBorders>
              <w:top w:val="nil"/>
              <w:left w:val="nil"/>
              <w:bottom w:val="nil"/>
              <w:right w:val="nil"/>
            </w:tcBorders>
            <w:shd w:val="clear" w:color="auto" w:fill="auto"/>
            <w:vAlign w:val="top"/>
          </w:tcPr>
          <w:p w14:paraId="7556F44A">
            <w:pPr>
              <w:jc w:val="center"/>
              <w:rPr>
                <w:rFonts w:hint="eastAsia" w:ascii="宋体" w:hAnsi="宋体" w:eastAsia="宋体" w:cs="宋体"/>
                <w:b/>
                <w:bCs/>
                <w:i w:val="0"/>
                <w:iCs w:val="0"/>
                <w:color w:val="000000"/>
                <w:sz w:val="16"/>
                <w:szCs w:val="16"/>
                <w:u w:val="none"/>
              </w:rPr>
            </w:pPr>
          </w:p>
        </w:tc>
        <w:tc>
          <w:tcPr>
            <w:tcW w:w="1332" w:type="dxa"/>
            <w:vMerge w:val="continue"/>
            <w:tcBorders>
              <w:top w:val="nil"/>
              <w:left w:val="nil"/>
              <w:bottom w:val="nil"/>
              <w:right w:val="nil"/>
            </w:tcBorders>
            <w:shd w:val="clear" w:color="auto" w:fill="auto"/>
            <w:vAlign w:val="top"/>
          </w:tcPr>
          <w:p w14:paraId="35A5EC90">
            <w:pPr>
              <w:jc w:val="center"/>
              <w:rPr>
                <w:rFonts w:hint="eastAsia" w:ascii="宋体" w:hAnsi="宋体" w:eastAsia="宋体" w:cs="宋体"/>
                <w:b/>
                <w:bCs/>
                <w:i w:val="0"/>
                <w:iCs w:val="0"/>
                <w:color w:val="000000"/>
                <w:sz w:val="16"/>
                <w:szCs w:val="16"/>
                <w:u w:val="none"/>
              </w:rPr>
            </w:pPr>
          </w:p>
        </w:tc>
        <w:tc>
          <w:tcPr>
            <w:tcW w:w="1410" w:type="dxa"/>
            <w:vMerge w:val="continue"/>
            <w:tcBorders>
              <w:top w:val="nil"/>
              <w:left w:val="nil"/>
              <w:bottom w:val="nil"/>
              <w:right w:val="nil"/>
            </w:tcBorders>
            <w:shd w:val="clear" w:color="auto" w:fill="auto"/>
            <w:vAlign w:val="top"/>
          </w:tcPr>
          <w:p w14:paraId="7B570DB7">
            <w:pPr>
              <w:jc w:val="center"/>
              <w:rPr>
                <w:rFonts w:hint="eastAsia" w:ascii="宋体" w:hAnsi="宋体" w:eastAsia="宋体" w:cs="宋体"/>
                <w:b/>
                <w:bCs/>
                <w:i w:val="0"/>
                <w:iCs w:val="0"/>
                <w:color w:val="000000"/>
                <w:sz w:val="16"/>
                <w:szCs w:val="16"/>
                <w:u w:val="none"/>
              </w:rPr>
            </w:pPr>
          </w:p>
        </w:tc>
        <w:tc>
          <w:tcPr>
            <w:tcW w:w="581" w:type="dxa"/>
            <w:vMerge w:val="continue"/>
            <w:tcBorders>
              <w:top w:val="nil"/>
              <w:left w:val="nil"/>
              <w:bottom w:val="nil"/>
              <w:right w:val="nil"/>
            </w:tcBorders>
            <w:shd w:val="clear" w:color="auto" w:fill="auto"/>
            <w:vAlign w:val="top"/>
          </w:tcPr>
          <w:p w14:paraId="3F1D0813">
            <w:pPr>
              <w:jc w:val="center"/>
              <w:rPr>
                <w:rFonts w:hint="eastAsia" w:ascii="宋体" w:hAnsi="宋体" w:eastAsia="宋体" w:cs="宋体"/>
                <w:b/>
                <w:bCs/>
                <w:i w:val="0"/>
                <w:iCs w:val="0"/>
                <w:color w:val="000000"/>
                <w:sz w:val="16"/>
                <w:szCs w:val="16"/>
                <w:u w:val="none"/>
              </w:rPr>
            </w:pPr>
          </w:p>
        </w:tc>
        <w:tc>
          <w:tcPr>
            <w:tcW w:w="600" w:type="dxa"/>
            <w:tcBorders>
              <w:top w:val="nil"/>
              <w:left w:val="nil"/>
              <w:bottom w:val="nil"/>
              <w:right w:val="nil"/>
            </w:tcBorders>
            <w:shd w:val="clear" w:color="auto" w:fill="auto"/>
            <w:vAlign w:val="top"/>
          </w:tcPr>
          <w:p w14:paraId="1D60759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468" w:type="dxa"/>
            <w:tcBorders>
              <w:top w:val="nil"/>
              <w:left w:val="nil"/>
              <w:bottom w:val="nil"/>
              <w:right w:val="nil"/>
            </w:tcBorders>
            <w:shd w:val="clear" w:color="auto" w:fill="auto"/>
            <w:vAlign w:val="top"/>
          </w:tcPr>
          <w:p w14:paraId="6557536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458" w:type="dxa"/>
            <w:tcBorders>
              <w:top w:val="nil"/>
              <w:left w:val="nil"/>
              <w:bottom w:val="nil"/>
              <w:right w:val="nil"/>
            </w:tcBorders>
            <w:shd w:val="clear" w:color="auto" w:fill="auto"/>
            <w:vAlign w:val="top"/>
          </w:tcPr>
          <w:p w14:paraId="40B13E37">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516" w:type="dxa"/>
            <w:vMerge w:val="continue"/>
            <w:tcBorders>
              <w:top w:val="nil"/>
              <w:left w:val="nil"/>
              <w:bottom w:val="nil"/>
              <w:right w:val="nil"/>
            </w:tcBorders>
            <w:shd w:val="clear" w:color="auto" w:fill="auto"/>
            <w:vAlign w:val="top"/>
          </w:tcPr>
          <w:p w14:paraId="31F022AB">
            <w:pPr>
              <w:jc w:val="center"/>
              <w:rPr>
                <w:rFonts w:hint="eastAsia" w:ascii="宋体" w:hAnsi="宋体" w:eastAsia="宋体" w:cs="宋体"/>
                <w:b/>
                <w:bCs/>
                <w:i w:val="0"/>
                <w:iCs w:val="0"/>
                <w:color w:val="000000"/>
                <w:sz w:val="16"/>
                <w:szCs w:val="16"/>
                <w:u w:val="none"/>
              </w:rPr>
            </w:pPr>
          </w:p>
        </w:tc>
        <w:tc>
          <w:tcPr>
            <w:tcW w:w="696" w:type="dxa"/>
            <w:vMerge w:val="continue"/>
            <w:tcBorders>
              <w:top w:val="nil"/>
              <w:left w:val="nil"/>
              <w:bottom w:val="nil"/>
              <w:right w:val="nil"/>
            </w:tcBorders>
            <w:shd w:val="clear" w:color="auto" w:fill="auto"/>
            <w:vAlign w:val="top"/>
          </w:tcPr>
          <w:p w14:paraId="493DD668">
            <w:pPr>
              <w:jc w:val="center"/>
              <w:rPr>
                <w:rFonts w:hint="eastAsia" w:ascii="宋体" w:hAnsi="宋体" w:eastAsia="宋体" w:cs="宋体"/>
                <w:b/>
                <w:bCs/>
                <w:i w:val="0"/>
                <w:iCs w:val="0"/>
                <w:color w:val="000000"/>
                <w:sz w:val="16"/>
                <w:szCs w:val="16"/>
                <w:u w:val="none"/>
              </w:rPr>
            </w:pPr>
          </w:p>
        </w:tc>
        <w:tc>
          <w:tcPr>
            <w:tcW w:w="588" w:type="dxa"/>
            <w:vMerge w:val="continue"/>
            <w:tcBorders>
              <w:top w:val="nil"/>
              <w:left w:val="nil"/>
              <w:bottom w:val="nil"/>
              <w:right w:val="nil"/>
            </w:tcBorders>
            <w:shd w:val="clear" w:color="auto" w:fill="auto"/>
            <w:vAlign w:val="top"/>
          </w:tcPr>
          <w:p w14:paraId="050DCC17">
            <w:pPr>
              <w:jc w:val="center"/>
              <w:rPr>
                <w:rFonts w:hint="eastAsia" w:ascii="宋体" w:hAnsi="宋体" w:eastAsia="宋体" w:cs="宋体"/>
                <w:b/>
                <w:bCs/>
                <w:i w:val="0"/>
                <w:iCs w:val="0"/>
                <w:color w:val="000000"/>
                <w:sz w:val="16"/>
                <w:szCs w:val="16"/>
                <w:u w:val="none"/>
              </w:rPr>
            </w:pPr>
          </w:p>
        </w:tc>
      </w:tr>
      <w:tr w14:paraId="6DF96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29B57339">
            <w:pPr>
              <w:jc w:val="center"/>
              <w:rPr>
                <w:rFonts w:hint="eastAsia" w:ascii="宋体" w:hAnsi="宋体" w:eastAsia="宋体" w:cs="宋体"/>
                <w:b/>
                <w:bCs/>
                <w:i w:val="0"/>
                <w:iCs w:val="0"/>
                <w:color w:val="000000"/>
                <w:sz w:val="16"/>
                <w:szCs w:val="16"/>
                <w:u w:val="none"/>
              </w:rPr>
            </w:pPr>
          </w:p>
        </w:tc>
        <w:tc>
          <w:tcPr>
            <w:tcW w:w="780" w:type="dxa"/>
            <w:vMerge w:val="restart"/>
            <w:tcBorders>
              <w:top w:val="nil"/>
              <w:left w:val="nil"/>
              <w:bottom w:val="nil"/>
              <w:right w:val="nil"/>
            </w:tcBorders>
            <w:shd w:val="clear" w:color="auto" w:fill="auto"/>
            <w:vAlign w:val="top"/>
          </w:tcPr>
          <w:p w14:paraId="2B1E32E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1164" w:type="dxa"/>
            <w:tcBorders>
              <w:top w:val="nil"/>
              <w:left w:val="nil"/>
              <w:bottom w:val="nil"/>
              <w:right w:val="nil"/>
            </w:tcBorders>
            <w:shd w:val="clear" w:color="auto" w:fill="E9EFF6"/>
            <w:vAlign w:val="top"/>
          </w:tcPr>
          <w:p w14:paraId="7C1D5FD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332" w:type="dxa"/>
            <w:tcBorders>
              <w:top w:val="nil"/>
              <w:left w:val="nil"/>
              <w:bottom w:val="nil"/>
              <w:right w:val="nil"/>
            </w:tcBorders>
            <w:shd w:val="clear" w:color="auto" w:fill="E9EFF6"/>
            <w:vAlign w:val="top"/>
          </w:tcPr>
          <w:p w14:paraId="146B456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重点人员数量</w:t>
            </w:r>
          </w:p>
        </w:tc>
        <w:tc>
          <w:tcPr>
            <w:tcW w:w="1410" w:type="dxa"/>
            <w:tcBorders>
              <w:top w:val="nil"/>
              <w:left w:val="nil"/>
              <w:bottom w:val="nil"/>
              <w:right w:val="nil"/>
            </w:tcBorders>
            <w:shd w:val="clear" w:color="auto" w:fill="E9EFF6"/>
            <w:vAlign w:val="top"/>
          </w:tcPr>
          <w:p w14:paraId="542429F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重点人员数量</w:t>
            </w:r>
          </w:p>
        </w:tc>
        <w:tc>
          <w:tcPr>
            <w:tcW w:w="581" w:type="dxa"/>
            <w:tcBorders>
              <w:top w:val="nil"/>
              <w:left w:val="nil"/>
              <w:bottom w:val="nil"/>
              <w:right w:val="nil"/>
            </w:tcBorders>
            <w:shd w:val="clear" w:color="auto" w:fill="auto"/>
            <w:vAlign w:val="top"/>
          </w:tcPr>
          <w:p w14:paraId="2D68B0E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00" w:type="dxa"/>
            <w:tcBorders>
              <w:top w:val="nil"/>
              <w:left w:val="nil"/>
              <w:bottom w:val="nil"/>
              <w:right w:val="nil"/>
            </w:tcBorders>
            <w:shd w:val="clear" w:color="auto" w:fill="E9EFF6"/>
            <w:vAlign w:val="top"/>
          </w:tcPr>
          <w:p w14:paraId="4B10C2A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5E45841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w:t>
            </w:r>
          </w:p>
        </w:tc>
        <w:tc>
          <w:tcPr>
            <w:tcW w:w="458" w:type="dxa"/>
            <w:tcBorders>
              <w:top w:val="nil"/>
              <w:left w:val="nil"/>
              <w:bottom w:val="nil"/>
              <w:right w:val="nil"/>
            </w:tcBorders>
            <w:shd w:val="clear" w:color="auto" w:fill="E9EFF6"/>
            <w:vAlign w:val="top"/>
          </w:tcPr>
          <w:p w14:paraId="629A548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516" w:type="dxa"/>
            <w:tcBorders>
              <w:top w:val="nil"/>
              <w:left w:val="nil"/>
              <w:bottom w:val="nil"/>
              <w:right w:val="nil"/>
            </w:tcBorders>
            <w:shd w:val="clear" w:color="auto" w:fill="auto"/>
            <w:vAlign w:val="top"/>
          </w:tcPr>
          <w:p w14:paraId="3994518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96" w:type="dxa"/>
            <w:tcBorders>
              <w:top w:val="nil"/>
              <w:left w:val="nil"/>
              <w:bottom w:val="nil"/>
              <w:right w:val="nil"/>
            </w:tcBorders>
            <w:shd w:val="clear" w:color="auto" w:fill="auto"/>
            <w:vAlign w:val="top"/>
          </w:tcPr>
          <w:p w14:paraId="7487DAC6">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42D0B32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561F4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304C29F2">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7EBB9E18">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1D8A817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332" w:type="dxa"/>
            <w:tcBorders>
              <w:top w:val="nil"/>
              <w:left w:val="nil"/>
              <w:bottom w:val="nil"/>
              <w:right w:val="nil"/>
            </w:tcBorders>
            <w:shd w:val="clear" w:color="auto" w:fill="E9EFF6"/>
            <w:vAlign w:val="top"/>
          </w:tcPr>
          <w:p w14:paraId="04121B3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1410" w:type="dxa"/>
            <w:tcBorders>
              <w:top w:val="nil"/>
              <w:left w:val="nil"/>
              <w:bottom w:val="nil"/>
              <w:right w:val="nil"/>
            </w:tcBorders>
            <w:shd w:val="clear" w:color="auto" w:fill="E9EFF6"/>
            <w:vAlign w:val="top"/>
          </w:tcPr>
          <w:p w14:paraId="228E0BD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581" w:type="dxa"/>
            <w:tcBorders>
              <w:top w:val="nil"/>
              <w:left w:val="nil"/>
              <w:bottom w:val="nil"/>
              <w:right w:val="nil"/>
            </w:tcBorders>
            <w:shd w:val="clear" w:color="auto" w:fill="auto"/>
            <w:vAlign w:val="top"/>
          </w:tcPr>
          <w:p w14:paraId="140A79F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00" w:type="dxa"/>
            <w:tcBorders>
              <w:top w:val="nil"/>
              <w:left w:val="nil"/>
              <w:bottom w:val="nil"/>
              <w:right w:val="nil"/>
            </w:tcBorders>
            <w:shd w:val="clear" w:color="auto" w:fill="E9EFF6"/>
            <w:vAlign w:val="top"/>
          </w:tcPr>
          <w:p w14:paraId="22B016B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34F1949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458" w:type="dxa"/>
            <w:tcBorders>
              <w:top w:val="nil"/>
              <w:left w:val="nil"/>
              <w:bottom w:val="nil"/>
              <w:right w:val="nil"/>
            </w:tcBorders>
            <w:shd w:val="clear" w:color="auto" w:fill="E9EFF6"/>
            <w:vAlign w:val="top"/>
          </w:tcPr>
          <w:p w14:paraId="7D213B4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4B4967E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696" w:type="dxa"/>
            <w:tcBorders>
              <w:top w:val="nil"/>
              <w:left w:val="nil"/>
              <w:bottom w:val="nil"/>
              <w:right w:val="nil"/>
            </w:tcBorders>
            <w:shd w:val="clear" w:color="auto" w:fill="auto"/>
            <w:vAlign w:val="top"/>
          </w:tcPr>
          <w:p w14:paraId="4959E4C2">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14BC2F6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7E2ED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3522CE3A">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54887341">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3FDF768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332" w:type="dxa"/>
            <w:tcBorders>
              <w:top w:val="nil"/>
              <w:left w:val="nil"/>
              <w:bottom w:val="nil"/>
              <w:right w:val="nil"/>
            </w:tcBorders>
            <w:shd w:val="clear" w:color="auto" w:fill="E9EFF6"/>
            <w:vAlign w:val="top"/>
          </w:tcPr>
          <w:p w14:paraId="68301A0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Style w:val="32"/>
                <w:rFonts w:eastAsia="宋体"/>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410" w:type="dxa"/>
            <w:tcBorders>
              <w:top w:val="nil"/>
              <w:left w:val="nil"/>
              <w:bottom w:val="nil"/>
              <w:right w:val="nil"/>
            </w:tcBorders>
            <w:shd w:val="clear" w:color="auto" w:fill="E9EFF6"/>
            <w:vAlign w:val="top"/>
          </w:tcPr>
          <w:p w14:paraId="7AA8B5D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Style w:val="32"/>
                <w:rFonts w:eastAsia="宋体"/>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581" w:type="dxa"/>
            <w:tcBorders>
              <w:top w:val="nil"/>
              <w:left w:val="nil"/>
              <w:bottom w:val="nil"/>
              <w:right w:val="nil"/>
            </w:tcBorders>
            <w:shd w:val="clear" w:color="auto" w:fill="auto"/>
            <w:vAlign w:val="top"/>
          </w:tcPr>
          <w:p w14:paraId="4654F98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00" w:type="dxa"/>
            <w:tcBorders>
              <w:top w:val="nil"/>
              <w:left w:val="nil"/>
              <w:bottom w:val="nil"/>
              <w:right w:val="nil"/>
            </w:tcBorders>
            <w:shd w:val="clear" w:color="auto" w:fill="E9EFF6"/>
            <w:vAlign w:val="top"/>
          </w:tcPr>
          <w:p w14:paraId="6234EC7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12576F1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458" w:type="dxa"/>
            <w:tcBorders>
              <w:top w:val="nil"/>
              <w:left w:val="nil"/>
              <w:bottom w:val="nil"/>
              <w:right w:val="nil"/>
            </w:tcBorders>
            <w:shd w:val="clear" w:color="auto" w:fill="E9EFF6"/>
            <w:vAlign w:val="top"/>
          </w:tcPr>
          <w:p w14:paraId="028FEAA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4ABE8BC9">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96" w:type="dxa"/>
            <w:tcBorders>
              <w:top w:val="nil"/>
              <w:left w:val="nil"/>
              <w:bottom w:val="nil"/>
              <w:right w:val="nil"/>
            </w:tcBorders>
            <w:shd w:val="clear" w:color="auto" w:fill="auto"/>
            <w:vAlign w:val="top"/>
          </w:tcPr>
          <w:p w14:paraId="65F0A476">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7788148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8949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74D574A">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69ACD73B">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3555BDA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332" w:type="dxa"/>
            <w:tcBorders>
              <w:top w:val="nil"/>
              <w:left w:val="nil"/>
              <w:bottom w:val="nil"/>
              <w:right w:val="nil"/>
            </w:tcBorders>
            <w:shd w:val="clear" w:color="auto" w:fill="E9EFF6"/>
            <w:vAlign w:val="top"/>
          </w:tcPr>
          <w:p w14:paraId="7BFF6D4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资金成本控制率</w:t>
            </w:r>
          </w:p>
        </w:tc>
        <w:tc>
          <w:tcPr>
            <w:tcW w:w="1410" w:type="dxa"/>
            <w:tcBorders>
              <w:top w:val="nil"/>
              <w:left w:val="nil"/>
              <w:bottom w:val="nil"/>
              <w:right w:val="nil"/>
            </w:tcBorders>
            <w:shd w:val="clear" w:color="auto" w:fill="E9EFF6"/>
            <w:vAlign w:val="top"/>
          </w:tcPr>
          <w:p w14:paraId="5136FBA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资金成本控制率</w:t>
            </w:r>
          </w:p>
        </w:tc>
        <w:tc>
          <w:tcPr>
            <w:tcW w:w="581" w:type="dxa"/>
            <w:tcBorders>
              <w:top w:val="nil"/>
              <w:left w:val="nil"/>
              <w:bottom w:val="nil"/>
              <w:right w:val="nil"/>
            </w:tcBorders>
            <w:shd w:val="clear" w:color="auto" w:fill="auto"/>
            <w:vAlign w:val="top"/>
          </w:tcPr>
          <w:p w14:paraId="3F61E04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00" w:type="dxa"/>
            <w:tcBorders>
              <w:top w:val="nil"/>
              <w:left w:val="nil"/>
              <w:bottom w:val="nil"/>
              <w:right w:val="nil"/>
            </w:tcBorders>
            <w:shd w:val="clear" w:color="auto" w:fill="E9EFF6"/>
            <w:vAlign w:val="top"/>
          </w:tcPr>
          <w:p w14:paraId="2534EA2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7F6B443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458" w:type="dxa"/>
            <w:tcBorders>
              <w:top w:val="nil"/>
              <w:left w:val="nil"/>
              <w:bottom w:val="nil"/>
              <w:right w:val="nil"/>
            </w:tcBorders>
            <w:shd w:val="clear" w:color="auto" w:fill="E9EFF6"/>
            <w:vAlign w:val="top"/>
          </w:tcPr>
          <w:p w14:paraId="4F24CC8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4B5BFC3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96" w:type="dxa"/>
            <w:tcBorders>
              <w:top w:val="nil"/>
              <w:left w:val="nil"/>
              <w:bottom w:val="nil"/>
              <w:right w:val="nil"/>
            </w:tcBorders>
            <w:shd w:val="clear" w:color="auto" w:fill="auto"/>
            <w:vAlign w:val="top"/>
          </w:tcPr>
          <w:p w14:paraId="5E0C3A3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2EC8B5D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38696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C128774">
            <w:pPr>
              <w:jc w:val="center"/>
              <w:rPr>
                <w:rFonts w:hint="eastAsia" w:ascii="宋体" w:hAnsi="宋体" w:eastAsia="宋体" w:cs="宋体"/>
                <w:b/>
                <w:bCs/>
                <w:i w:val="0"/>
                <w:iCs w:val="0"/>
                <w:color w:val="000000"/>
                <w:sz w:val="16"/>
                <w:szCs w:val="16"/>
                <w:u w:val="none"/>
              </w:rPr>
            </w:pPr>
          </w:p>
        </w:tc>
        <w:tc>
          <w:tcPr>
            <w:tcW w:w="780" w:type="dxa"/>
            <w:vMerge w:val="restart"/>
            <w:tcBorders>
              <w:top w:val="nil"/>
              <w:left w:val="nil"/>
              <w:bottom w:val="nil"/>
              <w:right w:val="nil"/>
            </w:tcBorders>
            <w:shd w:val="clear" w:color="auto" w:fill="auto"/>
            <w:vAlign w:val="top"/>
          </w:tcPr>
          <w:p w14:paraId="2D93277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1164" w:type="dxa"/>
            <w:tcBorders>
              <w:top w:val="nil"/>
              <w:left w:val="nil"/>
              <w:bottom w:val="nil"/>
              <w:right w:val="nil"/>
            </w:tcBorders>
            <w:shd w:val="clear" w:color="auto" w:fill="E9EFF6"/>
            <w:vAlign w:val="top"/>
          </w:tcPr>
          <w:p w14:paraId="0116A43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332" w:type="dxa"/>
            <w:tcBorders>
              <w:top w:val="nil"/>
              <w:left w:val="nil"/>
              <w:bottom w:val="nil"/>
              <w:right w:val="nil"/>
            </w:tcBorders>
            <w:shd w:val="clear" w:color="auto" w:fill="E9EFF6"/>
            <w:vAlign w:val="top"/>
          </w:tcPr>
          <w:p w14:paraId="5005A3B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1410" w:type="dxa"/>
            <w:tcBorders>
              <w:top w:val="nil"/>
              <w:left w:val="nil"/>
              <w:bottom w:val="nil"/>
              <w:right w:val="nil"/>
            </w:tcBorders>
            <w:shd w:val="clear" w:color="auto" w:fill="E9EFF6"/>
            <w:vAlign w:val="top"/>
          </w:tcPr>
          <w:p w14:paraId="13B9C62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581" w:type="dxa"/>
            <w:tcBorders>
              <w:top w:val="nil"/>
              <w:left w:val="nil"/>
              <w:bottom w:val="nil"/>
              <w:right w:val="nil"/>
            </w:tcBorders>
            <w:shd w:val="clear" w:color="auto" w:fill="auto"/>
            <w:vAlign w:val="top"/>
          </w:tcPr>
          <w:p w14:paraId="42381D86">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00" w:type="dxa"/>
            <w:tcBorders>
              <w:top w:val="nil"/>
              <w:left w:val="nil"/>
              <w:bottom w:val="nil"/>
              <w:right w:val="nil"/>
            </w:tcBorders>
            <w:shd w:val="clear" w:color="auto" w:fill="E9EFF6"/>
            <w:vAlign w:val="top"/>
          </w:tcPr>
          <w:p w14:paraId="4738881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1630CCD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458" w:type="dxa"/>
            <w:tcBorders>
              <w:top w:val="nil"/>
              <w:left w:val="nil"/>
              <w:bottom w:val="nil"/>
              <w:right w:val="nil"/>
            </w:tcBorders>
            <w:shd w:val="clear" w:color="auto" w:fill="E9EFF6"/>
            <w:vAlign w:val="top"/>
          </w:tcPr>
          <w:p w14:paraId="3ED994A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6A72C12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96" w:type="dxa"/>
            <w:tcBorders>
              <w:top w:val="nil"/>
              <w:left w:val="nil"/>
              <w:bottom w:val="nil"/>
              <w:right w:val="nil"/>
            </w:tcBorders>
            <w:shd w:val="clear" w:color="auto" w:fill="auto"/>
            <w:vAlign w:val="top"/>
          </w:tcPr>
          <w:p w14:paraId="3EB70AF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6C830B9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A86B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374B6BD9">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79402293">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1F02BA0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332" w:type="dxa"/>
            <w:tcBorders>
              <w:top w:val="nil"/>
              <w:left w:val="nil"/>
              <w:bottom w:val="nil"/>
              <w:right w:val="nil"/>
            </w:tcBorders>
            <w:shd w:val="clear" w:color="auto" w:fill="E9EFF6"/>
            <w:vAlign w:val="top"/>
          </w:tcPr>
          <w:p w14:paraId="1776AB8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推动志愿者文化志愿服务规范化、</w:t>
            </w:r>
          </w:p>
        </w:tc>
        <w:tc>
          <w:tcPr>
            <w:tcW w:w="1410" w:type="dxa"/>
            <w:tcBorders>
              <w:top w:val="nil"/>
              <w:left w:val="nil"/>
              <w:bottom w:val="nil"/>
              <w:right w:val="nil"/>
            </w:tcBorders>
            <w:shd w:val="clear" w:color="auto" w:fill="E9EFF6"/>
            <w:vAlign w:val="top"/>
          </w:tcPr>
          <w:p w14:paraId="3445E54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推动志愿者文化志愿服务规范化、专业化、社会化水平提高</w:t>
            </w:r>
          </w:p>
        </w:tc>
        <w:tc>
          <w:tcPr>
            <w:tcW w:w="581" w:type="dxa"/>
            <w:tcBorders>
              <w:top w:val="nil"/>
              <w:left w:val="nil"/>
              <w:bottom w:val="nil"/>
              <w:right w:val="nil"/>
            </w:tcBorders>
            <w:shd w:val="clear" w:color="auto" w:fill="auto"/>
            <w:vAlign w:val="top"/>
          </w:tcPr>
          <w:p w14:paraId="269D82A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00" w:type="dxa"/>
            <w:tcBorders>
              <w:top w:val="nil"/>
              <w:left w:val="nil"/>
              <w:bottom w:val="nil"/>
              <w:right w:val="nil"/>
            </w:tcBorders>
            <w:shd w:val="clear" w:color="auto" w:fill="E9EFF6"/>
            <w:vAlign w:val="top"/>
          </w:tcPr>
          <w:p w14:paraId="068DAAD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104C795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458" w:type="dxa"/>
            <w:tcBorders>
              <w:top w:val="nil"/>
              <w:left w:val="nil"/>
              <w:bottom w:val="nil"/>
              <w:right w:val="nil"/>
            </w:tcBorders>
            <w:shd w:val="clear" w:color="auto" w:fill="E9EFF6"/>
            <w:vAlign w:val="top"/>
          </w:tcPr>
          <w:p w14:paraId="03310DF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5D4E646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96" w:type="dxa"/>
            <w:tcBorders>
              <w:top w:val="nil"/>
              <w:left w:val="nil"/>
              <w:bottom w:val="nil"/>
              <w:right w:val="nil"/>
            </w:tcBorders>
            <w:shd w:val="clear" w:color="auto" w:fill="auto"/>
            <w:vAlign w:val="top"/>
          </w:tcPr>
          <w:p w14:paraId="032A9A87">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115DAAD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7D32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026C4DE">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4BA303E6">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0F63934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332" w:type="dxa"/>
            <w:tcBorders>
              <w:top w:val="nil"/>
              <w:left w:val="nil"/>
              <w:bottom w:val="nil"/>
              <w:right w:val="nil"/>
            </w:tcBorders>
            <w:shd w:val="clear" w:color="auto" w:fill="E9EFF6"/>
            <w:vAlign w:val="top"/>
          </w:tcPr>
          <w:p w14:paraId="0BF1440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改善生态环境质量</w:t>
            </w:r>
          </w:p>
        </w:tc>
        <w:tc>
          <w:tcPr>
            <w:tcW w:w="1410" w:type="dxa"/>
            <w:tcBorders>
              <w:top w:val="nil"/>
              <w:left w:val="nil"/>
              <w:bottom w:val="nil"/>
              <w:right w:val="nil"/>
            </w:tcBorders>
            <w:shd w:val="clear" w:color="auto" w:fill="E9EFF6"/>
            <w:vAlign w:val="top"/>
          </w:tcPr>
          <w:p w14:paraId="4A7A929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改善生态环境质量</w:t>
            </w:r>
          </w:p>
        </w:tc>
        <w:tc>
          <w:tcPr>
            <w:tcW w:w="581" w:type="dxa"/>
            <w:tcBorders>
              <w:top w:val="nil"/>
              <w:left w:val="nil"/>
              <w:bottom w:val="nil"/>
              <w:right w:val="nil"/>
            </w:tcBorders>
            <w:shd w:val="clear" w:color="auto" w:fill="auto"/>
            <w:vAlign w:val="top"/>
          </w:tcPr>
          <w:p w14:paraId="6392EDF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00" w:type="dxa"/>
            <w:tcBorders>
              <w:top w:val="nil"/>
              <w:left w:val="nil"/>
              <w:bottom w:val="nil"/>
              <w:right w:val="nil"/>
            </w:tcBorders>
            <w:shd w:val="clear" w:color="auto" w:fill="E9EFF6"/>
            <w:vAlign w:val="top"/>
          </w:tcPr>
          <w:p w14:paraId="51A38478">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7BAEC71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458" w:type="dxa"/>
            <w:tcBorders>
              <w:top w:val="nil"/>
              <w:left w:val="nil"/>
              <w:bottom w:val="nil"/>
              <w:right w:val="nil"/>
            </w:tcBorders>
            <w:shd w:val="clear" w:color="auto" w:fill="E9EFF6"/>
            <w:vAlign w:val="top"/>
          </w:tcPr>
          <w:p w14:paraId="1A06C47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594B8B5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96" w:type="dxa"/>
            <w:tcBorders>
              <w:top w:val="nil"/>
              <w:left w:val="nil"/>
              <w:bottom w:val="nil"/>
              <w:right w:val="nil"/>
            </w:tcBorders>
            <w:shd w:val="clear" w:color="auto" w:fill="auto"/>
            <w:vAlign w:val="top"/>
          </w:tcPr>
          <w:p w14:paraId="226BECD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34B4C1C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4517E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554476CA">
            <w:pPr>
              <w:jc w:val="center"/>
              <w:rPr>
                <w:rFonts w:hint="eastAsia" w:ascii="宋体" w:hAnsi="宋体" w:eastAsia="宋体" w:cs="宋体"/>
                <w:b/>
                <w:bCs/>
                <w:i w:val="0"/>
                <w:iCs w:val="0"/>
                <w:color w:val="000000"/>
                <w:sz w:val="16"/>
                <w:szCs w:val="16"/>
                <w:u w:val="none"/>
              </w:rPr>
            </w:pPr>
          </w:p>
        </w:tc>
        <w:tc>
          <w:tcPr>
            <w:tcW w:w="780" w:type="dxa"/>
            <w:vMerge w:val="continue"/>
            <w:tcBorders>
              <w:top w:val="nil"/>
              <w:left w:val="nil"/>
              <w:bottom w:val="nil"/>
              <w:right w:val="nil"/>
            </w:tcBorders>
            <w:shd w:val="clear" w:color="auto" w:fill="auto"/>
            <w:vAlign w:val="top"/>
          </w:tcPr>
          <w:p w14:paraId="6A5EFC25">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2AFD556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332" w:type="dxa"/>
            <w:tcBorders>
              <w:top w:val="nil"/>
              <w:left w:val="nil"/>
              <w:bottom w:val="nil"/>
              <w:right w:val="nil"/>
            </w:tcBorders>
            <w:shd w:val="clear" w:color="auto" w:fill="E9EFF6"/>
            <w:vAlign w:val="top"/>
          </w:tcPr>
          <w:p w14:paraId="70ACECD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创造性转化，创新性发展</w:t>
            </w:r>
          </w:p>
        </w:tc>
        <w:tc>
          <w:tcPr>
            <w:tcW w:w="1410" w:type="dxa"/>
            <w:tcBorders>
              <w:top w:val="nil"/>
              <w:left w:val="nil"/>
              <w:bottom w:val="nil"/>
              <w:right w:val="nil"/>
            </w:tcBorders>
            <w:shd w:val="clear" w:color="auto" w:fill="E9EFF6"/>
            <w:vAlign w:val="top"/>
          </w:tcPr>
          <w:p w14:paraId="118E5C8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创造性转化，创新性发展</w:t>
            </w:r>
          </w:p>
        </w:tc>
        <w:tc>
          <w:tcPr>
            <w:tcW w:w="581" w:type="dxa"/>
            <w:tcBorders>
              <w:top w:val="nil"/>
              <w:left w:val="nil"/>
              <w:bottom w:val="nil"/>
              <w:right w:val="nil"/>
            </w:tcBorders>
            <w:shd w:val="clear" w:color="auto" w:fill="auto"/>
            <w:vAlign w:val="top"/>
          </w:tcPr>
          <w:p w14:paraId="05F0299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00" w:type="dxa"/>
            <w:tcBorders>
              <w:top w:val="nil"/>
              <w:left w:val="nil"/>
              <w:bottom w:val="nil"/>
              <w:right w:val="nil"/>
            </w:tcBorders>
            <w:shd w:val="clear" w:color="auto" w:fill="E9EFF6"/>
            <w:vAlign w:val="top"/>
          </w:tcPr>
          <w:p w14:paraId="1AF5AA8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468" w:type="dxa"/>
            <w:tcBorders>
              <w:top w:val="nil"/>
              <w:left w:val="nil"/>
              <w:bottom w:val="nil"/>
              <w:right w:val="nil"/>
            </w:tcBorders>
            <w:shd w:val="clear" w:color="auto" w:fill="E9EFF6"/>
            <w:vAlign w:val="top"/>
          </w:tcPr>
          <w:p w14:paraId="4AB4CFD2">
            <w:pPr>
              <w:rPr>
                <w:rFonts w:hint="default" w:ascii="Calibri" w:hAnsi="Calibri" w:eastAsia="宋体" w:cs="Calibri"/>
                <w:i w:val="0"/>
                <w:iCs w:val="0"/>
                <w:color w:val="000000"/>
                <w:sz w:val="16"/>
                <w:szCs w:val="16"/>
                <w:u w:val="none"/>
              </w:rPr>
            </w:pPr>
          </w:p>
        </w:tc>
        <w:tc>
          <w:tcPr>
            <w:tcW w:w="458" w:type="dxa"/>
            <w:tcBorders>
              <w:top w:val="nil"/>
              <w:left w:val="nil"/>
              <w:bottom w:val="nil"/>
              <w:right w:val="nil"/>
            </w:tcBorders>
            <w:shd w:val="clear" w:color="auto" w:fill="E9EFF6"/>
            <w:vAlign w:val="top"/>
          </w:tcPr>
          <w:p w14:paraId="075453E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提升</w:t>
            </w:r>
          </w:p>
        </w:tc>
        <w:tc>
          <w:tcPr>
            <w:tcW w:w="516" w:type="dxa"/>
            <w:tcBorders>
              <w:top w:val="nil"/>
              <w:left w:val="nil"/>
              <w:bottom w:val="nil"/>
              <w:right w:val="nil"/>
            </w:tcBorders>
            <w:shd w:val="clear" w:color="auto" w:fill="auto"/>
            <w:vAlign w:val="top"/>
          </w:tcPr>
          <w:p w14:paraId="58DC17C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696" w:type="dxa"/>
            <w:tcBorders>
              <w:top w:val="nil"/>
              <w:left w:val="nil"/>
              <w:bottom w:val="nil"/>
              <w:right w:val="nil"/>
            </w:tcBorders>
            <w:shd w:val="clear" w:color="auto" w:fill="auto"/>
            <w:vAlign w:val="top"/>
          </w:tcPr>
          <w:p w14:paraId="35B40D6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6CD0769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10DD5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78EA3BB9">
            <w:pPr>
              <w:jc w:val="center"/>
              <w:rPr>
                <w:rFonts w:hint="eastAsia" w:ascii="宋体" w:hAnsi="宋体" w:eastAsia="宋体" w:cs="宋体"/>
                <w:b/>
                <w:bCs/>
                <w:i w:val="0"/>
                <w:iCs w:val="0"/>
                <w:color w:val="000000"/>
                <w:sz w:val="16"/>
                <w:szCs w:val="16"/>
                <w:u w:val="none"/>
              </w:rPr>
            </w:pPr>
          </w:p>
        </w:tc>
        <w:tc>
          <w:tcPr>
            <w:tcW w:w="780" w:type="dxa"/>
            <w:tcBorders>
              <w:top w:val="nil"/>
              <w:left w:val="nil"/>
              <w:bottom w:val="nil"/>
              <w:right w:val="nil"/>
            </w:tcBorders>
            <w:shd w:val="clear" w:color="auto" w:fill="auto"/>
            <w:vAlign w:val="top"/>
          </w:tcPr>
          <w:p w14:paraId="090BCF5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1164" w:type="dxa"/>
            <w:tcBorders>
              <w:top w:val="nil"/>
              <w:left w:val="nil"/>
              <w:bottom w:val="nil"/>
              <w:right w:val="nil"/>
            </w:tcBorders>
            <w:shd w:val="clear" w:color="auto" w:fill="E9EFF6"/>
            <w:vAlign w:val="top"/>
          </w:tcPr>
          <w:p w14:paraId="5CFFE69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332" w:type="dxa"/>
            <w:tcBorders>
              <w:top w:val="nil"/>
              <w:left w:val="nil"/>
              <w:bottom w:val="nil"/>
              <w:right w:val="nil"/>
            </w:tcBorders>
            <w:shd w:val="clear" w:color="auto" w:fill="E9EFF6"/>
            <w:vAlign w:val="top"/>
          </w:tcPr>
          <w:p w14:paraId="20D0D7D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410" w:type="dxa"/>
            <w:tcBorders>
              <w:top w:val="nil"/>
              <w:left w:val="nil"/>
              <w:bottom w:val="nil"/>
              <w:right w:val="nil"/>
            </w:tcBorders>
            <w:shd w:val="clear" w:color="auto" w:fill="E9EFF6"/>
            <w:vAlign w:val="top"/>
          </w:tcPr>
          <w:p w14:paraId="2FE53D8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581" w:type="dxa"/>
            <w:tcBorders>
              <w:top w:val="nil"/>
              <w:left w:val="nil"/>
              <w:bottom w:val="nil"/>
              <w:right w:val="nil"/>
            </w:tcBorders>
            <w:shd w:val="clear" w:color="auto" w:fill="auto"/>
            <w:vAlign w:val="top"/>
          </w:tcPr>
          <w:p w14:paraId="35C51CDB">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00" w:type="dxa"/>
            <w:tcBorders>
              <w:top w:val="nil"/>
              <w:left w:val="nil"/>
              <w:bottom w:val="nil"/>
              <w:right w:val="nil"/>
            </w:tcBorders>
            <w:shd w:val="clear" w:color="auto" w:fill="E9EFF6"/>
            <w:vAlign w:val="top"/>
          </w:tcPr>
          <w:p w14:paraId="07A426D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468" w:type="dxa"/>
            <w:tcBorders>
              <w:top w:val="nil"/>
              <w:left w:val="nil"/>
              <w:bottom w:val="nil"/>
              <w:right w:val="nil"/>
            </w:tcBorders>
            <w:shd w:val="clear" w:color="auto" w:fill="E9EFF6"/>
            <w:vAlign w:val="top"/>
          </w:tcPr>
          <w:p w14:paraId="567061A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458" w:type="dxa"/>
            <w:tcBorders>
              <w:top w:val="nil"/>
              <w:left w:val="nil"/>
              <w:bottom w:val="nil"/>
              <w:right w:val="nil"/>
            </w:tcBorders>
            <w:shd w:val="clear" w:color="auto" w:fill="E9EFF6"/>
            <w:vAlign w:val="top"/>
          </w:tcPr>
          <w:p w14:paraId="41083B6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516" w:type="dxa"/>
            <w:tcBorders>
              <w:top w:val="nil"/>
              <w:left w:val="nil"/>
              <w:bottom w:val="nil"/>
              <w:right w:val="nil"/>
            </w:tcBorders>
            <w:shd w:val="clear" w:color="auto" w:fill="auto"/>
            <w:vAlign w:val="top"/>
          </w:tcPr>
          <w:p w14:paraId="7B76A27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96" w:type="dxa"/>
            <w:tcBorders>
              <w:top w:val="nil"/>
              <w:left w:val="nil"/>
              <w:bottom w:val="nil"/>
              <w:right w:val="nil"/>
            </w:tcBorders>
            <w:shd w:val="clear" w:color="auto" w:fill="auto"/>
            <w:vAlign w:val="top"/>
          </w:tcPr>
          <w:p w14:paraId="786DDC3F">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88" w:type="dxa"/>
            <w:tcBorders>
              <w:top w:val="nil"/>
              <w:left w:val="nil"/>
              <w:bottom w:val="nil"/>
              <w:right w:val="nil"/>
            </w:tcBorders>
            <w:shd w:val="clear" w:color="auto" w:fill="auto"/>
            <w:vAlign w:val="top"/>
          </w:tcPr>
          <w:p w14:paraId="465DDEA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710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66109C14">
            <w:pPr>
              <w:jc w:val="center"/>
              <w:rPr>
                <w:rFonts w:hint="eastAsia" w:ascii="宋体" w:hAnsi="宋体" w:eastAsia="宋体" w:cs="宋体"/>
                <w:b/>
                <w:bCs/>
                <w:i w:val="0"/>
                <w:iCs w:val="0"/>
                <w:color w:val="000000"/>
                <w:sz w:val="16"/>
                <w:szCs w:val="16"/>
                <w:u w:val="none"/>
              </w:rPr>
            </w:pPr>
          </w:p>
        </w:tc>
        <w:tc>
          <w:tcPr>
            <w:tcW w:w="780" w:type="dxa"/>
            <w:tcBorders>
              <w:top w:val="nil"/>
              <w:left w:val="nil"/>
              <w:bottom w:val="nil"/>
              <w:right w:val="nil"/>
            </w:tcBorders>
            <w:shd w:val="clear" w:color="auto" w:fill="auto"/>
            <w:vAlign w:val="top"/>
          </w:tcPr>
          <w:p w14:paraId="4121825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1164" w:type="dxa"/>
            <w:tcBorders>
              <w:top w:val="nil"/>
              <w:left w:val="nil"/>
              <w:bottom w:val="nil"/>
              <w:right w:val="nil"/>
            </w:tcBorders>
            <w:shd w:val="clear" w:color="auto" w:fill="E9EFF6"/>
            <w:vAlign w:val="top"/>
          </w:tcPr>
          <w:p w14:paraId="635B888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332" w:type="dxa"/>
            <w:tcBorders>
              <w:top w:val="nil"/>
              <w:left w:val="nil"/>
              <w:bottom w:val="nil"/>
              <w:right w:val="nil"/>
            </w:tcBorders>
            <w:shd w:val="clear" w:color="auto" w:fill="E9EFF6"/>
            <w:vAlign w:val="top"/>
          </w:tcPr>
          <w:p w14:paraId="3FC98DF1">
            <w:pPr>
              <w:rPr>
                <w:rFonts w:hint="default" w:ascii="Calibri" w:hAnsi="Calibri" w:eastAsia="宋体" w:cs="Calibri"/>
                <w:i w:val="0"/>
                <w:iCs w:val="0"/>
                <w:color w:val="000000"/>
                <w:sz w:val="16"/>
                <w:szCs w:val="16"/>
                <w:u w:val="none"/>
              </w:rPr>
            </w:pPr>
          </w:p>
        </w:tc>
        <w:tc>
          <w:tcPr>
            <w:tcW w:w="1410" w:type="dxa"/>
            <w:tcBorders>
              <w:top w:val="nil"/>
              <w:left w:val="nil"/>
              <w:bottom w:val="nil"/>
              <w:right w:val="nil"/>
            </w:tcBorders>
            <w:shd w:val="clear" w:color="auto" w:fill="E9EFF6"/>
            <w:vAlign w:val="top"/>
          </w:tcPr>
          <w:p w14:paraId="027868A2">
            <w:pPr>
              <w:rPr>
                <w:rFonts w:hint="default" w:ascii="Calibri" w:hAnsi="Calibri" w:eastAsia="宋体" w:cs="Calibri"/>
                <w:i w:val="0"/>
                <w:iCs w:val="0"/>
                <w:color w:val="000000"/>
                <w:sz w:val="16"/>
                <w:szCs w:val="16"/>
                <w:u w:val="none"/>
              </w:rPr>
            </w:pPr>
          </w:p>
        </w:tc>
        <w:tc>
          <w:tcPr>
            <w:tcW w:w="581" w:type="dxa"/>
            <w:tcBorders>
              <w:top w:val="nil"/>
              <w:left w:val="nil"/>
              <w:bottom w:val="nil"/>
              <w:right w:val="nil"/>
            </w:tcBorders>
            <w:shd w:val="clear" w:color="auto" w:fill="E9EFF6"/>
            <w:vAlign w:val="top"/>
          </w:tcPr>
          <w:p w14:paraId="3A76A52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00" w:type="dxa"/>
            <w:tcBorders>
              <w:top w:val="nil"/>
              <w:left w:val="nil"/>
              <w:bottom w:val="nil"/>
              <w:right w:val="nil"/>
            </w:tcBorders>
            <w:shd w:val="clear" w:color="auto" w:fill="E9EFF6"/>
            <w:vAlign w:val="top"/>
          </w:tcPr>
          <w:p w14:paraId="5A95DE43">
            <w:pPr>
              <w:rPr>
                <w:rFonts w:hint="default" w:ascii="Calibri" w:hAnsi="Calibri" w:eastAsia="宋体" w:cs="Calibri"/>
                <w:i w:val="0"/>
                <w:iCs w:val="0"/>
                <w:color w:val="000000"/>
                <w:sz w:val="16"/>
                <w:szCs w:val="16"/>
                <w:u w:val="none"/>
              </w:rPr>
            </w:pPr>
          </w:p>
        </w:tc>
        <w:tc>
          <w:tcPr>
            <w:tcW w:w="468" w:type="dxa"/>
            <w:tcBorders>
              <w:top w:val="nil"/>
              <w:left w:val="nil"/>
              <w:bottom w:val="nil"/>
              <w:right w:val="nil"/>
            </w:tcBorders>
            <w:shd w:val="clear" w:color="auto" w:fill="E9EFF6"/>
            <w:vAlign w:val="top"/>
          </w:tcPr>
          <w:p w14:paraId="6A749891">
            <w:pPr>
              <w:rPr>
                <w:rFonts w:hint="default" w:ascii="Calibri" w:hAnsi="Calibri" w:eastAsia="宋体" w:cs="Calibri"/>
                <w:i w:val="0"/>
                <w:iCs w:val="0"/>
                <w:color w:val="000000"/>
                <w:sz w:val="16"/>
                <w:szCs w:val="16"/>
                <w:u w:val="none"/>
              </w:rPr>
            </w:pPr>
          </w:p>
        </w:tc>
        <w:tc>
          <w:tcPr>
            <w:tcW w:w="458" w:type="dxa"/>
            <w:tcBorders>
              <w:top w:val="nil"/>
              <w:left w:val="nil"/>
              <w:bottom w:val="nil"/>
              <w:right w:val="nil"/>
            </w:tcBorders>
            <w:shd w:val="clear" w:color="auto" w:fill="E9EFF6"/>
            <w:vAlign w:val="top"/>
          </w:tcPr>
          <w:p w14:paraId="253AD62B">
            <w:pPr>
              <w:rPr>
                <w:rFonts w:hint="default" w:ascii="Calibri" w:hAnsi="Calibri" w:eastAsia="宋体" w:cs="Calibri"/>
                <w:i w:val="0"/>
                <w:iCs w:val="0"/>
                <w:color w:val="000000"/>
                <w:sz w:val="16"/>
                <w:szCs w:val="16"/>
                <w:u w:val="none"/>
              </w:rPr>
            </w:pPr>
          </w:p>
        </w:tc>
        <w:tc>
          <w:tcPr>
            <w:tcW w:w="516" w:type="dxa"/>
            <w:tcBorders>
              <w:top w:val="nil"/>
              <w:left w:val="nil"/>
              <w:bottom w:val="nil"/>
              <w:right w:val="nil"/>
            </w:tcBorders>
            <w:shd w:val="clear" w:color="auto" w:fill="E9EFF6"/>
            <w:vAlign w:val="top"/>
          </w:tcPr>
          <w:p w14:paraId="54F7C541">
            <w:pPr>
              <w:rPr>
                <w:rFonts w:hint="default" w:ascii="Calibri" w:hAnsi="Calibri" w:eastAsia="宋体" w:cs="Calibri"/>
                <w:i w:val="0"/>
                <w:iCs w:val="0"/>
                <w:color w:val="000000"/>
                <w:sz w:val="16"/>
                <w:szCs w:val="16"/>
                <w:u w:val="none"/>
              </w:rPr>
            </w:pPr>
          </w:p>
        </w:tc>
        <w:tc>
          <w:tcPr>
            <w:tcW w:w="696" w:type="dxa"/>
            <w:tcBorders>
              <w:top w:val="nil"/>
              <w:left w:val="nil"/>
              <w:bottom w:val="nil"/>
              <w:right w:val="nil"/>
            </w:tcBorders>
            <w:shd w:val="clear" w:color="auto" w:fill="E9EFF6"/>
            <w:vAlign w:val="top"/>
          </w:tcPr>
          <w:p w14:paraId="46C86DCC">
            <w:pPr>
              <w:rPr>
                <w:rFonts w:hint="default" w:ascii="Calibri" w:hAnsi="Calibri" w:eastAsia="宋体" w:cs="Calibri"/>
                <w:i w:val="0"/>
                <w:iCs w:val="0"/>
                <w:color w:val="000000"/>
                <w:sz w:val="16"/>
                <w:szCs w:val="16"/>
                <w:u w:val="none"/>
              </w:rPr>
            </w:pPr>
          </w:p>
        </w:tc>
        <w:tc>
          <w:tcPr>
            <w:tcW w:w="588" w:type="dxa"/>
            <w:tcBorders>
              <w:top w:val="nil"/>
              <w:left w:val="nil"/>
              <w:bottom w:val="nil"/>
              <w:right w:val="nil"/>
            </w:tcBorders>
            <w:shd w:val="clear" w:color="auto" w:fill="auto"/>
            <w:vAlign w:val="top"/>
          </w:tcPr>
          <w:p w14:paraId="5D0B30E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E563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538466D2">
            <w:pPr>
              <w:jc w:val="center"/>
              <w:rPr>
                <w:rFonts w:hint="eastAsia" w:ascii="宋体" w:hAnsi="宋体" w:eastAsia="宋体" w:cs="宋体"/>
                <w:b/>
                <w:bCs/>
                <w:i w:val="0"/>
                <w:iCs w:val="0"/>
                <w:color w:val="000000"/>
                <w:sz w:val="16"/>
                <w:szCs w:val="16"/>
                <w:u w:val="none"/>
              </w:rPr>
            </w:pPr>
          </w:p>
        </w:tc>
        <w:tc>
          <w:tcPr>
            <w:tcW w:w="780" w:type="dxa"/>
            <w:tcBorders>
              <w:top w:val="nil"/>
              <w:left w:val="nil"/>
              <w:bottom w:val="nil"/>
              <w:right w:val="nil"/>
            </w:tcBorders>
            <w:shd w:val="clear" w:color="auto" w:fill="auto"/>
            <w:vAlign w:val="top"/>
          </w:tcPr>
          <w:p w14:paraId="74E0FE9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7813" w:type="dxa"/>
            <w:gridSpan w:val="10"/>
            <w:tcBorders>
              <w:top w:val="nil"/>
              <w:left w:val="nil"/>
              <w:bottom w:val="single" w:color="B0C4DE" w:sz="4" w:space="0"/>
              <w:right w:val="single" w:color="B0C4DE" w:sz="4" w:space="0"/>
            </w:tcBorders>
            <w:shd w:val="clear" w:color="auto" w:fill="E9EFF6"/>
            <w:vAlign w:val="top"/>
          </w:tcPr>
          <w:p w14:paraId="349024E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2519B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restart"/>
            <w:tcBorders>
              <w:top w:val="nil"/>
              <w:left w:val="nil"/>
              <w:bottom w:val="nil"/>
              <w:right w:val="nil"/>
            </w:tcBorders>
            <w:shd w:val="clear" w:color="auto" w:fill="auto"/>
            <w:vAlign w:val="top"/>
          </w:tcPr>
          <w:p w14:paraId="276C6AB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593" w:type="dxa"/>
            <w:gridSpan w:val="11"/>
            <w:vMerge w:val="restart"/>
            <w:tcBorders>
              <w:top w:val="nil"/>
              <w:left w:val="nil"/>
              <w:bottom w:val="single" w:color="B0C4DE" w:sz="4" w:space="0"/>
              <w:right w:val="single" w:color="B0C4DE" w:sz="4" w:space="0"/>
            </w:tcBorders>
            <w:shd w:val="clear" w:color="auto" w:fill="auto"/>
            <w:vAlign w:val="top"/>
          </w:tcPr>
          <w:p w14:paraId="5AA7452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1C8DA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vMerge w:val="continue"/>
            <w:tcBorders>
              <w:top w:val="nil"/>
              <w:left w:val="nil"/>
              <w:bottom w:val="nil"/>
              <w:right w:val="nil"/>
            </w:tcBorders>
            <w:shd w:val="clear" w:color="auto" w:fill="auto"/>
            <w:vAlign w:val="top"/>
          </w:tcPr>
          <w:p w14:paraId="02986829">
            <w:pPr>
              <w:jc w:val="center"/>
              <w:rPr>
                <w:rFonts w:hint="eastAsia" w:ascii="宋体" w:hAnsi="宋体" w:eastAsia="宋体" w:cs="宋体"/>
                <w:b/>
                <w:bCs/>
                <w:i w:val="0"/>
                <w:iCs w:val="0"/>
                <w:color w:val="000000"/>
                <w:sz w:val="16"/>
                <w:szCs w:val="16"/>
                <w:u w:val="none"/>
              </w:rPr>
            </w:pPr>
          </w:p>
        </w:tc>
        <w:tc>
          <w:tcPr>
            <w:tcW w:w="8593" w:type="dxa"/>
            <w:gridSpan w:val="11"/>
            <w:vMerge w:val="continue"/>
            <w:tcBorders>
              <w:top w:val="nil"/>
              <w:left w:val="nil"/>
              <w:bottom w:val="single" w:color="B0C4DE" w:sz="4" w:space="0"/>
              <w:right w:val="single" w:color="B0C4DE" w:sz="4" w:space="0"/>
            </w:tcBorders>
            <w:shd w:val="clear" w:color="auto" w:fill="auto"/>
            <w:vAlign w:val="top"/>
          </w:tcPr>
          <w:p w14:paraId="27B9FD2B">
            <w:pPr>
              <w:jc w:val="left"/>
              <w:rPr>
                <w:rFonts w:hint="eastAsia" w:ascii="宋体" w:hAnsi="宋体" w:eastAsia="宋体" w:cs="宋体"/>
                <w:i w:val="0"/>
                <w:iCs w:val="0"/>
                <w:color w:val="000000"/>
                <w:sz w:val="16"/>
                <w:szCs w:val="16"/>
                <w:u w:val="none"/>
              </w:rPr>
            </w:pPr>
          </w:p>
        </w:tc>
      </w:tr>
      <w:tr w14:paraId="56A7A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1092" w:type="dxa"/>
            <w:tcBorders>
              <w:top w:val="nil"/>
              <w:left w:val="nil"/>
              <w:bottom w:val="nil"/>
              <w:right w:val="nil"/>
            </w:tcBorders>
            <w:shd w:val="clear" w:color="auto" w:fill="auto"/>
            <w:vAlign w:val="top"/>
          </w:tcPr>
          <w:p w14:paraId="5174E0B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276"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1E036C1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辛雪洁</w:t>
            </w:r>
          </w:p>
        </w:tc>
        <w:tc>
          <w:tcPr>
            <w:tcW w:w="1410" w:type="dxa"/>
            <w:tcBorders>
              <w:top w:val="nil"/>
              <w:left w:val="nil"/>
              <w:bottom w:val="nil"/>
              <w:right w:val="nil"/>
            </w:tcBorders>
            <w:shd w:val="clear" w:color="auto" w:fill="auto"/>
            <w:vAlign w:val="top"/>
          </w:tcPr>
          <w:p w14:paraId="4E5D274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3907" w:type="dxa"/>
            <w:gridSpan w:val="7"/>
            <w:tcBorders>
              <w:top w:val="nil"/>
              <w:left w:val="nil"/>
              <w:bottom w:val="single" w:color="B0C4DE" w:sz="4" w:space="0"/>
              <w:right w:val="single" w:color="B0C4DE" w:sz="4" w:space="0"/>
            </w:tcBorders>
            <w:shd w:val="clear" w:color="auto" w:fill="auto"/>
            <w:vAlign w:val="top"/>
          </w:tcPr>
          <w:p w14:paraId="48F5061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r>
    </w:tbl>
    <w:p w14:paraId="4A67ABF1">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p>
    <w:p w14:paraId="132CB894">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r>
        <w:rPr>
          <w:rFonts w:hint="eastAsia" w:ascii="Times New Roman" w:eastAsia="仿宋_GB2312"/>
          <w:b w:val="0"/>
          <w:sz w:val="32"/>
          <w:szCs w:val="32"/>
          <w:lang w:eastAsia="zh-CN"/>
        </w:rPr>
        <w:t>项目七</w:t>
      </w:r>
      <w:r>
        <w:rPr>
          <w:rFonts w:hint="eastAsia" w:ascii="Times New Roman" w:eastAsia="仿宋_GB2312"/>
          <w:b w:val="0"/>
          <w:sz w:val="32"/>
          <w:szCs w:val="32"/>
          <w:lang w:val="en-US" w:eastAsia="zh-CN"/>
        </w:rPr>
        <w:t>(</w:t>
      </w:r>
      <w:r>
        <w:rPr>
          <w:rFonts w:ascii="方正仿宋_GBK" w:hAnsi="方正仿宋_GBK" w:eastAsia="方正仿宋_GBK" w:cs="方正仿宋_GBK"/>
          <w:b/>
          <w:color w:val="000000"/>
          <w:sz w:val="28"/>
        </w:rPr>
        <w:t>北石佛镇农村干部养老保险</w:t>
      </w:r>
      <w:r>
        <w:rPr>
          <w:rFonts w:hint="eastAsia" w:ascii="Times New Roman" w:eastAsia="仿宋_GB2312"/>
          <w:b w:val="0"/>
          <w:sz w:val="32"/>
          <w:szCs w:val="32"/>
          <w:lang w:val="en-US" w:eastAsia="zh-CN"/>
        </w:rPr>
        <w:t>)</w:t>
      </w:r>
      <w:r>
        <w:rPr>
          <w:rFonts w:ascii="Times New Roman" w:eastAsia="仿宋_GB2312"/>
          <w:b w:val="0"/>
          <w:sz w:val="32"/>
          <w:szCs w:val="32"/>
        </w:rPr>
        <w:t>绩效自评情况：根据年初设定的绩效目标，项目绩效自评得分</w:t>
      </w:r>
      <w:r>
        <w:rPr>
          <w:rFonts w:hint="eastAsia" w:ascii="Times New Roman" w:eastAsia="仿宋_GB2312"/>
          <w:b w:val="0"/>
          <w:sz w:val="32"/>
          <w:szCs w:val="32"/>
          <w:lang w:val="en-US" w:eastAsia="zh-CN"/>
        </w:rPr>
        <w:t>100分</w:t>
      </w:r>
      <w:r>
        <w:rPr>
          <w:rFonts w:ascii="Times New Roman" w:eastAsia="仿宋_GB2312"/>
          <w:b w:val="0"/>
          <w:sz w:val="32"/>
          <w:szCs w:val="32"/>
        </w:rPr>
        <w:t>（绩效自评表附后）。全年预算数为</w:t>
      </w:r>
      <w:r>
        <w:rPr>
          <w:rFonts w:hint="eastAsia" w:ascii="Times New Roman" w:eastAsia="仿宋_GB2312"/>
          <w:b w:val="0"/>
          <w:sz w:val="32"/>
          <w:szCs w:val="32"/>
          <w:lang w:val="en-US" w:eastAsia="zh-CN"/>
        </w:rPr>
        <w:t>0.59</w:t>
      </w:r>
      <w:r>
        <w:rPr>
          <w:rFonts w:ascii="Times New Roman" w:eastAsia="仿宋_GB2312"/>
          <w:b w:val="0"/>
          <w:sz w:val="32"/>
          <w:szCs w:val="32"/>
        </w:rPr>
        <w:t>万元，执行数为</w:t>
      </w:r>
      <w:r>
        <w:rPr>
          <w:rFonts w:hint="eastAsia" w:ascii="Times New Roman" w:eastAsia="仿宋_GB2312"/>
          <w:b w:val="0"/>
          <w:sz w:val="32"/>
          <w:szCs w:val="32"/>
          <w:lang w:val="en-US" w:eastAsia="zh-CN"/>
        </w:rPr>
        <w:t>0.59</w:t>
      </w:r>
      <w:r>
        <w:rPr>
          <w:rFonts w:ascii="Times New Roman" w:eastAsia="仿宋_GB2312"/>
          <w:b w:val="0"/>
          <w:sz w:val="32"/>
          <w:szCs w:val="32"/>
        </w:rPr>
        <w:t>万元，完成预算的</w:t>
      </w:r>
      <w:r>
        <w:rPr>
          <w:rFonts w:hint="eastAsia" w:ascii="Times New Roman" w:eastAsia="仿宋_GB2312"/>
          <w:b w:val="0"/>
          <w:sz w:val="32"/>
          <w:szCs w:val="32"/>
          <w:lang w:val="en-US" w:eastAsia="zh-CN"/>
        </w:rPr>
        <w:t>100</w:t>
      </w:r>
      <w:r>
        <w:rPr>
          <w:rFonts w:ascii="Times New Roman" w:eastAsia="仿宋_GB2312"/>
          <w:b w:val="0"/>
          <w:sz w:val="32"/>
          <w:szCs w:val="32"/>
        </w:rPr>
        <w:t>%。</w:t>
      </w:r>
      <w:r>
        <w:rPr>
          <w:rFonts w:hint="eastAsia" w:ascii="Times New Roman" w:eastAsia="仿宋_GB2312"/>
          <w:b w:val="0"/>
          <w:sz w:val="32"/>
          <w:szCs w:val="32"/>
          <w:lang w:eastAsia="zh-CN"/>
        </w:rPr>
        <w:t>年初设定的</w:t>
      </w:r>
      <w:r>
        <w:rPr>
          <w:rFonts w:ascii="Times New Roman" w:eastAsia="仿宋_GB2312"/>
          <w:b w:val="0"/>
          <w:sz w:val="32"/>
          <w:szCs w:val="32"/>
        </w:rPr>
        <w:t>项目绩效目标</w:t>
      </w:r>
      <w:r>
        <w:rPr>
          <w:rFonts w:hint="eastAsia" w:ascii="Times New Roman" w:eastAsia="仿宋_GB2312"/>
          <w:b w:val="0"/>
          <w:sz w:val="32"/>
          <w:szCs w:val="32"/>
          <w:lang w:eastAsia="zh-CN"/>
        </w:rPr>
        <w:t>均完成</w:t>
      </w:r>
      <w:r>
        <w:rPr>
          <w:rFonts w:ascii="Times New Roman" w:eastAsia="仿宋_GB2312"/>
          <w:b w:val="0"/>
          <w:sz w:val="32"/>
          <w:szCs w:val="32"/>
        </w:rPr>
        <w:t>。</w:t>
      </w:r>
      <w:r>
        <w:rPr>
          <w:rFonts w:hint="eastAsia" w:ascii="Times New Roman" w:eastAsia="仿宋_GB2312"/>
          <w:b w:val="0"/>
          <w:sz w:val="32"/>
          <w:szCs w:val="32"/>
          <w:lang w:eastAsia="zh-CN"/>
        </w:rPr>
        <w:t>未</w:t>
      </w:r>
      <w:r>
        <w:rPr>
          <w:rFonts w:ascii="Times New Roman" w:eastAsia="仿宋_GB2312"/>
          <w:b w:val="0"/>
          <w:sz w:val="32"/>
          <w:szCs w:val="32"/>
        </w:rPr>
        <w:t>发现问题</w:t>
      </w:r>
      <w:r>
        <w:rPr>
          <w:rFonts w:hint="eastAsia" w:ascii="Times New Roman" w:eastAsia="仿宋_GB2312"/>
          <w:b w:val="0"/>
          <w:sz w:val="32"/>
          <w:szCs w:val="32"/>
          <w:lang w:eastAsia="zh-CN"/>
        </w:rPr>
        <w:t>。</w:t>
      </w:r>
    </w:p>
    <w:p w14:paraId="35632DEC">
      <w:pPr>
        <w:widowControl/>
        <w:spacing w:before="0" w:beforeLines="0" w:beforeAutospacing="0" w:after="0" w:afterLines="0" w:afterAutospacing="0" w:line="360" w:lineRule="auto"/>
        <w:ind w:firstLine="640" w:firstLineChars="200"/>
        <w:jc w:val="left"/>
        <w:rPr>
          <w:rFonts w:hint="eastAsia" w:ascii="Times New Roman" w:eastAsia="仿宋_GB2312"/>
          <w:b w:val="0"/>
          <w:sz w:val="32"/>
          <w:szCs w:val="32"/>
          <w:lang w:eastAsia="zh-CN"/>
        </w:rPr>
      </w:pPr>
    </w:p>
    <w:tbl>
      <w:tblPr>
        <w:tblStyle w:val="11"/>
        <w:tblW w:w="937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84"/>
        <w:gridCol w:w="871"/>
        <w:gridCol w:w="1160"/>
        <w:gridCol w:w="1157"/>
        <w:gridCol w:w="1157"/>
        <w:gridCol w:w="671"/>
        <w:gridCol w:w="668"/>
        <w:gridCol w:w="669"/>
        <w:gridCol w:w="669"/>
        <w:gridCol w:w="379"/>
        <w:gridCol w:w="538"/>
        <w:gridCol w:w="550"/>
      </w:tblGrid>
      <w:tr w14:paraId="730A8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9372" w:type="dxa"/>
            <w:gridSpan w:val="12"/>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45EE966E">
            <w:pPr>
              <w:keepNext w:val="0"/>
              <w:keepLines w:val="0"/>
              <w:widowControl/>
              <w:suppressLineNumbers w:val="0"/>
              <w:jc w:val="center"/>
              <w:textAlignment w:val="center"/>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2025年度预算项目绩效自评表</w:t>
            </w:r>
          </w:p>
        </w:tc>
      </w:tr>
      <w:tr w14:paraId="58A35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9372" w:type="dxa"/>
            <w:gridSpan w:val="12"/>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6061CD67">
            <w:pPr>
              <w:jc w:val="center"/>
              <w:rPr>
                <w:rFonts w:hint="eastAsia" w:ascii="宋体" w:hAnsi="宋体" w:eastAsia="宋体" w:cs="宋体"/>
                <w:b/>
                <w:bCs/>
                <w:i w:val="0"/>
                <w:iCs w:val="0"/>
                <w:color w:val="000000"/>
                <w:sz w:val="16"/>
                <w:szCs w:val="16"/>
                <w:u w:val="none"/>
              </w:rPr>
            </w:pPr>
          </w:p>
        </w:tc>
      </w:tr>
      <w:tr w14:paraId="57968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tcBorders>
              <w:top w:val="nil"/>
              <w:left w:val="nil"/>
              <w:bottom w:val="nil"/>
              <w:right w:val="nil"/>
            </w:tcBorders>
            <w:shd w:val="clear" w:color="auto" w:fill="auto"/>
            <w:vAlign w:val="top"/>
          </w:tcPr>
          <w:p w14:paraId="04172582">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一、基本情况</w:t>
            </w:r>
          </w:p>
        </w:tc>
        <w:tc>
          <w:tcPr>
            <w:tcW w:w="876" w:type="dxa"/>
            <w:tcBorders>
              <w:top w:val="nil"/>
              <w:left w:val="nil"/>
              <w:bottom w:val="nil"/>
              <w:right w:val="nil"/>
            </w:tcBorders>
            <w:shd w:val="clear" w:color="auto" w:fill="auto"/>
            <w:vAlign w:val="top"/>
          </w:tcPr>
          <w:p w14:paraId="01C6B3D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项目名称</w:t>
            </w:r>
          </w:p>
        </w:tc>
        <w:tc>
          <w:tcPr>
            <w:tcW w:w="2328"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2CFEAF2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北石佛镇</w:t>
            </w:r>
            <w:r>
              <w:rPr>
                <w:rFonts w:ascii="Calibri" w:hAnsi="Calibri" w:eastAsia="宋体" w:cs="Calibri"/>
                <w:i w:val="0"/>
                <w:iCs w:val="0"/>
                <w:color w:val="000000"/>
                <w:kern w:val="0"/>
                <w:sz w:val="16"/>
                <w:szCs w:val="16"/>
                <w:u w:val="none"/>
                <w:lang w:val="en-US" w:eastAsia="zh-CN" w:bidi="ar"/>
              </w:rPr>
              <w:t>2024</w:t>
            </w:r>
            <w:r>
              <w:rPr>
                <w:rFonts w:hint="eastAsia" w:ascii="宋体" w:hAnsi="宋体" w:eastAsia="宋体" w:cs="宋体"/>
                <w:i w:val="0"/>
                <w:iCs w:val="0"/>
                <w:color w:val="000000"/>
                <w:kern w:val="0"/>
                <w:sz w:val="16"/>
                <w:szCs w:val="16"/>
                <w:u w:val="none"/>
                <w:lang w:val="en-US" w:eastAsia="zh-CN" w:bidi="ar"/>
              </w:rPr>
              <w:t>年村级现任两委干部养老保险</w:t>
            </w:r>
          </w:p>
        </w:tc>
        <w:tc>
          <w:tcPr>
            <w:tcW w:w="1164" w:type="dxa"/>
            <w:tcBorders>
              <w:top w:val="nil"/>
              <w:left w:val="nil"/>
              <w:bottom w:val="nil"/>
              <w:right w:val="nil"/>
            </w:tcBorders>
            <w:shd w:val="clear" w:color="auto" w:fill="auto"/>
            <w:vAlign w:val="top"/>
          </w:tcPr>
          <w:p w14:paraId="46A4BBDD">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项目级次</w:t>
            </w:r>
          </w:p>
        </w:tc>
        <w:tc>
          <w:tcPr>
            <w:tcW w:w="672" w:type="dxa"/>
            <w:tcBorders>
              <w:top w:val="nil"/>
              <w:left w:val="nil"/>
              <w:bottom w:val="nil"/>
              <w:right w:val="nil"/>
            </w:tcBorders>
            <w:shd w:val="clear" w:color="auto" w:fill="auto"/>
            <w:vAlign w:val="top"/>
          </w:tcPr>
          <w:p w14:paraId="5DBEDF0F">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本级</w:t>
            </w:r>
          </w:p>
        </w:tc>
        <w:tc>
          <w:tcPr>
            <w:tcW w:w="1344" w:type="dxa"/>
            <w:gridSpan w:val="2"/>
            <w:tcBorders>
              <w:top w:val="nil"/>
              <w:left w:val="nil"/>
              <w:bottom w:val="single" w:color="B0C4DE" w:sz="4" w:space="0"/>
              <w:right w:val="single" w:color="B0C4DE" w:sz="4" w:space="0"/>
            </w:tcBorders>
            <w:shd w:val="clear" w:color="auto" w:fill="auto"/>
            <w:vAlign w:val="top"/>
          </w:tcPr>
          <w:p w14:paraId="230BD92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实施主管单位</w:t>
            </w:r>
          </w:p>
        </w:tc>
        <w:tc>
          <w:tcPr>
            <w:tcW w:w="1008" w:type="dxa"/>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579238E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 xml:space="preserve">989001 - </w:t>
            </w:r>
            <w:r>
              <w:rPr>
                <w:rFonts w:hint="eastAsia" w:ascii="宋体" w:hAnsi="宋体" w:eastAsia="宋体" w:cs="宋体"/>
                <w:i w:val="0"/>
                <w:iCs w:val="0"/>
                <w:color w:val="000000"/>
                <w:kern w:val="0"/>
                <w:sz w:val="16"/>
                <w:szCs w:val="16"/>
                <w:u w:val="none"/>
                <w:lang w:val="en-US" w:eastAsia="zh-CN" w:bidi="ar"/>
              </w:rPr>
              <w:t>涞源县北石佛镇人民政府本级</w:t>
            </w:r>
          </w:p>
        </w:tc>
        <w:tc>
          <w:tcPr>
            <w:tcW w:w="540" w:type="dxa"/>
            <w:tcBorders>
              <w:top w:val="nil"/>
              <w:left w:val="nil"/>
              <w:bottom w:val="nil"/>
              <w:right w:val="nil"/>
            </w:tcBorders>
            <w:shd w:val="clear" w:color="auto" w:fill="auto"/>
            <w:vAlign w:val="top"/>
          </w:tcPr>
          <w:p w14:paraId="5B6E96C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金额单位</w:t>
            </w:r>
          </w:p>
        </w:tc>
        <w:tc>
          <w:tcPr>
            <w:tcW w:w="552" w:type="dxa"/>
            <w:tcBorders>
              <w:top w:val="single" w:color="B0C4DE" w:sz="4" w:space="0"/>
              <w:left w:val="single" w:color="B0C4DE" w:sz="4" w:space="0"/>
              <w:bottom w:val="single" w:color="B0C4DE" w:sz="4" w:space="0"/>
              <w:right w:val="single" w:color="B0C4DE" w:sz="4" w:space="0"/>
            </w:tcBorders>
            <w:shd w:val="clear" w:color="auto" w:fill="auto"/>
            <w:vAlign w:val="top"/>
          </w:tcPr>
          <w:p w14:paraId="316AFD2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万元</w:t>
            </w:r>
          </w:p>
        </w:tc>
      </w:tr>
      <w:tr w14:paraId="586E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restart"/>
            <w:tcBorders>
              <w:top w:val="nil"/>
              <w:left w:val="nil"/>
              <w:bottom w:val="nil"/>
              <w:right w:val="nil"/>
            </w:tcBorders>
            <w:shd w:val="clear" w:color="auto" w:fill="auto"/>
            <w:vAlign w:val="top"/>
          </w:tcPr>
          <w:p w14:paraId="0FC8B98E">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二、预算执行情况</w:t>
            </w:r>
          </w:p>
        </w:tc>
        <w:tc>
          <w:tcPr>
            <w:tcW w:w="2040" w:type="dxa"/>
            <w:gridSpan w:val="2"/>
            <w:tcBorders>
              <w:top w:val="nil"/>
              <w:left w:val="nil"/>
              <w:bottom w:val="nil"/>
              <w:right w:val="nil"/>
            </w:tcBorders>
            <w:shd w:val="clear" w:color="auto" w:fill="auto"/>
            <w:vAlign w:val="top"/>
          </w:tcPr>
          <w:p w14:paraId="42F6A919">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预算安排情况(调整后)</w:t>
            </w:r>
          </w:p>
        </w:tc>
        <w:tc>
          <w:tcPr>
            <w:tcW w:w="3000" w:type="dxa"/>
            <w:gridSpan w:val="3"/>
            <w:tcBorders>
              <w:top w:val="nil"/>
              <w:left w:val="nil"/>
              <w:bottom w:val="nil"/>
              <w:right w:val="nil"/>
            </w:tcBorders>
            <w:shd w:val="clear" w:color="auto" w:fill="auto"/>
            <w:vAlign w:val="top"/>
          </w:tcPr>
          <w:p w14:paraId="15057CCC">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资金到位情况</w:t>
            </w:r>
          </w:p>
        </w:tc>
        <w:tc>
          <w:tcPr>
            <w:tcW w:w="2352" w:type="dxa"/>
            <w:gridSpan w:val="4"/>
            <w:tcBorders>
              <w:top w:val="nil"/>
              <w:left w:val="nil"/>
              <w:bottom w:val="nil"/>
              <w:right w:val="nil"/>
            </w:tcBorders>
            <w:shd w:val="clear" w:color="auto" w:fill="auto"/>
            <w:vAlign w:val="top"/>
          </w:tcPr>
          <w:p w14:paraId="1BB3E06A">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资金执行情况</w:t>
            </w:r>
          </w:p>
        </w:tc>
        <w:tc>
          <w:tcPr>
            <w:tcW w:w="1092" w:type="dxa"/>
            <w:gridSpan w:val="2"/>
            <w:tcBorders>
              <w:top w:val="nil"/>
              <w:left w:val="nil"/>
              <w:bottom w:val="nil"/>
              <w:right w:val="nil"/>
            </w:tcBorders>
            <w:shd w:val="clear" w:color="auto" w:fill="auto"/>
            <w:vAlign w:val="top"/>
          </w:tcPr>
          <w:p w14:paraId="2B1EEAEA">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预算执行进度(%)</w:t>
            </w:r>
          </w:p>
        </w:tc>
      </w:tr>
      <w:tr w14:paraId="49E07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1CF900B3">
            <w:pPr>
              <w:rPr>
                <w:rFonts w:hint="eastAsia" w:ascii="宋体" w:hAnsi="宋体" w:eastAsia="宋体" w:cs="宋体"/>
                <w:b/>
                <w:bCs/>
                <w:i w:val="0"/>
                <w:iCs w:val="0"/>
                <w:color w:val="000000"/>
                <w:sz w:val="16"/>
                <w:szCs w:val="16"/>
                <w:u w:val="none"/>
              </w:rPr>
            </w:pPr>
          </w:p>
        </w:tc>
        <w:tc>
          <w:tcPr>
            <w:tcW w:w="876" w:type="dxa"/>
            <w:tcBorders>
              <w:top w:val="nil"/>
              <w:left w:val="nil"/>
              <w:bottom w:val="nil"/>
              <w:right w:val="nil"/>
            </w:tcBorders>
            <w:shd w:val="clear" w:color="auto" w:fill="auto"/>
            <w:vAlign w:val="top"/>
          </w:tcPr>
          <w:p w14:paraId="3C41650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预算数</w:t>
            </w:r>
          </w:p>
        </w:tc>
        <w:tc>
          <w:tcPr>
            <w:tcW w:w="1164" w:type="dxa"/>
            <w:tcBorders>
              <w:top w:val="nil"/>
              <w:left w:val="nil"/>
              <w:bottom w:val="nil"/>
              <w:right w:val="nil"/>
            </w:tcBorders>
            <w:shd w:val="clear" w:color="auto" w:fill="auto"/>
            <w:vAlign w:val="top"/>
          </w:tcPr>
          <w:p w14:paraId="7AD4DA6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0.590000</w:t>
            </w:r>
          </w:p>
        </w:tc>
        <w:tc>
          <w:tcPr>
            <w:tcW w:w="1164" w:type="dxa"/>
            <w:tcBorders>
              <w:top w:val="nil"/>
              <w:left w:val="nil"/>
              <w:bottom w:val="nil"/>
              <w:right w:val="nil"/>
            </w:tcBorders>
            <w:shd w:val="clear" w:color="auto" w:fill="auto"/>
            <w:vAlign w:val="top"/>
          </w:tcPr>
          <w:p w14:paraId="1A6D1914">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到位数</w:t>
            </w:r>
          </w:p>
        </w:tc>
        <w:tc>
          <w:tcPr>
            <w:tcW w:w="1836" w:type="dxa"/>
            <w:gridSpan w:val="2"/>
            <w:tcBorders>
              <w:top w:val="nil"/>
              <w:left w:val="nil"/>
              <w:bottom w:val="single" w:color="B0C4DE" w:sz="4" w:space="0"/>
              <w:right w:val="single" w:color="B0C4DE" w:sz="4" w:space="0"/>
            </w:tcBorders>
            <w:shd w:val="clear" w:color="auto" w:fill="auto"/>
            <w:vAlign w:val="top"/>
          </w:tcPr>
          <w:p w14:paraId="1C2417B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0.590000</w:t>
            </w:r>
          </w:p>
        </w:tc>
        <w:tc>
          <w:tcPr>
            <w:tcW w:w="1344" w:type="dxa"/>
            <w:gridSpan w:val="2"/>
            <w:tcBorders>
              <w:top w:val="nil"/>
              <w:left w:val="nil"/>
              <w:bottom w:val="single" w:color="B0C4DE" w:sz="4" w:space="0"/>
              <w:right w:val="single" w:color="B0C4DE" w:sz="4" w:space="0"/>
            </w:tcBorders>
            <w:shd w:val="clear" w:color="auto" w:fill="auto"/>
            <w:vAlign w:val="top"/>
          </w:tcPr>
          <w:p w14:paraId="1E1A05B1">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执行数</w:t>
            </w:r>
          </w:p>
        </w:tc>
        <w:tc>
          <w:tcPr>
            <w:tcW w:w="1008" w:type="dxa"/>
            <w:gridSpan w:val="2"/>
            <w:tcBorders>
              <w:top w:val="nil"/>
              <w:left w:val="nil"/>
              <w:bottom w:val="single" w:color="B0C4DE" w:sz="4" w:space="0"/>
              <w:right w:val="single" w:color="B0C4DE" w:sz="4" w:space="0"/>
            </w:tcBorders>
            <w:shd w:val="clear" w:color="auto" w:fill="auto"/>
            <w:vAlign w:val="top"/>
          </w:tcPr>
          <w:p w14:paraId="5F583DA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0.590000</w:t>
            </w:r>
          </w:p>
        </w:tc>
        <w:tc>
          <w:tcPr>
            <w:tcW w:w="1092" w:type="dxa"/>
            <w:gridSpan w:val="2"/>
            <w:vMerge w:val="restart"/>
            <w:tcBorders>
              <w:top w:val="nil"/>
              <w:left w:val="nil"/>
              <w:bottom w:val="single" w:color="B0C4DE" w:sz="4" w:space="0"/>
              <w:right w:val="single" w:color="B0C4DE" w:sz="4" w:space="0"/>
            </w:tcBorders>
            <w:shd w:val="clear" w:color="auto" w:fill="auto"/>
            <w:vAlign w:val="top"/>
          </w:tcPr>
          <w:p w14:paraId="1035385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1E333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288D95BF">
            <w:pPr>
              <w:rPr>
                <w:rFonts w:hint="eastAsia" w:ascii="宋体" w:hAnsi="宋体" w:eastAsia="宋体" w:cs="宋体"/>
                <w:b/>
                <w:bCs/>
                <w:i w:val="0"/>
                <w:iCs w:val="0"/>
                <w:color w:val="000000"/>
                <w:sz w:val="16"/>
                <w:szCs w:val="16"/>
                <w:u w:val="none"/>
              </w:rPr>
            </w:pPr>
          </w:p>
        </w:tc>
        <w:tc>
          <w:tcPr>
            <w:tcW w:w="876" w:type="dxa"/>
            <w:tcBorders>
              <w:top w:val="nil"/>
              <w:left w:val="nil"/>
              <w:bottom w:val="nil"/>
              <w:right w:val="nil"/>
            </w:tcBorders>
            <w:shd w:val="clear" w:color="auto" w:fill="auto"/>
            <w:vAlign w:val="top"/>
          </w:tcPr>
          <w:p w14:paraId="56F2E12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164" w:type="dxa"/>
            <w:tcBorders>
              <w:top w:val="nil"/>
              <w:left w:val="nil"/>
              <w:bottom w:val="nil"/>
              <w:right w:val="nil"/>
            </w:tcBorders>
            <w:shd w:val="clear" w:color="auto" w:fill="auto"/>
            <w:vAlign w:val="top"/>
          </w:tcPr>
          <w:p w14:paraId="038BE3D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0.590000</w:t>
            </w:r>
          </w:p>
        </w:tc>
        <w:tc>
          <w:tcPr>
            <w:tcW w:w="1164" w:type="dxa"/>
            <w:tcBorders>
              <w:top w:val="nil"/>
              <w:left w:val="nil"/>
              <w:bottom w:val="nil"/>
              <w:right w:val="nil"/>
            </w:tcBorders>
            <w:shd w:val="clear" w:color="auto" w:fill="auto"/>
            <w:vAlign w:val="top"/>
          </w:tcPr>
          <w:p w14:paraId="28116B57">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836" w:type="dxa"/>
            <w:gridSpan w:val="2"/>
            <w:tcBorders>
              <w:top w:val="nil"/>
              <w:left w:val="nil"/>
              <w:bottom w:val="single" w:color="B0C4DE" w:sz="4" w:space="0"/>
              <w:right w:val="single" w:color="B0C4DE" w:sz="4" w:space="0"/>
            </w:tcBorders>
            <w:shd w:val="clear" w:color="auto" w:fill="auto"/>
            <w:vAlign w:val="top"/>
          </w:tcPr>
          <w:p w14:paraId="10FE0F2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0.590000</w:t>
            </w:r>
          </w:p>
        </w:tc>
        <w:tc>
          <w:tcPr>
            <w:tcW w:w="1344" w:type="dxa"/>
            <w:gridSpan w:val="2"/>
            <w:tcBorders>
              <w:top w:val="nil"/>
              <w:left w:val="nil"/>
              <w:bottom w:val="single" w:color="B0C4DE" w:sz="4" w:space="0"/>
              <w:right w:val="single" w:color="B0C4DE" w:sz="4" w:space="0"/>
            </w:tcBorders>
            <w:shd w:val="clear" w:color="auto" w:fill="auto"/>
            <w:vAlign w:val="top"/>
          </w:tcPr>
          <w:p w14:paraId="5EA87F3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其中:财政资金</w:t>
            </w:r>
          </w:p>
        </w:tc>
        <w:tc>
          <w:tcPr>
            <w:tcW w:w="1008" w:type="dxa"/>
            <w:gridSpan w:val="2"/>
            <w:tcBorders>
              <w:top w:val="nil"/>
              <w:left w:val="nil"/>
              <w:bottom w:val="single" w:color="B0C4DE" w:sz="4" w:space="0"/>
              <w:right w:val="single" w:color="B0C4DE" w:sz="4" w:space="0"/>
            </w:tcBorders>
            <w:shd w:val="clear" w:color="auto" w:fill="auto"/>
            <w:vAlign w:val="top"/>
          </w:tcPr>
          <w:p w14:paraId="057DCB0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0.590000</w:t>
            </w:r>
          </w:p>
        </w:tc>
        <w:tc>
          <w:tcPr>
            <w:tcW w:w="1092" w:type="dxa"/>
            <w:gridSpan w:val="2"/>
            <w:vMerge w:val="continue"/>
            <w:tcBorders>
              <w:top w:val="nil"/>
              <w:left w:val="nil"/>
              <w:bottom w:val="single" w:color="B0C4DE" w:sz="4" w:space="0"/>
              <w:right w:val="single" w:color="B0C4DE" w:sz="4" w:space="0"/>
            </w:tcBorders>
            <w:shd w:val="clear" w:color="auto" w:fill="auto"/>
            <w:vAlign w:val="top"/>
          </w:tcPr>
          <w:p w14:paraId="13FCBD95">
            <w:pPr>
              <w:jc w:val="right"/>
              <w:rPr>
                <w:rFonts w:hint="default" w:ascii="Calibri" w:hAnsi="Calibri" w:eastAsia="宋体" w:cs="Calibri"/>
                <w:i w:val="0"/>
                <w:iCs w:val="0"/>
                <w:color w:val="000000"/>
                <w:sz w:val="16"/>
                <w:szCs w:val="16"/>
                <w:u w:val="none"/>
              </w:rPr>
            </w:pPr>
          </w:p>
        </w:tc>
      </w:tr>
      <w:tr w14:paraId="38D1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523E40D0">
            <w:pPr>
              <w:rPr>
                <w:rFonts w:hint="eastAsia" w:ascii="宋体" w:hAnsi="宋体" w:eastAsia="宋体" w:cs="宋体"/>
                <w:b/>
                <w:bCs/>
                <w:i w:val="0"/>
                <w:iCs w:val="0"/>
                <w:color w:val="000000"/>
                <w:sz w:val="16"/>
                <w:szCs w:val="16"/>
                <w:u w:val="none"/>
              </w:rPr>
            </w:pPr>
          </w:p>
        </w:tc>
        <w:tc>
          <w:tcPr>
            <w:tcW w:w="876" w:type="dxa"/>
            <w:tcBorders>
              <w:top w:val="nil"/>
              <w:left w:val="nil"/>
              <w:bottom w:val="nil"/>
              <w:right w:val="nil"/>
            </w:tcBorders>
            <w:shd w:val="clear" w:color="auto" w:fill="auto"/>
            <w:vAlign w:val="top"/>
          </w:tcPr>
          <w:p w14:paraId="0F2E41A5">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164" w:type="dxa"/>
            <w:tcBorders>
              <w:top w:val="nil"/>
              <w:left w:val="nil"/>
              <w:bottom w:val="nil"/>
              <w:right w:val="nil"/>
            </w:tcBorders>
            <w:shd w:val="clear" w:color="auto" w:fill="auto"/>
            <w:vAlign w:val="top"/>
          </w:tcPr>
          <w:p w14:paraId="0A2CCC4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164" w:type="dxa"/>
            <w:tcBorders>
              <w:top w:val="nil"/>
              <w:left w:val="nil"/>
              <w:bottom w:val="nil"/>
              <w:right w:val="nil"/>
            </w:tcBorders>
            <w:shd w:val="clear" w:color="auto" w:fill="auto"/>
            <w:vAlign w:val="top"/>
          </w:tcPr>
          <w:p w14:paraId="740E5870">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836" w:type="dxa"/>
            <w:gridSpan w:val="2"/>
            <w:tcBorders>
              <w:top w:val="nil"/>
              <w:left w:val="nil"/>
              <w:bottom w:val="single" w:color="B0C4DE" w:sz="4" w:space="0"/>
              <w:right w:val="single" w:color="B0C4DE" w:sz="4" w:space="0"/>
            </w:tcBorders>
            <w:shd w:val="clear" w:color="auto" w:fill="auto"/>
            <w:vAlign w:val="top"/>
          </w:tcPr>
          <w:p w14:paraId="11668A2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344" w:type="dxa"/>
            <w:gridSpan w:val="2"/>
            <w:tcBorders>
              <w:top w:val="nil"/>
              <w:left w:val="nil"/>
              <w:bottom w:val="single" w:color="B0C4DE" w:sz="4" w:space="0"/>
              <w:right w:val="single" w:color="B0C4DE" w:sz="4" w:space="0"/>
            </w:tcBorders>
            <w:shd w:val="clear" w:color="auto" w:fill="auto"/>
            <w:vAlign w:val="top"/>
          </w:tcPr>
          <w:p w14:paraId="46D91F83">
            <w:pPr>
              <w:keepNext w:val="0"/>
              <w:keepLines w:val="0"/>
              <w:widowControl/>
              <w:suppressLineNumbers w:val="0"/>
              <w:jc w:val="left"/>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其他</w:t>
            </w:r>
          </w:p>
        </w:tc>
        <w:tc>
          <w:tcPr>
            <w:tcW w:w="1008" w:type="dxa"/>
            <w:gridSpan w:val="2"/>
            <w:tcBorders>
              <w:top w:val="nil"/>
              <w:left w:val="nil"/>
              <w:bottom w:val="single" w:color="B0C4DE" w:sz="4" w:space="0"/>
              <w:right w:val="single" w:color="B0C4DE" w:sz="4" w:space="0"/>
            </w:tcBorders>
            <w:shd w:val="clear" w:color="auto" w:fill="auto"/>
            <w:vAlign w:val="top"/>
          </w:tcPr>
          <w:p w14:paraId="0ECADD7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0</w:t>
            </w:r>
          </w:p>
        </w:tc>
        <w:tc>
          <w:tcPr>
            <w:tcW w:w="1092" w:type="dxa"/>
            <w:gridSpan w:val="2"/>
            <w:vMerge w:val="continue"/>
            <w:tcBorders>
              <w:top w:val="nil"/>
              <w:left w:val="nil"/>
              <w:bottom w:val="single" w:color="B0C4DE" w:sz="4" w:space="0"/>
              <w:right w:val="single" w:color="B0C4DE" w:sz="4" w:space="0"/>
            </w:tcBorders>
            <w:shd w:val="clear" w:color="auto" w:fill="auto"/>
            <w:vAlign w:val="top"/>
          </w:tcPr>
          <w:p w14:paraId="2E09B82F">
            <w:pPr>
              <w:jc w:val="right"/>
              <w:rPr>
                <w:rFonts w:hint="default" w:ascii="Calibri" w:hAnsi="Calibri" w:eastAsia="宋体" w:cs="Calibri"/>
                <w:i w:val="0"/>
                <w:iCs w:val="0"/>
                <w:color w:val="000000"/>
                <w:sz w:val="16"/>
                <w:szCs w:val="16"/>
                <w:u w:val="none"/>
              </w:rPr>
            </w:pPr>
          </w:p>
        </w:tc>
      </w:tr>
      <w:tr w14:paraId="73822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restart"/>
            <w:tcBorders>
              <w:top w:val="nil"/>
              <w:left w:val="nil"/>
              <w:bottom w:val="nil"/>
              <w:right w:val="nil"/>
            </w:tcBorders>
            <w:shd w:val="clear" w:color="auto" w:fill="auto"/>
            <w:vAlign w:val="top"/>
          </w:tcPr>
          <w:p w14:paraId="4FACF8AF">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三、目标完成情况</w:t>
            </w:r>
          </w:p>
        </w:tc>
        <w:tc>
          <w:tcPr>
            <w:tcW w:w="4368" w:type="dxa"/>
            <w:gridSpan w:val="4"/>
            <w:tcBorders>
              <w:top w:val="nil"/>
              <w:left w:val="nil"/>
              <w:bottom w:val="nil"/>
              <w:right w:val="nil"/>
            </w:tcBorders>
            <w:shd w:val="clear" w:color="auto" w:fill="auto"/>
            <w:vAlign w:val="top"/>
          </w:tcPr>
          <w:p w14:paraId="5B0D66D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年度预期目标</w:t>
            </w:r>
          </w:p>
        </w:tc>
        <w:tc>
          <w:tcPr>
            <w:tcW w:w="3024" w:type="dxa"/>
            <w:gridSpan w:val="5"/>
            <w:tcBorders>
              <w:top w:val="nil"/>
              <w:left w:val="nil"/>
              <w:bottom w:val="nil"/>
              <w:right w:val="nil"/>
            </w:tcBorders>
            <w:shd w:val="clear" w:color="auto" w:fill="auto"/>
            <w:vAlign w:val="top"/>
          </w:tcPr>
          <w:p w14:paraId="67D4868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具体完成情况</w:t>
            </w:r>
          </w:p>
        </w:tc>
        <w:tc>
          <w:tcPr>
            <w:tcW w:w="1092" w:type="dxa"/>
            <w:gridSpan w:val="2"/>
            <w:tcBorders>
              <w:top w:val="nil"/>
              <w:left w:val="nil"/>
              <w:bottom w:val="nil"/>
              <w:right w:val="nil"/>
            </w:tcBorders>
            <w:shd w:val="clear" w:color="auto" w:fill="auto"/>
            <w:vAlign w:val="top"/>
          </w:tcPr>
          <w:p w14:paraId="3F9C1581">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总体完成率(%)</w:t>
            </w:r>
          </w:p>
        </w:tc>
      </w:tr>
      <w:tr w14:paraId="0AC38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5380A492">
            <w:pPr>
              <w:jc w:val="center"/>
              <w:rPr>
                <w:rFonts w:hint="eastAsia" w:ascii="宋体" w:hAnsi="宋体" w:eastAsia="宋体" w:cs="宋体"/>
                <w:b/>
                <w:bCs/>
                <w:i w:val="0"/>
                <w:iCs w:val="0"/>
                <w:color w:val="000000"/>
                <w:sz w:val="16"/>
                <w:szCs w:val="16"/>
                <w:u w:val="none"/>
              </w:rPr>
            </w:pPr>
          </w:p>
        </w:tc>
        <w:tc>
          <w:tcPr>
            <w:tcW w:w="4368" w:type="dxa"/>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5C9214F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目标内容</w:t>
            </w:r>
            <w:r>
              <w:rPr>
                <w:rFonts w:ascii="Calibri" w:hAnsi="Calibri" w:eastAsia="宋体" w:cs="Calibri"/>
                <w:i w:val="0"/>
                <w:iCs w:val="0"/>
                <w:color w:val="000000"/>
                <w:kern w:val="0"/>
                <w:sz w:val="16"/>
                <w:szCs w:val="16"/>
                <w:u w:val="none"/>
                <w:lang w:val="en-US" w:eastAsia="zh-CN" w:bidi="ar"/>
              </w:rPr>
              <w:t>1</w:t>
            </w:r>
          </w:p>
        </w:tc>
        <w:tc>
          <w:tcPr>
            <w:tcW w:w="3024" w:type="dxa"/>
            <w:gridSpan w:val="5"/>
            <w:tcBorders>
              <w:top w:val="single" w:color="B0C4DE" w:sz="4" w:space="0"/>
              <w:left w:val="single" w:color="B0C4DE" w:sz="4" w:space="0"/>
              <w:bottom w:val="single" w:color="B0C4DE" w:sz="4" w:space="0"/>
              <w:right w:val="single" w:color="B0C4DE" w:sz="4" w:space="0"/>
            </w:tcBorders>
            <w:shd w:val="clear" w:color="auto" w:fill="auto"/>
            <w:vAlign w:val="top"/>
          </w:tcPr>
          <w:p w14:paraId="2FF6BD9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1092" w:type="dxa"/>
            <w:gridSpan w:val="2"/>
            <w:tcBorders>
              <w:top w:val="nil"/>
              <w:left w:val="nil"/>
              <w:bottom w:val="single" w:color="B0C4DE" w:sz="4" w:space="0"/>
              <w:right w:val="single" w:color="B0C4DE" w:sz="4" w:space="0"/>
            </w:tcBorders>
            <w:shd w:val="clear" w:color="auto" w:fill="auto"/>
            <w:vAlign w:val="top"/>
          </w:tcPr>
          <w:p w14:paraId="42730A0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100.00</w:t>
            </w:r>
          </w:p>
        </w:tc>
      </w:tr>
      <w:tr w14:paraId="3EC5D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restart"/>
            <w:tcBorders>
              <w:top w:val="nil"/>
              <w:left w:val="nil"/>
              <w:bottom w:val="nil"/>
              <w:right w:val="nil"/>
            </w:tcBorders>
            <w:shd w:val="clear" w:color="auto" w:fill="auto"/>
            <w:vAlign w:val="top"/>
          </w:tcPr>
          <w:p w14:paraId="6AA7DF4F">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四、年度绩效</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指标完成情况</w:t>
            </w:r>
          </w:p>
        </w:tc>
        <w:tc>
          <w:tcPr>
            <w:tcW w:w="876" w:type="dxa"/>
            <w:vMerge w:val="restart"/>
            <w:tcBorders>
              <w:top w:val="nil"/>
              <w:left w:val="nil"/>
              <w:bottom w:val="nil"/>
              <w:right w:val="nil"/>
            </w:tcBorders>
            <w:shd w:val="clear" w:color="auto" w:fill="auto"/>
            <w:vAlign w:val="top"/>
          </w:tcPr>
          <w:p w14:paraId="7D67FF1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一级指标</w:t>
            </w:r>
          </w:p>
        </w:tc>
        <w:tc>
          <w:tcPr>
            <w:tcW w:w="1164" w:type="dxa"/>
            <w:vMerge w:val="restart"/>
            <w:tcBorders>
              <w:top w:val="nil"/>
              <w:left w:val="nil"/>
              <w:bottom w:val="nil"/>
              <w:right w:val="nil"/>
            </w:tcBorders>
            <w:shd w:val="clear" w:color="auto" w:fill="auto"/>
            <w:vAlign w:val="top"/>
          </w:tcPr>
          <w:p w14:paraId="6B06B903">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二级指标</w:t>
            </w:r>
          </w:p>
        </w:tc>
        <w:tc>
          <w:tcPr>
            <w:tcW w:w="1164" w:type="dxa"/>
            <w:vMerge w:val="restart"/>
            <w:tcBorders>
              <w:top w:val="nil"/>
              <w:left w:val="nil"/>
              <w:bottom w:val="nil"/>
              <w:right w:val="nil"/>
            </w:tcBorders>
            <w:shd w:val="clear" w:color="auto" w:fill="auto"/>
            <w:vAlign w:val="top"/>
          </w:tcPr>
          <w:p w14:paraId="0608AF4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三级指标</w:t>
            </w:r>
          </w:p>
        </w:tc>
        <w:tc>
          <w:tcPr>
            <w:tcW w:w="1164" w:type="dxa"/>
            <w:vMerge w:val="restart"/>
            <w:tcBorders>
              <w:top w:val="nil"/>
              <w:left w:val="nil"/>
              <w:bottom w:val="nil"/>
              <w:right w:val="nil"/>
            </w:tcBorders>
            <w:shd w:val="clear" w:color="auto" w:fill="auto"/>
            <w:vAlign w:val="top"/>
          </w:tcPr>
          <w:p w14:paraId="5EE3D752">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指标说明</w:t>
            </w:r>
          </w:p>
        </w:tc>
        <w:tc>
          <w:tcPr>
            <w:tcW w:w="672" w:type="dxa"/>
            <w:vMerge w:val="restart"/>
            <w:tcBorders>
              <w:top w:val="nil"/>
              <w:left w:val="nil"/>
              <w:bottom w:val="nil"/>
              <w:right w:val="nil"/>
            </w:tcBorders>
            <w:shd w:val="clear" w:color="auto" w:fill="auto"/>
            <w:vAlign w:val="top"/>
          </w:tcPr>
          <w:p w14:paraId="55BC15C4">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指标分值</w:t>
            </w:r>
          </w:p>
        </w:tc>
        <w:tc>
          <w:tcPr>
            <w:tcW w:w="2016" w:type="dxa"/>
            <w:gridSpan w:val="3"/>
            <w:tcBorders>
              <w:top w:val="nil"/>
              <w:left w:val="nil"/>
              <w:bottom w:val="nil"/>
              <w:right w:val="nil"/>
            </w:tcBorders>
            <w:shd w:val="clear" w:color="auto" w:fill="auto"/>
            <w:vAlign w:val="top"/>
          </w:tcPr>
          <w:p w14:paraId="3E3B812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预期指标值</w:t>
            </w:r>
          </w:p>
        </w:tc>
        <w:tc>
          <w:tcPr>
            <w:tcW w:w="336" w:type="dxa"/>
            <w:vMerge w:val="restart"/>
            <w:tcBorders>
              <w:top w:val="nil"/>
              <w:left w:val="nil"/>
              <w:bottom w:val="nil"/>
              <w:right w:val="nil"/>
            </w:tcBorders>
            <w:shd w:val="clear" w:color="auto" w:fill="auto"/>
            <w:vAlign w:val="top"/>
          </w:tcPr>
          <w:p w14:paraId="7AFCE87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单项指标实际完成值</w:t>
            </w:r>
          </w:p>
        </w:tc>
        <w:tc>
          <w:tcPr>
            <w:tcW w:w="540" w:type="dxa"/>
            <w:vMerge w:val="restart"/>
            <w:tcBorders>
              <w:top w:val="nil"/>
              <w:left w:val="nil"/>
              <w:bottom w:val="nil"/>
              <w:right w:val="nil"/>
            </w:tcBorders>
            <w:shd w:val="clear" w:color="auto" w:fill="auto"/>
            <w:vAlign w:val="top"/>
          </w:tcPr>
          <w:p w14:paraId="217F113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单项指标完成情况</w:t>
            </w:r>
          </w:p>
        </w:tc>
        <w:tc>
          <w:tcPr>
            <w:tcW w:w="552" w:type="dxa"/>
            <w:vMerge w:val="restart"/>
            <w:tcBorders>
              <w:top w:val="nil"/>
              <w:left w:val="nil"/>
              <w:bottom w:val="nil"/>
              <w:right w:val="nil"/>
            </w:tcBorders>
            <w:shd w:val="clear" w:color="auto" w:fill="auto"/>
            <w:vAlign w:val="top"/>
          </w:tcPr>
          <w:p w14:paraId="004EBD4A">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自评得分</w:t>
            </w:r>
          </w:p>
        </w:tc>
      </w:tr>
      <w:tr w14:paraId="09123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63EDAC69">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3BA2D69F">
            <w:pPr>
              <w:jc w:val="center"/>
              <w:rPr>
                <w:rFonts w:hint="eastAsia" w:ascii="宋体" w:hAnsi="宋体" w:eastAsia="宋体" w:cs="宋体"/>
                <w:b/>
                <w:bCs/>
                <w:i w:val="0"/>
                <w:iCs w:val="0"/>
                <w:color w:val="000000"/>
                <w:sz w:val="16"/>
                <w:szCs w:val="16"/>
                <w:u w:val="none"/>
              </w:rPr>
            </w:pPr>
          </w:p>
        </w:tc>
        <w:tc>
          <w:tcPr>
            <w:tcW w:w="1164" w:type="dxa"/>
            <w:vMerge w:val="continue"/>
            <w:tcBorders>
              <w:top w:val="nil"/>
              <w:left w:val="nil"/>
              <w:bottom w:val="nil"/>
              <w:right w:val="nil"/>
            </w:tcBorders>
            <w:shd w:val="clear" w:color="auto" w:fill="auto"/>
            <w:vAlign w:val="top"/>
          </w:tcPr>
          <w:p w14:paraId="1F07B141">
            <w:pPr>
              <w:jc w:val="center"/>
              <w:rPr>
                <w:rFonts w:hint="eastAsia" w:ascii="宋体" w:hAnsi="宋体" w:eastAsia="宋体" w:cs="宋体"/>
                <w:b/>
                <w:bCs/>
                <w:i w:val="0"/>
                <w:iCs w:val="0"/>
                <w:color w:val="000000"/>
                <w:sz w:val="16"/>
                <w:szCs w:val="16"/>
                <w:u w:val="none"/>
              </w:rPr>
            </w:pPr>
          </w:p>
        </w:tc>
        <w:tc>
          <w:tcPr>
            <w:tcW w:w="1164" w:type="dxa"/>
            <w:vMerge w:val="continue"/>
            <w:tcBorders>
              <w:top w:val="nil"/>
              <w:left w:val="nil"/>
              <w:bottom w:val="nil"/>
              <w:right w:val="nil"/>
            </w:tcBorders>
            <w:shd w:val="clear" w:color="auto" w:fill="auto"/>
            <w:vAlign w:val="top"/>
          </w:tcPr>
          <w:p w14:paraId="79515213">
            <w:pPr>
              <w:jc w:val="center"/>
              <w:rPr>
                <w:rFonts w:hint="eastAsia" w:ascii="宋体" w:hAnsi="宋体" w:eastAsia="宋体" w:cs="宋体"/>
                <w:b/>
                <w:bCs/>
                <w:i w:val="0"/>
                <w:iCs w:val="0"/>
                <w:color w:val="000000"/>
                <w:sz w:val="16"/>
                <w:szCs w:val="16"/>
                <w:u w:val="none"/>
              </w:rPr>
            </w:pPr>
          </w:p>
        </w:tc>
        <w:tc>
          <w:tcPr>
            <w:tcW w:w="1164" w:type="dxa"/>
            <w:vMerge w:val="continue"/>
            <w:tcBorders>
              <w:top w:val="nil"/>
              <w:left w:val="nil"/>
              <w:bottom w:val="nil"/>
              <w:right w:val="nil"/>
            </w:tcBorders>
            <w:shd w:val="clear" w:color="auto" w:fill="auto"/>
            <w:vAlign w:val="top"/>
          </w:tcPr>
          <w:p w14:paraId="3107AAB4">
            <w:pPr>
              <w:jc w:val="center"/>
              <w:rPr>
                <w:rFonts w:hint="eastAsia" w:ascii="宋体" w:hAnsi="宋体" w:eastAsia="宋体" w:cs="宋体"/>
                <w:b/>
                <w:bCs/>
                <w:i w:val="0"/>
                <w:iCs w:val="0"/>
                <w:color w:val="000000"/>
                <w:sz w:val="16"/>
                <w:szCs w:val="16"/>
                <w:u w:val="none"/>
              </w:rPr>
            </w:pPr>
          </w:p>
        </w:tc>
        <w:tc>
          <w:tcPr>
            <w:tcW w:w="672" w:type="dxa"/>
            <w:vMerge w:val="continue"/>
            <w:tcBorders>
              <w:top w:val="nil"/>
              <w:left w:val="nil"/>
              <w:bottom w:val="nil"/>
              <w:right w:val="nil"/>
            </w:tcBorders>
            <w:shd w:val="clear" w:color="auto" w:fill="auto"/>
            <w:vAlign w:val="top"/>
          </w:tcPr>
          <w:p w14:paraId="62DB2B71">
            <w:pPr>
              <w:jc w:val="center"/>
              <w:rPr>
                <w:rFonts w:hint="eastAsia" w:ascii="宋体" w:hAnsi="宋体" w:eastAsia="宋体" w:cs="宋体"/>
                <w:b/>
                <w:bCs/>
                <w:i w:val="0"/>
                <w:iCs w:val="0"/>
                <w:color w:val="000000"/>
                <w:sz w:val="16"/>
                <w:szCs w:val="16"/>
                <w:u w:val="none"/>
              </w:rPr>
            </w:pPr>
          </w:p>
        </w:tc>
        <w:tc>
          <w:tcPr>
            <w:tcW w:w="672" w:type="dxa"/>
            <w:tcBorders>
              <w:top w:val="nil"/>
              <w:left w:val="nil"/>
              <w:bottom w:val="nil"/>
              <w:right w:val="nil"/>
            </w:tcBorders>
            <w:shd w:val="clear" w:color="auto" w:fill="auto"/>
            <w:vAlign w:val="top"/>
          </w:tcPr>
          <w:p w14:paraId="7CF6F6D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符号</w:t>
            </w:r>
          </w:p>
        </w:tc>
        <w:tc>
          <w:tcPr>
            <w:tcW w:w="672" w:type="dxa"/>
            <w:tcBorders>
              <w:top w:val="nil"/>
              <w:left w:val="nil"/>
              <w:bottom w:val="nil"/>
              <w:right w:val="nil"/>
            </w:tcBorders>
            <w:shd w:val="clear" w:color="auto" w:fill="auto"/>
            <w:vAlign w:val="top"/>
          </w:tcPr>
          <w:p w14:paraId="7D261038">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值</w:t>
            </w:r>
          </w:p>
        </w:tc>
        <w:tc>
          <w:tcPr>
            <w:tcW w:w="672" w:type="dxa"/>
            <w:tcBorders>
              <w:top w:val="nil"/>
              <w:left w:val="nil"/>
              <w:bottom w:val="nil"/>
              <w:right w:val="nil"/>
            </w:tcBorders>
            <w:shd w:val="clear" w:color="auto" w:fill="auto"/>
            <w:vAlign w:val="top"/>
          </w:tcPr>
          <w:p w14:paraId="543CFA3D">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单位(文字描述)</w:t>
            </w:r>
          </w:p>
        </w:tc>
        <w:tc>
          <w:tcPr>
            <w:tcW w:w="336" w:type="dxa"/>
            <w:vMerge w:val="continue"/>
            <w:tcBorders>
              <w:top w:val="nil"/>
              <w:left w:val="nil"/>
              <w:bottom w:val="nil"/>
              <w:right w:val="nil"/>
            </w:tcBorders>
            <w:shd w:val="clear" w:color="auto" w:fill="auto"/>
            <w:vAlign w:val="top"/>
          </w:tcPr>
          <w:p w14:paraId="6B81488D">
            <w:pPr>
              <w:jc w:val="center"/>
              <w:rPr>
                <w:rFonts w:hint="eastAsia" w:ascii="宋体" w:hAnsi="宋体" w:eastAsia="宋体" w:cs="宋体"/>
                <w:b/>
                <w:bCs/>
                <w:i w:val="0"/>
                <w:iCs w:val="0"/>
                <w:color w:val="000000"/>
                <w:sz w:val="16"/>
                <w:szCs w:val="16"/>
                <w:u w:val="none"/>
              </w:rPr>
            </w:pPr>
          </w:p>
        </w:tc>
        <w:tc>
          <w:tcPr>
            <w:tcW w:w="540" w:type="dxa"/>
            <w:vMerge w:val="continue"/>
            <w:tcBorders>
              <w:top w:val="nil"/>
              <w:left w:val="nil"/>
              <w:bottom w:val="nil"/>
              <w:right w:val="nil"/>
            </w:tcBorders>
            <w:shd w:val="clear" w:color="auto" w:fill="auto"/>
            <w:vAlign w:val="top"/>
          </w:tcPr>
          <w:p w14:paraId="765ED8FD">
            <w:pPr>
              <w:jc w:val="center"/>
              <w:rPr>
                <w:rFonts w:hint="eastAsia" w:ascii="宋体" w:hAnsi="宋体" w:eastAsia="宋体" w:cs="宋体"/>
                <w:b/>
                <w:bCs/>
                <w:i w:val="0"/>
                <w:iCs w:val="0"/>
                <w:color w:val="000000"/>
                <w:sz w:val="16"/>
                <w:szCs w:val="16"/>
                <w:u w:val="none"/>
              </w:rPr>
            </w:pPr>
          </w:p>
        </w:tc>
        <w:tc>
          <w:tcPr>
            <w:tcW w:w="552" w:type="dxa"/>
            <w:vMerge w:val="continue"/>
            <w:tcBorders>
              <w:top w:val="nil"/>
              <w:left w:val="nil"/>
              <w:bottom w:val="nil"/>
              <w:right w:val="nil"/>
            </w:tcBorders>
            <w:shd w:val="clear" w:color="auto" w:fill="auto"/>
            <w:vAlign w:val="top"/>
          </w:tcPr>
          <w:p w14:paraId="3173181A">
            <w:pPr>
              <w:jc w:val="center"/>
              <w:rPr>
                <w:rFonts w:hint="eastAsia" w:ascii="宋体" w:hAnsi="宋体" w:eastAsia="宋体" w:cs="宋体"/>
                <w:b/>
                <w:bCs/>
                <w:i w:val="0"/>
                <w:iCs w:val="0"/>
                <w:color w:val="000000"/>
                <w:sz w:val="16"/>
                <w:szCs w:val="16"/>
                <w:u w:val="none"/>
              </w:rPr>
            </w:pPr>
          </w:p>
        </w:tc>
      </w:tr>
      <w:tr w14:paraId="0F292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7E3DEA89">
            <w:pPr>
              <w:jc w:val="center"/>
              <w:rPr>
                <w:rFonts w:hint="eastAsia" w:ascii="宋体" w:hAnsi="宋体" w:eastAsia="宋体" w:cs="宋体"/>
                <w:b/>
                <w:bCs/>
                <w:i w:val="0"/>
                <w:iCs w:val="0"/>
                <w:color w:val="000000"/>
                <w:sz w:val="16"/>
                <w:szCs w:val="16"/>
                <w:u w:val="none"/>
              </w:rPr>
            </w:pPr>
          </w:p>
        </w:tc>
        <w:tc>
          <w:tcPr>
            <w:tcW w:w="876" w:type="dxa"/>
            <w:vMerge w:val="restart"/>
            <w:tcBorders>
              <w:top w:val="nil"/>
              <w:left w:val="nil"/>
              <w:bottom w:val="nil"/>
              <w:right w:val="nil"/>
            </w:tcBorders>
            <w:shd w:val="clear" w:color="auto" w:fill="auto"/>
            <w:vAlign w:val="top"/>
          </w:tcPr>
          <w:p w14:paraId="680A801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产出指标</w:t>
            </w:r>
          </w:p>
        </w:tc>
        <w:tc>
          <w:tcPr>
            <w:tcW w:w="1164" w:type="dxa"/>
            <w:tcBorders>
              <w:top w:val="nil"/>
              <w:left w:val="nil"/>
              <w:bottom w:val="nil"/>
              <w:right w:val="nil"/>
            </w:tcBorders>
            <w:shd w:val="clear" w:color="auto" w:fill="E9EFF6"/>
            <w:vAlign w:val="top"/>
          </w:tcPr>
          <w:p w14:paraId="47CE18D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数量指标</w:t>
            </w:r>
          </w:p>
        </w:tc>
        <w:tc>
          <w:tcPr>
            <w:tcW w:w="1164" w:type="dxa"/>
            <w:tcBorders>
              <w:top w:val="nil"/>
              <w:left w:val="nil"/>
              <w:bottom w:val="nil"/>
              <w:right w:val="nil"/>
            </w:tcBorders>
            <w:shd w:val="clear" w:color="auto" w:fill="E9EFF6"/>
            <w:vAlign w:val="top"/>
          </w:tcPr>
          <w:p w14:paraId="2233DE5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年度服务部门数量</w:t>
            </w:r>
          </w:p>
        </w:tc>
        <w:tc>
          <w:tcPr>
            <w:tcW w:w="1164" w:type="dxa"/>
            <w:tcBorders>
              <w:top w:val="nil"/>
              <w:left w:val="nil"/>
              <w:bottom w:val="nil"/>
              <w:right w:val="nil"/>
            </w:tcBorders>
            <w:shd w:val="clear" w:color="auto" w:fill="E9EFF6"/>
            <w:vAlign w:val="top"/>
          </w:tcPr>
          <w:p w14:paraId="4EF2BA1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年度服务部门数量</w:t>
            </w:r>
          </w:p>
        </w:tc>
        <w:tc>
          <w:tcPr>
            <w:tcW w:w="672" w:type="dxa"/>
            <w:tcBorders>
              <w:top w:val="nil"/>
              <w:left w:val="nil"/>
              <w:bottom w:val="nil"/>
              <w:right w:val="nil"/>
            </w:tcBorders>
            <w:shd w:val="clear" w:color="auto" w:fill="auto"/>
            <w:vAlign w:val="top"/>
          </w:tcPr>
          <w:p w14:paraId="762C3DB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72" w:type="dxa"/>
            <w:tcBorders>
              <w:top w:val="nil"/>
              <w:left w:val="nil"/>
              <w:bottom w:val="nil"/>
              <w:right w:val="nil"/>
            </w:tcBorders>
            <w:shd w:val="clear" w:color="auto" w:fill="E9EFF6"/>
            <w:vAlign w:val="top"/>
          </w:tcPr>
          <w:p w14:paraId="2802595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5D1015D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16</w:t>
            </w:r>
          </w:p>
        </w:tc>
        <w:tc>
          <w:tcPr>
            <w:tcW w:w="672" w:type="dxa"/>
            <w:tcBorders>
              <w:top w:val="nil"/>
              <w:left w:val="nil"/>
              <w:bottom w:val="nil"/>
              <w:right w:val="nil"/>
            </w:tcBorders>
            <w:shd w:val="clear" w:color="auto" w:fill="E9EFF6"/>
            <w:vAlign w:val="top"/>
          </w:tcPr>
          <w:p w14:paraId="0E97EF9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个</w:t>
            </w:r>
          </w:p>
        </w:tc>
        <w:tc>
          <w:tcPr>
            <w:tcW w:w="336" w:type="dxa"/>
            <w:tcBorders>
              <w:top w:val="nil"/>
              <w:left w:val="nil"/>
              <w:bottom w:val="nil"/>
              <w:right w:val="nil"/>
            </w:tcBorders>
            <w:shd w:val="clear" w:color="auto" w:fill="auto"/>
            <w:vAlign w:val="top"/>
          </w:tcPr>
          <w:p w14:paraId="6DCB720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540" w:type="dxa"/>
            <w:tcBorders>
              <w:top w:val="nil"/>
              <w:left w:val="nil"/>
              <w:bottom w:val="nil"/>
              <w:right w:val="nil"/>
            </w:tcBorders>
            <w:shd w:val="clear" w:color="auto" w:fill="auto"/>
            <w:vAlign w:val="top"/>
          </w:tcPr>
          <w:p w14:paraId="7DC699EB">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4FAAB21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7A9ED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1EA903EF">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33980AF8">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222C996D">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质量指标</w:t>
            </w:r>
          </w:p>
        </w:tc>
        <w:tc>
          <w:tcPr>
            <w:tcW w:w="1164" w:type="dxa"/>
            <w:tcBorders>
              <w:top w:val="nil"/>
              <w:left w:val="nil"/>
              <w:bottom w:val="nil"/>
              <w:right w:val="nil"/>
            </w:tcBorders>
            <w:shd w:val="clear" w:color="auto" w:fill="E9EFF6"/>
            <w:vAlign w:val="top"/>
          </w:tcPr>
          <w:p w14:paraId="626AC0C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1164" w:type="dxa"/>
            <w:tcBorders>
              <w:top w:val="nil"/>
              <w:left w:val="nil"/>
              <w:bottom w:val="nil"/>
              <w:right w:val="nil"/>
            </w:tcBorders>
            <w:shd w:val="clear" w:color="auto" w:fill="E9EFF6"/>
            <w:vAlign w:val="top"/>
          </w:tcPr>
          <w:p w14:paraId="177AABF9">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综合事务管理工作完成率</w:t>
            </w:r>
          </w:p>
        </w:tc>
        <w:tc>
          <w:tcPr>
            <w:tcW w:w="672" w:type="dxa"/>
            <w:tcBorders>
              <w:top w:val="nil"/>
              <w:left w:val="nil"/>
              <w:bottom w:val="nil"/>
              <w:right w:val="nil"/>
            </w:tcBorders>
            <w:shd w:val="clear" w:color="auto" w:fill="auto"/>
            <w:vAlign w:val="top"/>
          </w:tcPr>
          <w:p w14:paraId="05ADB591">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15.00</w:t>
            </w:r>
          </w:p>
        </w:tc>
        <w:tc>
          <w:tcPr>
            <w:tcW w:w="672" w:type="dxa"/>
            <w:tcBorders>
              <w:top w:val="nil"/>
              <w:left w:val="nil"/>
              <w:bottom w:val="nil"/>
              <w:right w:val="nil"/>
            </w:tcBorders>
            <w:shd w:val="clear" w:color="auto" w:fill="E9EFF6"/>
            <w:vAlign w:val="top"/>
          </w:tcPr>
          <w:p w14:paraId="408C2DC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4574AD8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72" w:type="dxa"/>
            <w:tcBorders>
              <w:top w:val="nil"/>
              <w:left w:val="nil"/>
              <w:bottom w:val="nil"/>
              <w:right w:val="nil"/>
            </w:tcBorders>
            <w:shd w:val="clear" w:color="auto" w:fill="E9EFF6"/>
            <w:vAlign w:val="top"/>
          </w:tcPr>
          <w:p w14:paraId="70ECE4C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36" w:type="dxa"/>
            <w:tcBorders>
              <w:top w:val="nil"/>
              <w:left w:val="nil"/>
              <w:bottom w:val="nil"/>
              <w:right w:val="nil"/>
            </w:tcBorders>
            <w:shd w:val="clear" w:color="auto" w:fill="auto"/>
            <w:vAlign w:val="top"/>
          </w:tcPr>
          <w:p w14:paraId="2E60E5D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c>
          <w:tcPr>
            <w:tcW w:w="540" w:type="dxa"/>
            <w:tcBorders>
              <w:top w:val="nil"/>
              <w:left w:val="nil"/>
              <w:bottom w:val="nil"/>
              <w:right w:val="nil"/>
            </w:tcBorders>
            <w:shd w:val="clear" w:color="auto" w:fill="auto"/>
            <w:vAlign w:val="top"/>
          </w:tcPr>
          <w:p w14:paraId="362D69BD">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427BED7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w:t>
            </w:r>
          </w:p>
        </w:tc>
      </w:tr>
      <w:tr w14:paraId="48E6E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73D3CF78">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197B99FF">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19508FB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时效指标</w:t>
            </w:r>
          </w:p>
        </w:tc>
        <w:tc>
          <w:tcPr>
            <w:tcW w:w="1164" w:type="dxa"/>
            <w:tcBorders>
              <w:top w:val="nil"/>
              <w:left w:val="nil"/>
              <w:bottom w:val="nil"/>
              <w:right w:val="nil"/>
            </w:tcBorders>
            <w:shd w:val="clear" w:color="auto" w:fill="E9EFF6"/>
            <w:vAlign w:val="top"/>
          </w:tcPr>
          <w:p w14:paraId="6DC27D9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1164" w:type="dxa"/>
            <w:tcBorders>
              <w:top w:val="nil"/>
              <w:left w:val="nil"/>
              <w:bottom w:val="nil"/>
              <w:right w:val="nil"/>
            </w:tcBorders>
            <w:shd w:val="clear" w:color="auto" w:fill="E9EFF6"/>
            <w:vAlign w:val="top"/>
          </w:tcPr>
          <w:p w14:paraId="72DF995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各项任务完成及时率（</w:t>
            </w:r>
            <w:r>
              <w:rPr>
                <w:rFonts w:ascii="Calibri" w:hAnsi="Calibri" w:eastAsia="宋体" w:cs="Calibri"/>
                <w:i w:val="0"/>
                <w:iCs w:val="0"/>
                <w:color w:val="000000"/>
                <w:kern w:val="0"/>
                <w:sz w:val="16"/>
                <w:szCs w:val="16"/>
                <w:u w:val="none"/>
                <w:lang w:val="en-US" w:eastAsia="zh-CN" w:bidi="ar"/>
              </w:rPr>
              <w:t>%</w:t>
            </w:r>
            <w:r>
              <w:rPr>
                <w:rFonts w:hint="eastAsia" w:ascii="宋体" w:hAnsi="宋体" w:eastAsia="宋体" w:cs="宋体"/>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auto"/>
            <w:vAlign w:val="top"/>
          </w:tcPr>
          <w:p w14:paraId="46B61C92">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72" w:type="dxa"/>
            <w:tcBorders>
              <w:top w:val="nil"/>
              <w:left w:val="nil"/>
              <w:bottom w:val="nil"/>
              <w:right w:val="nil"/>
            </w:tcBorders>
            <w:shd w:val="clear" w:color="auto" w:fill="E9EFF6"/>
            <w:vAlign w:val="top"/>
          </w:tcPr>
          <w:p w14:paraId="094CAECA">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2349E76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72" w:type="dxa"/>
            <w:tcBorders>
              <w:top w:val="nil"/>
              <w:left w:val="nil"/>
              <w:bottom w:val="nil"/>
              <w:right w:val="nil"/>
            </w:tcBorders>
            <w:shd w:val="clear" w:color="auto" w:fill="E9EFF6"/>
            <w:vAlign w:val="top"/>
          </w:tcPr>
          <w:p w14:paraId="3BB0106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36" w:type="dxa"/>
            <w:tcBorders>
              <w:top w:val="nil"/>
              <w:left w:val="nil"/>
              <w:bottom w:val="nil"/>
              <w:right w:val="nil"/>
            </w:tcBorders>
            <w:shd w:val="clear" w:color="auto" w:fill="auto"/>
            <w:vAlign w:val="top"/>
          </w:tcPr>
          <w:p w14:paraId="76426B7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540" w:type="dxa"/>
            <w:tcBorders>
              <w:top w:val="nil"/>
              <w:left w:val="nil"/>
              <w:bottom w:val="nil"/>
              <w:right w:val="nil"/>
            </w:tcBorders>
            <w:shd w:val="clear" w:color="auto" w:fill="auto"/>
            <w:vAlign w:val="top"/>
          </w:tcPr>
          <w:p w14:paraId="2BC0B3EA">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506AFB18">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30AA0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746AEE56">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27389D3D">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787054C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成本指标</w:t>
            </w:r>
          </w:p>
        </w:tc>
        <w:tc>
          <w:tcPr>
            <w:tcW w:w="1164" w:type="dxa"/>
            <w:tcBorders>
              <w:top w:val="nil"/>
              <w:left w:val="nil"/>
              <w:bottom w:val="nil"/>
              <w:right w:val="nil"/>
            </w:tcBorders>
            <w:shd w:val="clear" w:color="auto" w:fill="E9EFF6"/>
            <w:vAlign w:val="top"/>
          </w:tcPr>
          <w:p w14:paraId="362119D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按总成本控制</w:t>
            </w:r>
          </w:p>
        </w:tc>
        <w:tc>
          <w:tcPr>
            <w:tcW w:w="1164" w:type="dxa"/>
            <w:tcBorders>
              <w:top w:val="nil"/>
              <w:left w:val="nil"/>
              <w:bottom w:val="nil"/>
              <w:right w:val="nil"/>
            </w:tcBorders>
            <w:shd w:val="clear" w:color="auto" w:fill="E9EFF6"/>
            <w:vAlign w:val="top"/>
          </w:tcPr>
          <w:p w14:paraId="0F99959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按总成本控制</w:t>
            </w:r>
          </w:p>
        </w:tc>
        <w:tc>
          <w:tcPr>
            <w:tcW w:w="672" w:type="dxa"/>
            <w:tcBorders>
              <w:top w:val="nil"/>
              <w:left w:val="nil"/>
              <w:bottom w:val="nil"/>
              <w:right w:val="nil"/>
            </w:tcBorders>
            <w:shd w:val="clear" w:color="auto" w:fill="auto"/>
            <w:vAlign w:val="top"/>
          </w:tcPr>
          <w:p w14:paraId="6F5C052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72" w:type="dxa"/>
            <w:tcBorders>
              <w:top w:val="nil"/>
              <w:left w:val="nil"/>
              <w:bottom w:val="nil"/>
              <w:right w:val="nil"/>
            </w:tcBorders>
            <w:shd w:val="clear" w:color="auto" w:fill="E9EFF6"/>
            <w:vAlign w:val="top"/>
          </w:tcPr>
          <w:p w14:paraId="654B5C4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0AC34B4F">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72" w:type="dxa"/>
            <w:tcBorders>
              <w:top w:val="nil"/>
              <w:left w:val="nil"/>
              <w:bottom w:val="nil"/>
              <w:right w:val="nil"/>
            </w:tcBorders>
            <w:shd w:val="clear" w:color="auto" w:fill="E9EFF6"/>
            <w:vAlign w:val="top"/>
          </w:tcPr>
          <w:p w14:paraId="6FE46E1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36" w:type="dxa"/>
            <w:tcBorders>
              <w:top w:val="nil"/>
              <w:left w:val="nil"/>
              <w:bottom w:val="nil"/>
              <w:right w:val="nil"/>
            </w:tcBorders>
            <w:shd w:val="clear" w:color="auto" w:fill="auto"/>
            <w:vAlign w:val="top"/>
          </w:tcPr>
          <w:p w14:paraId="374322E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540" w:type="dxa"/>
            <w:tcBorders>
              <w:top w:val="nil"/>
              <w:left w:val="nil"/>
              <w:bottom w:val="nil"/>
              <w:right w:val="nil"/>
            </w:tcBorders>
            <w:shd w:val="clear" w:color="auto" w:fill="auto"/>
            <w:vAlign w:val="top"/>
          </w:tcPr>
          <w:p w14:paraId="36105770">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1DB9049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6F6DD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1F26CD6E">
            <w:pPr>
              <w:jc w:val="center"/>
              <w:rPr>
                <w:rFonts w:hint="eastAsia" w:ascii="宋体" w:hAnsi="宋体" w:eastAsia="宋体" w:cs="宋体"/>
                <w:b/>
                <w:bCs/>
                <w:i w:val="0"/>
                <w:iCs w:val="0"/>
                <w:color w:val="000000"/>
                <w:sz w:val="16"/>
                <w:szCs w:val="16"/>
                <w:u w:val="none"/>
              </w:rPr>
            </w:pPr>
          </w:p>
        </w:tc>
        <w:tc>
          <w:tcPr>
            <w:tcW w:w="876" w:type="dxa"/>
            <w:vMerge w:val="restart"/>
            <w:tcBorders>
              <w:top w:val="nil"/>
              <w:left w:val="nil"/>
              <w:bottom w:val="nil"/>
              <w:right w:val="nil"/>
            </w:tcBorders>
            <w:shd w:val="clear" w:color="auto" w:fill="auto"/>
            <w:vAlign w:val="top"/>
          </w:tcPr>
          <w:p w14:paraId="2208950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效益指标</w:t>
            </w:r>
          </w:p>
        </w:tc>
        <w:tc>
          <w:tcPr>
            <w:tcW w:w="1164" w:type="dxa"/>
            <w:tcBorders>
              <w:top w:val="nil"/>
              <w:left w:val="nil"/>
              <w:bottom w:val="nil"/>
              <w:right w:val="nil"/>
            </w:tcBorders>
            <w:shd w:val="clear" w:color="auto" w:fill="E9EFF6"/>
            <w:vAlign w:val="top"/>
          </w:tcPr>
          <w:p w14:paraId="1B59632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经济效益指标</w:t>
            </w:r>
          </w:p>
        </w:tc>
        <w:tc>
          <w:tcPr>
            <w:tcW w:w="1164" w:type="dxa"/>
            <w:tcBorders>
              <w:top w:val="nil"/>
              <w:left w:val="nil"/>
              <w:bottom w:val="nil"/>
              <w:right w:val="nil"/>
            </w:tcBorders>
            <w:shd w:val="clear" w:color="auto" w:fill="E9EFF6"/>
            <w:vAlign w:val="top"/>
          </w:tcPr>
          <w:p w14:paraId="6B092E0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1164" w:type="dxa"/>
            <w:tcBorders>
              <w:top w:val="nil"/>
              <w:left w:val="nil"/>
              <w:bottom w:val="nil"/>
              <w:right w:val="nil"/>
            </w:tcBorders>
            <w:shd w:val="clear" w:color="auto" w:fill="E9EFF6"/>
            <w:vAlign w:val="top"/>
          </w:tcPr>
          <w:p w14:paraId="414D470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项目工程完成情况</w:t>
            </w:r>
          </w:p>
        </w:tc>
        <w:tc>
          <w:tcPr>
            <w:tcW w:w="672" w:type="dxa"/>
            <w:tcBorders>
              <w:top w:val="nil"/>
              <w:left w:val="nil"/>
              <w:bottom w:val="nil"/>
              <w:right w:val="nil"/>
            </w:tcBorders>
            <w:shd w:val="clear" w:color="auto" w:fill="auto"/>
            <w:vAlign w:val="top"/>
          </w:tcPr>
          <w:p w14:paraId="1424788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72" w:type="dxa"/>
            <w:tcBorders>
              <w:top w:val="nil"/>
              <w:left w:val="nil"/>
              <w:bottom w:val="nil"/>
              <w:right w:val="nil"/>
            </w:tcBorders>
            <w:shd w:val="clear" w:color="auto" w:fill="E9EFF6"/>
            <w:vAlign w:val="top"/>
          </w:tcPr>
          <w:p w14:paraId="7B65B82C">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10461F45">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c>
          <w:tcPr>
            <w:tcW w:w="672" w:type="dxa"/>
            <w:tcBorders>
              <w:top w:val="nil"/>
              <w:left w:val="nil"/>
              <w:bottom w:val="nil"/>
              <w:right w:val="nil"/>
            </w:tcBorders>
            <w:shd w:val="clear" w:color="auto" w:fill="E9EFF6"/>
            <w:vAlign w:val="top"/>
          </w:tcPr>
          <w:p w14:paraId="13E3178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36" w:type="dxa"/>
            <w:tcBorders>
              <w:top w:val="nil"/>
              <w:left w:val="nil"/>
              <w:bottom w:val="nil"/>
              <w:right w:val="nil"/>
            </w:tcBorders>
            <w:shd w:val="clear" w:color="auto" w:fill="auto"/>
            <w:vAlign w:val="top"/>
          </w:tcPr>
          <w:p w14:paraId="632EC57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540" w:type="dxa"/>
            <w:tcBorders>
              <w:top w:val="nil"/>
              <w:left w:val="nil"/>
              <w:bottom w:val="nil"/>
              <w:right w:val="nil"/>
            </w:tcBorders>
            <w:shd w:val="clear" w:color="auto" w:fill="auto"/>
            <w:vAlign w:val="top"/>
          </w:tcPr>
          <w:p w14:paraId="64413B0A">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27AD61A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6D660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358E3799">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2372710E">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020181B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社会效益指标</w:t>
            </w:r>
          </w:p>
        </w:tc>
        <w:tc>
          <w:tcPr>
            <w:tcW w:w="1164" w:type="dxa"/>
            <w:tcBorders>
              <w:top w:val="nil"/>
              <w:left w:val="nil"/>
              <w:bottom w:val="nil"/>
              <w:right w:val="nil"/>
            </w:tcBorders>
            <w:shd w:val="clear" w:color="auto" w:fill="E9EFF6"/>
            <w:vAlign w:val="top"/>
          </w:tcPr>
          <w:p w14:paraId="73EFED2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1164" w:type="dxa"/>
            <w:tcBorders>
              <w:top w:val="nil"/>
              <w:left w:val="nil"/>
              <w:bottom w:val="nil"/>
              <w:right w:val="nil"/>
            </w:tcBorders>
            <w:shd w:val="clear" w:color="auto" w:fill="E9EFF6"/>
            <w:vAlign w:val="top"/>
          </w:tcPr>
          <w:p w14:paraId="7F5DDB5B">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创新工作完成率</w:t>
            </w:r>
          </w:p>
        </w:tc>
        <w:tc>
          <w:tcPr>
            <w:tcW w:w="672" w:type="dxa"/>
            <w:tcBorders>
              <w:top w:val="nil"/>
              <w:left w:val="nil"/>
              <w:bottom w:val="nil"/>
              <w:right w:val="nil"/>
            </w:tcBorders>
            <w:shd w:val="clear" w:color="auto" w:fill="auto"/>
            <w:vAlign w:val="top"/>
          </w:tcPr>
          <w:p w14:paraId="7E2EF61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72" w:type="dxa"/>
            <w:tcBorders>
              <w:top w:val="nil"/>
              <w:left w:val="nil"/>
              <w:bottom w:val="nil"/>
              <w:right w:val="nil"/>
            </w:tcBorders>
            <w:shd w:val="clear" w:color="auto" w:fill="E9EFF6"/>
            <w:vAlign w:val="top"/>
          </w:tcPr>
          <w:p w14:paraId="323811AD">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799E3CB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72" w:type="dxa"/>
            <w:tcBorders>
              <w:top w:val="nil"/>
              <w:left w:val="nil"/>
              <w:bottom w:val="nil"/>
              <w:right w:val="nil"/>
            </w:tcBorders>
            <w:shd w:val="clear" w:color="auto" w:fill="E9EFF6"/>
            <w:vAlign w:val="top"/>
          </w:tcPr>
          <w:p w14:paraId="7B5F5DE2">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36" w:type="dxa"/>
            <w:tcBorders>
              <w:top w:val="nil"/>
              <w:left w:val="nil"/>
              <w:bottom w:val="nil"/>
              <w:right w:val="nil"/>
            </w:tcBorders>
            <w:shd w:val="clear" w:color="auto" w:fill="auto"/>
            <w:vAlign w:val="top"/>
          </w:tcPr>
          <w:p w14:paraId="4DA92000">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540" w:type="dxa"/>
            <w:tcBorders>
              <w:top w:val="nil"/>
              <w:left w:val="nil"/>
              <w:bottom w:val="nil"/>
              <w:right w:val="nil"/>
            </w:tcBorders>
            <w:shd w:val="clear" w:color="auto" w:fill="auto"/>
            <w:vAlign w:val="top"/>
          </w:tcPr>
          <w:p w14:paraId="125CA211">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38E154FF">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17FF6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571A489D">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479005AA">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73FE3E9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生态效益指标</w:t>
            </w:r>
          </w:p>
        </w:tc>
        <w:tc>
          <w:tcPr>
            <w:tcW w:w="1164" w:type="dxa"/>
            <w:tcBorders>
              <w:top w:val="nil"/>
              <w:left w:val="nil"/>
              <w:bottom w:val="nil"/>
              <w:right w:val="nil"/>
            </w:tcBorders>
            <w:shd w:val="clear" w:color="auto" w:fill="E9EFF6"/>
            <w:vAlign w:val="top"/>
          </w:tcPr>
          <w:p w14:paraId="220D95A6">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生态影响</w:t>
            </w:r>
          </w:p>
        </w:tc>
        <w:tc>
          <w:tcPr>
            <w:tcW w:w="1164" w:type="dxa"/>
            <w:tcBorders>
              <w:top w:val="nil"/>
              <w:left w:val="nil"/>
              <w:bottom w:val="nil"/>
              <w:right w:val="nil"/>
            </w:tcBorders>
            <w:shd w:val="clear" w:color="auto" w:fill="E9EFF6"/>
            <w:vAlign w:val="top"/>
          </w:tcPr>
          <w:p w14:paraId="52CD3DB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生态影响</w:t>
            </w:r>
          </w:p>
        </w:tc>
        <w:tc>
          <w:tcPr>
            <w:tcW w:w="672" w:type="dxa"/>
            <w:tcBorders>
              <w:top w:val="nil"/>
              <w:left w:val="nil"/>
              <w:bottom w:val="nil"/>
              <w:right w:val="nil"/>
            </w:tcBorders>
            <w:shd w:val="clear" w:color="auto" w:fill="auto"/>
            <w:vAlign w:val="top"/>
          </w:tcPr>
          <w:p w14:paraId="3AE66257">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72" w:type="dxa"/>
            <w:tcBorders>
              <w:top w:val="nil"/>
              <w:left w:val="nil"/>
              <w:bottom w:val="nil"/>
              <w:right w:val="nil"/>
            </w:tcBorders>
            <w:shd w:val="clear" w:color="auto" w:fill="E9EFF6"/>
            <w:vAlign w:val="top"/>
          </w:tcPr>
          <w:p w14:paraId="6417182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672" w:type="dxa"/>
            <w:tcBorders>
              <w:top w:val="nil"/>
              <w:left w:val="nil"/>
              <w:bottom w:val="nil"/>
              <w:right w:val="nil"/>
            </w:tcBorders>
            <w:shd w:val="clear" w:color="auto" w:fill="E9EFF6"/>
            <w:vAlign w:val="top"/>
          </w:tcPr>
          <w:p w14:paraId="4FDB0AC0">
            <w:pPr>
              <w:rPr>
                <w:rFonts w:hint="default" w:ascii="Calibri" w:hAnsi="Calibri" w:eastAsia="宋体" w:cs="Calibri"/>
                <w:i w:val="0"/>
                <w:iCs w:val="0"/>
                <w:color w:val="000000"/>
                <w:sz w:val="16"/>
                <w:szCs w:val="16"/>
                <w:u w:val="none"/>
              </w:rPr>
            </w:pPr>
          </w:p>
        </w:tc>
        <w:tc>
          <w:tcPr>
            <w:tcW w:w="672" w:type="dxa"/>
            <w:tcBorders>
              <w:top w:val="nil"/>
              <w:left w:val="nil"/>
              <w:bottom w:val="nil"/>
              <w:right w:val="nil"/>
            </w:tcBorders>
            <w:shd w:val="clear" w:color="auto" w:fill="E9EFF6"/>
            <w:vAlign w:val="top"/>
          </w:tcPr>
          <w:p w14:paraId="4D81FB9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提升</w:t>
            </w:r>
          </w:p>
        </w:tc>
        <w:tc>
          <w:tcPr>
            <w:tcW w:w="336" w:type="dxa"/>
            <w:tcBorders>
              <w:top w:val="nil"/>
              <w:left w:val="nil"/>
              <w:bottom w:val="nil"/>
              <w:right w:val="nil"/>
            </w:tcBorders>
            <w:shd w:val="clear" w:color="auto" w:fill="auto"/>
            <w:vAlign w:val="top"/>
          </w:tcPr>
          <w:p w14:paraId="50D21ED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540" w:type="dxa"/>
            <w:tcBorders>
              <w:top w:val="nil"/>
              <w:left w:val="nil"/>
              <w:bottom w:val="nil"/>
              <w:right w:val="nil"/>
            </w:tcBorders>
            <w:shd w:val="clear" w:color="auto" w:fill="auto"/>
            <w:vAlign w:val="top"/>
          </w:tcPr>
          <w:p w14:paraId="03DD7B68">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37A36585">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4BA38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2C81A6CD">
            <w:pPr>
              <w:jc w:val="center"/>
              <w:rPr>
                <w:rFonts w:hint="eastAsia" w:ascii="宋体" w:hAnsi="宋体" w:eastAsia="宋体" w:cs="宋体"/>
                <w:b/>
                <w:bCs/>
                <w:i w:val="0"/>
                <w:iCs w:val="0"/>
                <w:color w:val="000000"/>
                <w:sz w:val="16"/>
                <w:szCs w:val="16"/>
                <w:u w:val="none"/>
              </w:rPr>
            </w:pPr>
          </w:p>
        </w:tc>
        <w:tc>
          <w:tcPr>
            <w:tcW w:w="876" w:type="dxa"/>
            <w:vMerge w:val="continue"/>
            <w:tcBorders>
              <w:top w:val="nil"/>
              <w:left w:val="nil"/>
              <w:bottom w:val="nil"/>
              <w:right w:val="nil"/>
            </w:tcBorders>
            <w:shd w:val="clear" w:color="auto" w:fill="auto"/>
            <w:vAlign w:val="top"/>
          </w:tcPr>
          <w:p w14:paraId="5605689A">
            <w:pPr>
              <w:jc w:val="center"/>
              <w:rPr>
                <w:rFonts w:hint="eastAsia" w:ascii="宋体" w:hAnsi="宋体" w:eastAsia="宋体" w:cs="宋体"/>
                <w:b/>
                <w:bCs/>
                <w:i w:val="0"/>
                <w:iCs w:val="0"/>
                <w:color w:val="000000"/>
                <w:sz w:val="16"/>
                <w:szCs w:val="16"/>
                <w:u w:val="none"/>
              </w:rPr>
            </w:pPr>
          </w:p>
        </w:tc>
        <w:tc>
          <w:tcPr>
            <w:tcW w:w="1164" w:type="dxa"/>
            <w:tcBorders>
              <w:top w:val="nil"/>
              <w:left w:val="nil"/>
              <w:bottom w:val="nil"/>
              <w:right w:val="nil"/>
            </w:tcBorders>
            <w:shd w:val="clear" w:color="auto" w:fill="E9EFF6"/>
            <w:vAlign w:val="top"/>
          </w:tcPr>
          <w:p w14:paraId="3F7EDC3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可持续影响指标</w:t>
            </w:r>
          </w:p>
        </w:tc>
        <w:tc>
          <w:tcPr>
            <w:tcW w:w="1164" w:type="dxa"/>
            <w:tcBorders>
              <w:top w:val="nil"/>
              <w:left w:val="nil"/>
              <w:bottom w:val="nil"/>
              <w:right w:val="nil"/>
            </w:tcBorders>
            <w:shd w:val="clear" w:color="auto" w:fill="E9EFF6"/>
            <w:vAlign w:val="top"/>
          </w:tcPr>
          <w:p w14:paraId="1CBD8995">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增强影响力</w:t>
            </w:r>
          </w:p>
        </w:tc>
        <w:tc>
          <w:tcPr>
            <w:tcW w:w="1164" w:type="dxa"/>
            <w:tcBorders>
              <w:top w:val="nil"/>
              <w:left w:val="nil"/>
              <w:bottom w:val="nil"/>
              <w:right w:val="nil"/>
            </w:tcBorders>
            <w:shd w:val="clear" w:color="auto" w:fill="E9EFF6"/>
            <w:vAlign w:val="top"/>
          </w:tcPr>
          <w:p w14:paraId="1310B9A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增强影响力</w:t>
            </w:r>
          </w:p>
        </w:tc>
        <w:tc>
          <w:tcPr>
            <w:tcW w:w="672" w:type="dxa"/>
            <w:tcBorders>
              <w:top w:val="nil"/>
              <w:left w:val="nil"/>
              <w:bottom w:val="nil"/>
              <w:right w:val="nil"/>
            </w:tcBorders>
            <w:shd w:val="clear" w:color="auto" w:fill="auto"/>
            <w:vAlign w:val="top"/>
          </w:tcPr>
          <w:p w14:paraId="5C3B2C0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5.00</w:t>
            </w:r>
          </w:p>
        </w:tc>
        <w:tc>
          <w:tcPr>
            <w:tcW w:w="672" w:type="dxa"/>
            <w:tcBorders>
              <w:top w:val="nil"/>
              <w:left w:val="nil"/>
              <w:bottom w:val="nil"/>
              <w:right w:val="nil"/>
            </w:tcBorders>
            <w:shd w:val="clear" w:color="auto" w:fill="E9EFF6"/>
            <w:vAlign w:val="top"/>
          </w:tcPr>
          <w:p w14:paraId="1E1F2D61">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文字描述</w:t>
            </w:r>
          </w:p>
        </w:tc>
        <w:tc>
          <w:tcPr>
            <w:tcW w:w="672" w:type="dxa"/>
            <w:tcBorders>
              <w:top w:val="nil"/>
              <w:left w:val="nil"/>
              <w:bottom w:val="nil"/>
              <w:right w:val="nil"/>
            </w:tcBorders>
            <w:shd w:val="clear" w:color="auto" w:fill="E9EFF6"/>
            <w:vAlign w:val="top"/>
          </w:tcPr>
          <w:p w14:paraId="4C23B9E8">
            <w:pPr>
              <w:rPr>
                <w:rFonts w:hint="default" w:ascii="Calibri" w:hAnsi="Calibri" w:eastAsia="宋体" w:cs="Calibri"/>
                <w:i w:val="0"/>
                <w:iCs w:val="0"/>
                <w:color w:val="000000"/>
                <w:sz w:val="16"/>
                <w:szCs w:val="16"/>
                <w:u w:val="none"/>
              </w:rPr>
            </w:pPr>
          </w:p>
        </w:tc>
        <w:tc>
          <w:tcPr>
            <w:tcW w:w="672" w:type="dxa"/>
            <w:tcBorders>
              <w:top w:val="nil"/>
              <w:left w:val="nil"/>
              <w:bottom w:val="nil"/>
              <w:right w:val="nil"/>
            </w:tcBorders>
            <w:shd w:val="clear" w:color="auto" w:fill="E9EFF6"/>
            <w:vAlign w:val="top"/>
          </w:tcPr>
          <w:p w14:paraId="4B9038C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提高</w:t>
            </w:r>
          </w:p>
        </w:tc>
        <w:tc>
          <w:tcPr>
            <w:tcW w:w="336" w:type="dxa"/>
            <w:tcBorders>
              <w:top w:val="nil"/>
              <w:left w:val="nil"/>
              <w:bottom w:val="nil"/>
              <w:right w:val="nil"/>
            </w:tcBorders>
            <w:shd w:val="clear" w:color="auto" w:fill="auto"/>
            <w:vAlign w:val="top"/>
          </w:tcPr>
          <w:p w14:paraId="0EF20857">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c>
          <w:tcPr>
            <w:tcW w:w="540" w:type="dxa"/>
            <w:tcBorders>
              <w:top w:val="nil"/>
              <w:left w:val="nil"/>
              <w:bottom w:val="nil"/>
              <w:right w:val="nil"/>
            </w:tcBorders>
            <w:shd w:val="clear" w:color="auto" w:fill="auto"/>
            <w:vAlign w:val="top"/>
          </w:tcPr>
          <w:p w14:paraId="6BB1EC2C">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50F16FAA">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5</w:t>
            </w:r>
          </w:p>
        </w:tc>
      </w:tr>
      <w:tr w14:paraId="70EE3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0BCA7534">
            <w:pPr>
              <w:jc w:val="center"/>
              <w:rPr>
                <w:rFonts w:hint="eastAsia" w:ascii="宋体" w:hAnsi="宋体" w:eastAsia="宋体" w:cs="宋体"/>
                <w:b/>
                <w:bCs/>
                <w:i w:val="0"/>
                <w:iCs w:val="0"/>
                <w:color w:val="000000"/>
                <w:sz w:val="16"/>
                <w:szCs w:val="16"/>
                <w:u w:val="none"/>
              </w:rPr>
            </w:pPr>
          </w:p>
        </w:tc>
        <w:tc>
          <w:tcPr>
            <w:tcW w:w="876" w:type="dxa"/>
            <w:tcBorders>
              <w:top w:val="nil"/>
              <w:left w:val="nil"/>
              <w:bottom w:val="nil"/>
              <w:right w:val="nil"/>
            </w:tcBorders>
            <w:shd w:val="clear" w:color="auto" w:fill="auto"/>
            <w:vAlign w:val="top"/>
          </w:tcPr>
          <w:p w14:paraId="34388089">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满意度指标</w:t>
            </w:r>
          </w:p>
        </w:tc>
        <w:tc>
          <w:tcPr>
            <w:tcW w:w="1164" w:type="dxa"/>
            <w:tcBorders>
              <w:top w:val="nil"/>
              <w:left w:val="nil"/>
              <w:bottom w:val="nil"/>
              <w:right w:val="nil"/>
            </w:tcBorders>
            <w:shd w:val="clear" w:color="auto" w:fill="E9EFF6"/>
            <w:vAlign w:val="top"/>
          </w:tcPr>
          <w:p w14:paraId="1A1071B8">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服务对象满意度指标</w:t>
            </w:r>
          </w:p>
        </w:tc>
        <w:tc>
          <w:tcPr>
            <w:tcW w:w="1164" w:type="dxa"/>
            <w:tcBorders>
              <w:top w:val="nil"/>
              <w:left w:val="nil"/>
              <w:bottom w:val="nil"/>
              <w:right w:val="nil"/>
            </w:tcBorders>
            <w:shd w:val="clear" w:color="auto" w:fill="E9EFF6"/>
            <w:vAlign w:val="top"/>
          </w:tcPr>
          <w:p w14:paraId="2FD14C40">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1164" w:type="dxa"/>
            <w:tcBorders>
              <w:top w:val="nil"/>
              <w:left w:val="nil"/>
              <w:bottom w:val="nil"/>
              <w:right w:val="nil"/>
            </w:tcBorders>
            <w:shd w:val="clear" w:color="auto" w:fill="E9EFF6"/>
            <w:vAlign w:val="top"/>
          </w:tcPr>
          <w:p w14:paraId="7277EF9C">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客户满意度</w:t>
            </w:r>
          </w:p>
        </w:tc>
        <w:tc>
          <w:tcPr>
            <w:tcW w:w="672" w:type="dxa"/>
            <w:tcBorders>
              <w:top w:val="nil"/>
              <w:left w:val="nil"/>
              <w:bottom w:val="nil"/>
              <w:right w:val="nil"/>
            </w:tcBorders>
            <w:shd w:val="clear" w:color="auto" w:fill="auto"/>
            <w:vAlign w:val="top"/>
          </w:tcPr>
          <w:p w14:paraId="3DBF9933">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10.00</w:t>
            </w:r>
          </w:p>
        </w:tc>
        <w:tc>
          <w:tcPr>
            <w:tcW w:w="672" w:type="dxa"/>
            <w:tcBorders>
              <w:top w:val="nil"/>
              <w:left w:val="nil"/>
              <w:bottom w:val="nil"/>
              <w:right w:val="nil"/>
            </w:tcBorders>
            <w:shd w:val="clear" w:color="auto" w:fill="E9EFF6"/>
            <w:vAlign w:val="top"/>
          </w:tcPr>
          <w:p w14:paraId="54B4E271">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672" w:type="dxa"/>
            <w:tcBorders>
              <w:top w:val="nil"/>
              <w:left w:val="nil"/>
              <w:bottom w:val="nil"/>
              <w:right w:val="nil"/>
            </w:tcBorders>
            <w:shd w:val="clear" w:color="auto" w:fill="E9EFF6"/>
            <w:vAlign w:val="top"/>
          </w:tcPr>
          <w:p w14:paraId="5C452E03">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95</w:t>
            </w:r>
          </w:p>
        </w:tc>
        <w:tc>
          <w:tcPr>
            <w:tcW w:w="672" w:type="dxa"/>
            <w:tcBorders>
              <w:top w:val="nil"/>
              <w:left w:val="nil"/>
              <w:bottom w:val="nil"/>
              <w:right w:val="nil"/>
            </w:tcBorders>
            <w:shd w:val="clear" w:color="auto" w:fill="E9EFF6"/>
            <w:vAlign w:val="top"/>
          </w:tcPr>
          <w:p w14:paraId="2BE0B0EB">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w:t>
            </w:r>
          </w:p>
        </w:tc>
        <w:tc>
          <w:tcPr>
            <w:tcW w:w="336" w:type="dxa"/>
            <w:tcBorders>
              <w:top w:val="nil"/>
              <w:left w:val="nil"/>
              <w:bottom w:val="nil"/>
              <w:right w:val="nil"/>
            </w:tcBorders>
            <w:shd w:val="clear" w:color="auto" w:fill="auto"/>
            <w:vAlign w:val="top"/>
          </w:tcPr>
          <w:p w14:paraId="38B995E6">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540" w:type="dxa"/>
            <w:tcBorders>
              <w:top w:val="nil"/>
              <w:left w:val="nil"/>
              <w:bottom w:val="nil"/>
              <w:right w:val="nil"/>
            </w:tcBorders>
            <w:shd w:val="clear" w:color="auto" w:fill="auto"/>
            <w:vAlign w:val="top"/>
          </w:tcPr>
          <w:p w14:paraId="6DF193E5">
            <w:pPr>
              <w:keepNext w:val="0"/>
              <w:keepLines w:val="0"/>
              <w:widowControl/>
              <w:suppressLineNumbers w:val="0"/>
              <w:jc w:val="center"/>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完成</w:t>
            </w:r>
          </w:p>
        </w:tc>
        <w:tc>
          <w:tcPr>
            <w:tcW w:w="552" w:type="dxa"/>
            <w:tcBorders>
              <w:top w:val="nil"/>
              <w:left w:val="nil"/>
              <w:bottom w:val="nil"/>
              <w:right w:val="nil"/>
            </w:tcBorders>
            <w:shd w:val="clear" w:color="auto" w:fill="auto"/>
            <w:vAlign w:val="top"/>
          </w:tcPr>
          <w:p w14:paraId="2E9980CC">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43E66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4C19BAB5">
            <w:pPr>
              <w:jc w:val="center"/>
              <w:rPr>
                <w:rFonts w:hint="eastAsia" w:ascii="宋体" w:hAnsi="宋体" w:eastAsia="宋体" w:cs="宋体"/>
                <w:b/>
                <w:bCs/>
                <w:i w:val="0"/>
                <w:iCs w:val="0"/>
                <w:color w:val="000000"/>
                <w:sz w:val="16"/>
                <w:szCs w:val="16"/>
                <w:u w:val="none"/>
              </w:rPr>
            </w:pPr>
          </w:p>
        </w:tc>
        <w:tc>
          <w:tcPr>
            <w:tcW w:w="876" w:type="dxa"/>
            <w:tcBorders>
              <w:top w:val="nil"/>
              <w:left w:val="nil"/>
              <w:bottom w:val="nil"/>
              <w:right w:val="nil"/>
            </w:tcBorders>
            <w:shd w:val="clear" w:color="auto" w:fill="auto"/>
            <w:vAlign w:val="top"/>
          </w:tcPr>
          <w:p w14:paraId="15ED165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预算执行率</w:t>
            </w:r>
          </w:p>
        </w:tc>
        <w:tc>
          <w:tcPr>
            <w:tcW w:w="1164" w:type="dxa"/>
            <w:tcBorders>
              <w:top w:val="nil"/>
              <w:left w:val="nil"/>
              <w:bottom w:val="nil"/>
              <w:right w:val="nil"/>
            </w:tcBorders>
            <w:shd w:val="clear" w:color="auto" w:fill="E9EFF6"/>
            <w:vAlign w:val="top"/>
          </w:tcPr>
          <w:p w14:paraId="30BA0FAA">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预算执行率</w:t>
            </w:r>
          </w:p>
        </w:tc>
        <w:tc>
          <w:tcPr>
            <w:tcW w:w="1164" w:type="dxa"/>
            <w:tcBorders>
              <w:top w:val="nil"/>
              <w:left w:val="nil"/>
              <w:bottom w:val="nil"/>
              <w:right w:val="nil"/>
            </w:tcBorders>
            <w:shd w:val="clear" w:color="auto" w:fill="E9EFF6"/>
            <w:vAlign w:val="top"/>
          </w:tcPr>
          <w:p w14:paraId="2C6D2DA3">
            <w:pPr>
              <w:rPr>
                <w:rFonts w:hint="default" w:ascii="Calibri" w:hAnsi="Calibri" w:eastAsia="宋体" w:cs="Calibri"/>
                <w:i w:val="0"/>
                <w:iCs w:val="0"/>
                <w:color w:val="000000"/>
                <w:sz w:val="16"/>
                <w:szCs w:val="16"/>
                <w:u w:val="none"/>
              </w:rPr>
            </w:pPr>
          </w:p>
        </w:tc>
        <w:tc>
          <w:tcPr>
            <w:tcW w:w="1164" w:type="dxa"/>
            <w:tcBorders>
              <w:top w:val="nil"/>
              <w:left w:val="nil"/>
              <w:bottom w:val="nil"/>
              <w:right w:val="nil"/>
            </w:tcBorders>
            <w:shd w:val="clear" w:color="auto" w:fill="E9EFF6"/>
            <w:vAlign w:val="top"/>
          </w:tcPr>
          <w:p w14:paraId="5292C803">
            <w:pPr>
              <w:rPr>
                <w:rFonts w:hint="default" w:ascii="Calibri" w:hAnsi="Calibri" w:eastAsia="宋体" w:cs="Calibri"/>
                <w:i w:val="0"/>
                <w:iCs w:val="0"/>
                <w:color w:val="000000"/>
                <w:sz w:val="16"/>
                <w:szCs w:val="16"/>
                <w:u w:val="none"/>
              </w:rPr>
            </w:pPr>
          </w:p>
        </w:tc>
        <w:tc>
          <w:tcPr>
            <w:tcW w:w="672" w:type="dxa"/>
            <w:tcBorders>
              <w:top w:val="nil"/>
              <w:left w:val="nil"/>
              <w:bottom w:val="nil"/>
              <w:right w:val="nil"/>
            </w:tcBorders>
            <w:shd w:val="clear" w:color="auto" w:fill="E9EFF6"/>
            <w:vAlign w:val="top"/>
          </w:tcPr>
          <w:p w14:paraId="47783B60">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c>
          <w:tcPr>
            <w:tcW w:w="672" w:type="dxa"/>
            <w:tcBorders>
              <w:top w:val="nil"/>
              <w:left w:val="nil"/>
              <w:bottom w:val="nil"/>
              <w:right w:val="nil"/>
            </w:tcBorders>
            <w:shd w:val="clear" w:color="auto" w:fill="E9EFF6"/>
            <w:vAlign w:val="top"/>
          </w:tcPr>
          <w:p w14:paraId="233E3938">
            <w:pPr>
              <w:rPr>
                <w:rFonts w:hint="default" w:ascii="Calibri" w:hAnsi="Calibri" w:eastAsia="宋体" w:cs="Calibri"/>
                <w:i w:val="0"/>
                <w:iCs w:val="0"/>
                <w:color w:val="000000"/>
                <w:sz w:val="16"/>
                <w:szCs w:val="16"/>
                <w:u w:val="none"/>
              </w:rPr>
            </w:pPr>
          </w:p>
        </w:tc>
        <w:tc>
          <w:tcPr>
            <w:tcW w:w="672" w:type="dxa"/>
            <w:tcBorders>
              <w:top w:val="nil"/>
              <w:left w:val="nil"/>
              <w:bottom w:val="nil"/>
              <w:right w:val="nil"/>
            </w:tcBorders>
            <w:shd w:val="clear" w:color="auto" w:fill="E9EFF6"/>
            <w:vAlign w:val="top"/>
          </w:tcPr>
          <w:p w14:paraId="1BE8F94C">
            <w:pPr>
              <w:rPr>
                <w:rFonts w:hint="default" w:ascii="Calibri" w:hAnsi="Calibri" w:eastAsia="宋体" w:cs="Calibri"/>
                <w:i w:val="0"/>
                <w:iCs w:val="0"/>
                <w:color w:val="000000"/>
                <w:sz w:val="16"/>
                <w:szCs w:val="16"/>
                <w:u w:val="none"/>
              </w:rPr>
            </w:pPr>
          </w:p>
        </w:tc>
        <w:tc>
          <w:tcPr>
            <w:tcW w:w="672" w:type="dxa"/>
            <w:tcBorders>
              <w:top w:val="nil"/>
              <w:left w:val="nil"/>
              <w:bottom w:val="nil"/>
              <w:right w:val="nil"/>
            </w:tcBorders>
            <w:shd w:val="clear" w:color="auto" w:fill="E9EFF6"/>
            <w:vAlign w:val="top"/>
          </w:tcPr>
          <w:p w14:paraId="17D45531">
            <w:pPr>
              <w:rPr>
                <w:rFonts w:hint="default" w:ascii="Calibri" w:hAnsi="Calibri" w:eastAsia="宋体" w:cs="Calibri"/>
                <w:i w:val="0"/>
                <w:iCs w:val="0"/>
                <w:color w:val="000000"/>
                <w:sz w:val="16"/>
                <w:szCs w:val="16"/>
                <w:u w:val="none"/>
              </w:rPr>
            </w:pPr>
          </w:p>
        </w:tc>
        <w:tc>
          <w:tcPr>
            <w:tcW w:w="336" w:type="dxa"/>
            <w:tcBorders>
              <w:top w:val="nil"/>
              <w:left w:val="nil"/>
              <w:bottom w:val="nil"/>
              <w:right w:val="nil"/>
            </w:tcBorders>
            <w:shd w:val="clear" w:color="auto" w:fill="E9EFF6"/>
            <w:vAlign w:val="top"/>
          </w:tcPr>
          <w:p w14:paraId="315DADDB">
            <w:pPr>
              <w:rPr>
                <w:rFonts w:hint="default" w:ascii="Calibri" w:hAnsi="Calibri" w:eastAsia="宋体" w:cs="Calibri"/>
                <w:i w:val="0"/>
                <w:iCs w:val="0"/>
                <w:color w:val="000000"/>
                <w:sz w:val="16"/>
                <w:szCs w:val="16"/>
                <w:u w:val="none"/>
              </w:rPr>
            </w:pPr>
          </w:p>
        </w:tc>
        <w:tc>
          <w:tcPr>
            <w:tcW w:w="540" w:type="dxa"/>
            <w:tcBorders>
              <w:top w:val="nil"/>
              <w:left w:val="nil"/>
              <w:bottom w:val="nil"/>
              <w:right w:val="nil"/>
            </w:tcBorders>
            <w:shd w:val="clear" w:color="auto" w:fill="E9EFF6"/>
            <w:vAlign w:val="top"/>
          </w:tcPr>
          <w:p w14:paraId="6C2414A0">
            <w:pPr>
              <w:rPr>
                <w:rFonts w:hint="default" w:ascii="Calibri" w:hAnsi="Calibri" w:eastAsia="宋体" w:cs="Calibri"/>
                <w:i w:val="0"/>
                <w:iCs w:val="0"/>
                <w:color w:val="000000"/>
                <w:sz w:val="16"/>
                <w:szCs w:val="16"/>
                <w:u w:val="none"/>
              </w:rPr>
            </w:pPr>
          </w:p>
        </w:tc>
        <w:tc>
          <w:tcPr>
            <w:tcW w:w="552" w:type="dxa"/>
            <w:tcBorders>
              <w:top w:val="nil"/>
              <w:left w:val="nil"/>
              <w:bottom w:val="nil"/>
              <w:right w:val="nil"/>
            </w:tcBorders>
            <w:shd w:val="clear" w:color="auto" w:fill="auto"/>
            <w:vAlign w:val="top"/>
          </w:tcPr>
          <w:p w14:paraId="28FB1CFE">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w:t>
            </w:r>
          </w:p>
        </w:tc>
      </w:tr>
      <w:tr w14:paraId="2B587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7BE0A97D">
            <w:pPr>
              <w:jc w:val="center"/>
              <w:rPr>
                <w:rFonts w:hint="eastAsia" w:ascii="宋体" w:hAnsi="宋体" w:eastAsia="宋体" w:cs="宋体"/>
                <w:b/>
                <w:bCs/>
                <w:i w:val="0"/>
                <w:iCs w:val="0"/>
                <w:color w:val="000000"/>
                <w:sz w:val="16"/>
                <w:szCs w:val="16"/>
                <w:u w:val="none"/>
              </w:rPr>
            </w:pPr>
          </w:p>
        </w:tc>
        <w:tc>
          <w:tcPr>
            <w:tcW w:w="876" w:type="dxa"/>
            <w:tcBorders>
              <w:top w:val="nil"/>
              <w:left w:val="nil"/>
              <w:bottom w:val="nil"/>
              <w:right w:val="nil"/>
            </w:tcBorders>
            <w:shd w:val="clear" w:color="auto" w:fill="auto"/>
            <w:vAlign w:val="top"/>
          </w:tcPr>
          <w:p w14:paraId="2E8B697C">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自评总分</w:t>
            </w:r>
          </w:p>
        </w:tc>
        <w:tc>
          <w:tcPr>
            <w:tcW w:w="7608" w:type="dxa"/>
            <w:gridSpan w:val="10"/>
            <w:tcBorders>
              <w:top w:val="nil"/>
              <w:left w:val="nil"/>
              <w:bottom w:val="single" w:color="B0C4DE" w:sz="4" w:space="0"/>
              <w:right w:val="single" w:color="B0C4DE" w:sz="4" w:space="0"/>
            </w:tcBorders>
            <w:shd w:val="clear" w:color="auto" w:fill="E9EFF6"/>
            <w:vAlign w:val="top"/>
          </w:tcPr>
          <w:p w14:paraId="58C77354">
            <w:pPr>
              <w:keepNext w:val="0"/>
              <w:keepLines w:val="0"/>
              <w:widowControl/>
              <w:suppressLineNumbers w:val="0"/>
              <w:jc w:val="righ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100</w:t>
            </w:r>
          </w:p>
        </w:tc>
      </w:tr>
      <w:tr w14:paraId="3B53D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restart"/>
            <w:tcBorders>
              <w:top w:val="nil"/>
              <w:left w:val="nil"/>
              <w:bottom w:val="nil"/>
              <w:right w:val="nil"/>
            </w:tcBorders>
            <w:shd w:val="clear" w:color="auto" w:fill="auto"/>
            <w:vAlign w:val="top"/>
          </w:tcPr>
          <w:p w14:paraId="49EEA0FE">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五、存在问题</w:t>
            </w:r>
            <w:r>
              <w:rPr>
                <w:rFonts w:ascii="宋体" w:hAnsi="宋体" w:eastAsia="宋体" w:cs="宋体"/>
                <w:b/>
                <w:bCs/>
                <w:i w:val="0"/>
                <w:iCs w:val="0"/>
                <w:color w:val="000000"/>
                <w:kern w:val="0"/>
                <w:sz w:val="16"/>
                <w:szCs w:val="16"/>
                <w:u w:val="none"/>
                <w:lang w:val="en-US" w:eastAsia="zh-CN" w:bidi="ar"/>
              </w:rPr>
              <w:br w:type="textWrapping"/>
            </w:r>
            <w:r>
              <w:rPr>
                <w:rFonts w:ascii="宋体" w:hAnsi="宋体" w:eastAsia="宋体" w:cs="宋体"/>
                <w:b/>
                <w:bCs/>
                <w:i w:val="0"/>
                <w:iCs w:val="0"/>
                <w:color w:val="000000"/>
                <w:kern w:val="0"/>
                <w:sz w:val="16"/>
                <w:szCs w:val="16"/>
                <w:u w:val="none"/>
                <w:lang w:val="en-US" w:eastAsia="zh-CN" w:bidi="ar"/>
              </w:rPr>
              <w:t>原因及整改措施</w:t>
            </w:r>
          </w:p>
        </w:tc>
        <w:tc>
          <w:tcPr>
            <w:tcW w:w="8484" w:type="dxa"/>
            <w:gridSpan w:val="11"/>
            <w:vMerge w:val="restart"/>
            <w:tcBorders>
              <w:top w:val="nil"/>
              <w:left w:val="nil"/>
              <w:bottom w:val="single" w:color="B0C4DE" w:sz="4" w:space="0"/>
              <w:right w:val="single" w:color="B0C4DE" w:sz="4" w:space="0"/>
            </w:tcBorders>
            <w:shd w:val="clear" w:color="auto" w:fill="auto"/>
            <w:vAlign w:val="top"/>
          </w:tcPr>
          <w:p w14:paraId="1F100363">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无</w:t>
            </w:r>
          </w:p>
        </w:tc>
      </w:tr>
      <w:tr w14:paraId="0CBA6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vMerge w:val="continue"/>
            <w:tcBorders>
              <w:top w:val="nil"/>
              <w:left w:val="nil"/>
              <w:bottom w:val="nil"/>
              <w:right w:val="nil"/>
            </w:tcBorders>
            <w:shd w:val="clear" w:color="auto" w:fill="auto"/>
            <w:vAlign w:val="top"/>
          </w:tcPr>
          <w:p w14:paraId="501783EC">
            <w:pPr>
              <w:jc w:val="center"/>
              <w:rPr>
                <w:rFonts w:hint="eastAsia" w:ascii="宋体" w:hAnsi="宋体" w:eastAsia="宋体" w:cs="宋体"/>
                <w:b/>
                <w:bCs/>
                <w:i w:val="0"/>
                <w:iCs w:val="0"/>
                <w:color w:val="000000"/>
                <w:sz w:val="16"/>
                <w:szCs w:val="16"/>
                <w:u w:val="none"/>
              </w:rPr>
            </w:pPr>
          </w:p>
        </w:tc>
        <w:tc>
          <w:tcPr>
            <w:tcW w:w="8484" w:type="dxa"/>
            <w:gridSpan w:val="11"/>
            <w:vMerge w:val="continue"/>
            <w:tcBorders>
              <w:top w:val="nil"/>
              <w:left w:val="nil"/>
              <w:bottom w:val="single" w:color="B0C4DE" w:sz="4" w:space="0"/>
              <w:right w:val="single" w:color="B0C4DE" w:sz="4" w:space="0"/>
            </w:tcBorders>
            <w:shd w:val="clear" w:color="auto" w:fill="auto"/>
            <w:vAlign w:val="top"/>
          </w:tcPr>
          <w:p w14:paraId="272D6353">
            <w:pPr>
              <w:jc w:val="left"/>
              <w:rPr>
                <w:rFonts w:hint="eastAsia" w:ascii="宋体" w:hAnsi="宋体" w:eastAsia="宋体" w:cs="宋体"/>
                <w:i w:val="0"/>
                <w:iCs w:val="0"/>
                <w:color w:val="000000"/>
                <w:sz w:val="16"/>
                <w:szCs w:val="16"/>
                <w:u w:val="none"/>
              </w:rPr>
            </w:pPr>
          </w:p>
        </w:tc>
      </w:tr>
      <w:tr w14:paraId="27EFF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888" w:type="dxa"/>
            <w:tcBorders>
              <w:top w:val="nil"/>
              <w:left w:val="nil"/>
              <w:bottom w:val="nil"/>
              <w:right w:val="nil"/>
            </w:tcBorders>
            <w:shd w:val="clear" w:color="auto" w:fill="auto"/>
            <w:vAlign w:val="top"/>
          </w:tcPr>
          <w:p w14:paraId="3A1DE9FB">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填报人:</w:t>
            </w:r>
          </w:p>
        </w:tc>
        <w:tc>
          <w:tcPr>
            <w:tcW w:w="3204" w:type="dxa"/>
            <w:gridSpan w:val="3"/>
            <w:tcBorders>
              <w:top w:val="single" w:color="B0C4DE" w:sz="4" w:space="0"/>
              <w:left w:val="single" w:color="B0C4DE" w:sz="4" w:space="0"/>
              <w:bottom w:val="single" w:color="B0C4DE" w:sz="4" w:space="0"/>
              <w:right w:val="single" w:color="B0C4DE" w:sz="4" w:space="0"/>
            </w:tcBorders>
            <w:shd w:val="clear" w:color="auto" w:fill="auto"/>
            <w:vAlign w:val="top"/>
          </w:tcPr>
          <w:p w14:paraId="15E87034">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7340239</w:t>
            </w:r>
          </w:p>
        </w:tc>
        <w:tc>
          <w:tcPr>
            <w:tcW w:w="1164" w:type="dxa"/>
            <w:tcBorders>
              <w:top w:val="nil"/>
              <w:left w:val="nil"/>
              <w:bottom w:val="nil"/>
              <w:right w:val="nil"/>
            </w:tcBorders>
            <w:shd w:val="clear" w:color="auto" w:fill="auto"/>
            <w:vAlign w:val="top"/>
          </w:tcPr>
          <w:p w14:paraId="25AAA700">
            <w:pPr>
              <w:keepNext w:val="0"/>
              <w:keepLines w:val="0"/>
              <w:widowControl/>
              <w:suppressLineNumbers w:val="0"/>
              <w:jc w:val="center"/>
              <w:textAlignment w:val="top"/>
              <w:rPr>
                <w:rFonts w:ascii="宋体" w:hAnsi="宋体" w:eastAsia="宋体" w:cs="宋体"/>
                <w:b/>
                <w:bCs/>
                <w:i w:val="0"/>
                <w:iCs w:val="0"/>
                <w:color w:val="000000"/>
                <w:sz w:val="16"/>
                <w:szCs w:val="16"/>
                <w:u w:val="none"/>
              </w:rPr>
            </w:pPr>
            <w:r>
              <w:rPr>
                <w:rFonts w:ascii="宋体" w:hAnsi="宋体" w:eastAsia="宋体" w:cs="宋体"/>
                <w:b/>
                <w:bCs/>
                <w:i w:val="0"/>
                <w:iCs w:val="0"/>
                <w:color w:val="000000"/>
                <w:kern w:val="0"/>
                <w:sz w:val="16"/>
                <w:szCs w:val="16"/>
                <w:u w:val="none"/>
                <w:lang w:val="en-US" w:eastAsia="zh-CN" w:bidi="ar"/>
              </w:rPr>
              <w:t>联系电话:</w:t>
            </w:r>
          </w:p>
        </w:tc>
        <w:tc>
          <w:tcPr>
            <w:tcW w:w="4116" w:type="dxa"/>
            <w:gridSpan w:val="7"/>
            <w:tcBorders>
              <w:top w:val="nil"/>
              <w:left w:val="nil"/>
              <w:bottom w:val="single" w:color="B0C4DE" w:sz="4" w:space="0"/>
              <w:right w:val="single" w:color="B0C4DE" w:sz="4" w:space="0"/>
            </w:tcBorders>
            <w:shd w:val="clear" w:color="auto" w:fill="auto"/>
            <w:vAlign w:val="top"/>
          </w:tcPr>
          <w:p w14:paraId="2F902D0E">
            <w:pPr>
              <w:keepNext w:val="0"/>
              <w:keepLines w:val="0"/>
              <w:widowControl/>
              <w:suppressLineNumbers w:val="0"/>
              <w:jc w:val="left"/>
              <w:textAlignment w:val="top"/>
              <w:rPr>
                <w:rFonts w:hint="default" w:ascii="Calibri" w:hAnsi="Calibri" w:eastAsia="宋体" w:cs="Calibri"/>
                <w:i w:val="0"/>
                <w:iCs w:val="0"/>
                <w:color w:val="000000"/>
                <w:sz w:val="16"/>
                <w:szCs w:val="16"/>
                <w:u w:val="none"/>
              </w:rPr>
            </w:pPr>
            <w:r>
              <w:rPr>
                <w:rFonts w:hint="default" w:ascii="Calibri" w:hAnsi="Calibri" w:eastAsia="宋体" w:cs="Calibri"/>
                <w:i w:val="0"/>
                <w:iCs w:val="0"/>
                <w:color w:val="000000"/>
                <w:kern w:val="0"/>
                <w:sz w:val="16"/>
                <w:szCs w:val="16"/>
                <w:u w:val="none"/>
                <w:lang w:val="en-US" w:eastAsia="zh-CN" w:bidi="ar"/>
              </w:rPr>
              <w:t>15530529793</w:t>
            </w:r>
          </w:p>
        </w:tc>
      </w:tr>
    </w:tbl>
    <w:p w14:paraId="6475571C">
      <w:pPr>
        <w:widowControl/>
        <w:spacing w:line="360" w:lineRule="auto"/>
        <w:jc w:val="left"/>
        <w:rPr>
          <w:rFonts w:ascii="Times New Roman" w:eastAsia="仿宋_GB2312"/>
          <w:sz w:val="32"/>
          <w:szCs w:val="32"/>
        </w:rPr>
      </w:pPr>
    </w:p>
    <w:p w14:paraId="2E62E9B4">
      <w:pPr>
        <w:widowControl/>
        <w:spacing w:line="360" w:lineRule="auto"/>
        <w:jc w:val="left"/>
        <w:rPr>
          <w:rFonts w:ascii="Times New Roman" w:eastAsia="仿宋_GB2312"/>
          <w:sz w:val="32"/>
          <w:szCs w:val="32"/>
        </w:rPr>
      </w:pPr>
      <w:r>
        <w:rPr>
          <w:rFonts w:ascii="Times New Roman" w:eastAsia="仿宋_GB2312"/>
          <w:b/>
          <w:sz w:val="32"/>
          <w:szCs w:val="32"/>
        </w:rPr>
        <w:t>（三）部门评价项目绩效评价结果（如有）</w:t>
      </w:r>
    </w:p>
    <w:p w14:paraId="3888CD42">
      <w:pPr>
        <w:widowControl/>
        <w:spacing w:line="360" w:lineRule="auto"/>
        <w:ind w:firstLine="640" w:firstLineChars="200"/>
        <w:jc w:val="left"/>
        <w:rPr>
          <w:rFonts w:ascii="Times New Roman" w:eastAsia="仿宋_GB2312"/>
          <w:sz w:val="32"/>
          <w:szCs w:val="32"/>
        </w:rPr>
      </w:pPr>
      <w:r>
        <w:rPr>
          <w:rFonts w:hint="eastAsia" w:ascii="Times New Roman" w:eastAsia="仿宋_GB2312"/>
          <w:sz w:val="32"/>
          <w:szCs w:val="32"/>
          <w:lang w:eastAsia="zh-CN"/>
        </w:rPr>
        <w:t>我单位无部门评价项目绩效评价结果。</w:t>
      </w:r>
    </w:p>
    <w:p w14:paraId="457A29B2">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4E091C3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部门2025年度收入支出决算总表（公开01表）、收入决算表（公开02表）、支出决算表（公开03表）、财政拨款收入支出决算总表（公开04表）、一般公共预算财政拨款支出决算表（公开05表）、一般公共预算财政拨款基本支出决算明细表（公开06表）、国有资本经营预算财政拨款支出决算表（公开08表）、财政拨款“三公”经费支出决算表（公开09表）无相应收支，故空表列示。</w:t>
      </w:r>
    </w:p>
    <w:p w14:paraId="3EFB75A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6E52453C">
      <w:pPr>
        <w:rPr>
          <w:rFonts w:ascii="Times New Roman" w:hAnsi="Times New Roman" w:eastAsia="黑体" w:cs="Times New Roman"/>
          <w:color w:val="000000" w:themeColor="text1"/>
          <w:sz w:val="44"/>
          <w:szCs w:val="44"/>
        </w:rPr>
      </w:pPr>
    </w:p>
    <w:p w14:paraId="4678CC94">
      <w:pPr>
        <w:widowControl/>
        <w:spacing w:line="360" w:lineRule="auto"/>
        <w:jc w:val="center"/>
        <w:outlineLvl w:val="0"/>
        <w:rPr>
          <w:rFonts w:ascii="Times New Roman" w:hAnsi="Times New Roman" w:eastAsia="黑体" w:cs="Times New Roman"/>
          <w:color w:val="000000" w:themeColor="text1"/>
          <w:sz w:val="44"/>
          <w:szCs w:val="44"/>
        </w:rPr>
      </w:pPr>
      <w:r>
        <w:rPr>
          <w:rFonts w:ascii="Times New Roman" w:eastAsia="黑体"/>
          <w:sz w:val="44"/>
          <w:szCs w:val="44"/>
        </w:rPr>
        <w:t>第四部分 名词解释</w:t>
      </w:r>
    </w:p>
    <w:p w14:paraId="651589E8">
      <w:pPr>
        <w:widowControl/>
        <w:rPr>
          <w:rFonts w:ascii="Times New Roman" w:hAnsi="Times New Roman" w:eastAsia="黑体" w:cs="Times New Roman"/>
          <w:color w:val="000000" w:themeColor="text1"/>
          <w:sz w:val="44"/>
          <w:szCs w:val="44"/>
        </w:rPr>
      </w:pPr>
    </w:p>
    <w:p w14:paraId="229234A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72CD09C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7BF403C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1E0D3A2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786954B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108799D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3364A19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714C7E8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7F10F96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4ABA0AF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5136592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0D15648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1D6CBF9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3A7D2A2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2785AAC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39B6980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20E531E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2674E54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FD63968-B534-4E35-A46B-A72D7D7E2F54}"/>
  </w:font>
  <w:font w:name="黑体">
    <w:panose1 w:val="02010609060101010101"/>
    <w:charset w:val="86"/>
    <w:family w:val="auto"/>
    <w:pitch w:val="default"/>
    <w:sig w:usb0="800002BF" w:usb1="38CF7CFA" w:usb2="00000016" w:usb3="00000000" w:csb0="00040001" w:csb1="00000000"/>
    <w:embedRegular r:id="rId2" w:fontKey="{8E937E74-BD9E-4470-92AA-9B9151589DD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0D0D19D-AE38-458E-9CB2-9226A8C166D0}"/>
  </w:font>
  <w:font w:name="仿宋">
    <w:panose1 w:val="02010609060101010101"/>
    <w:charset w:val="86"/>
    <w:family w:val="modern"/>
    <w:pitch w:val="default"/>
    <w:sig w:usb0="800002BF" w:usb1="38CF7CFA" w:usb2="00000016" w:usb3="00000000" w:csb0="00040001" w:csb1="00000000"/>
    <w:embedRegular r:id="rId4" w:fontKey="{272F638E-94A9-4ADF-94EE-5DD12EEC2290}"/>
  </w:font>
  <w:font w:name="Calibri Light">
    <w:panose1 w:val="020F0302020204030204"/>
    <w:charset w:val="00"/>
    <w:family w:val="auto"/>
    <w:pitch w:val="default"/>
    <w:sig w:usb0="E4002EFF" w:usb1="C000247B" w:usb2="00000009" w:usb3="00000000" w:csb0="200001FF" w:csb1="00000000"/>
  </w:font>
  <w:font w:name="华文中宋">
    <w:altName w:val="宋体"/>
    <w:panose1 w:val="00000000000000000000"/>
    <w:charset w:val="86"/>
    <w:family w:val="auto"/>
    <w:pitch w:val="default"/>
    <w:sig w:usb0="00000000" w:usb1="00000000" w:usb2="00000000" w:usb3="00000000" w:csb0="0004009F" w:csb1="DFD70000"/>
  </w:font>
  <w:font w:name="方正仿宋_GB2312">
    <w:altName w:val="仿宋"/>
    <w:panose1 w:val="00000000000000000000"/>
    <w:charset w:val="86"/>
    <w:family w:val="auto"/>
    <w:pitch w:val="default"/>
    <w:sig w:usb0="00000000" w:usb1="00000000" w:usb2="00000012" w:usb3="00000000" w:csb0="00040001" w:csb1="00000000"/>
    <w:embedRegular r:id="rId5" w:fontKey="{2A89D9E3-652A-478A-BFCA-909E34E0785D}"/>
  </w:font>
  <w:font w:name="方正书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embedRegular r:id="rId6" w:fontKey="{B38AFD1D-99DA-4046-B0B3-20EB7634FB66}"/>
  </w:font>
  <w:font w:name="楷体_GB2312">
    <w:panose1 w:val="02010609030101010101"/>
    <w:charset w:val="86"/>
    <w:family w:val="auto"/>
    <w:pitch w:val="default"/>
    <w:sig w:usb0="00000001" w:usb1="080E0000" w:usb2="00000000" w:usb3="00000000" w:csb0="00040000" w:csb1="00000000"/>
    <w:embedRegular r:id="rId7" w:fontKey="{0DB78285-E7B9-4553-83FD-E710730CEC80}"/>
  </w:font>
  <w:font w:name="方正小标宋_GBK">
    <w:altName w:val="微软雅黑"/>
    <w:panose1 w:val="00000000000000000000"/>
    <w:charset w:val="86"/>
    <w:family w:val="script"/>
    <w:pitch w:val="default"/>
    <w:sig w:usb0="00000000" w:usb1="00000000" w:usb2="00082016" w:usb3="00000000" w:csb0="00040001" w:csb1="00000000"/>
    <w:embedRegular r:id="rId8" w:fontKey="{80EFD7C0-5333-4324-BD0C-6E23832286DC}"/>
  </w:font>
  <w:font w:name="仿宋_GB2312">
    <w:panose1 w:val="02010609030101010101"/>
    <w:charset w:val="86"/>
    <w:family w:val="auto"/>
    <w:pitch w:val="default"/>
    <w:sig w:usb0="00000001" w:usb1="080E0000" w:usb2="00000000" w:usb3="00000000" w:csb0="00040000" w:csb1="00000000"/>
    <w:embedRegular r:id="rId9" w:fontKey="{EDBB3F05-2C3D-4EBF-A280-E769C7C531C8}"/>
  </w:font>
  <w:font w:name="ArialUnicodeMS">
    <w:altName w:val="Malgun Gothic"/>
    <w:panose1 w:val="00000000000000000000"/>
    <w:charset w:val="81"/>
    <w:family w:val="auto"/>
    <w:pitch w:val="default"/>
    <w:sig w:usb0="00000000" w:usb1="00000000" w:usb2="00000010" w:usb3="00000000" w:csb0="00080001" w:csb1="00000000"/>
    <w:embedRegular r:id="rId10" w:fontKey="{BA086A31-65C4-447C-B457-02DB61A566C8}"/>
  </w:font>
  <w:font w:name="Malgun Gothic">
    <w:panose1 w:val="020B0503020000020004"/>
    <w:charset w:val="81"/>
    <w:family w:val="auto"/>
    <w:pitch w:val="default"/>
    <w:sig w:usb0="9000002F" w:usb1="29D77CFB" w:usb2="00000012" w:usb3="00000000" w:csb0="00080001" w:csb1="00000000"/>
  </w:font>
  <w:font w:name="方正仿宋_GBK">
    <w:altName w:val="微软雅黑"/>
    <w:panose1 w:val="00000000000000000000"/>
    <w:charset w:val="00"/>
    <w:family w:val="auto"/>
    <w:pitch w:val="default"/>
    <w:sig w:usb0="00000000" w:usb1="00000000" w:usb2="00000000" w:usb3="00000000" w:csb0="00000000" w:csb1="00000000"/>
    <w:embedRegular r:id="rId11" w:fontKey="{EF859038-8668-463C-A219-78FF58B5C6BA}"/>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KSOFE8852770">
    <w:panose1 w:val="02010609060101010101"/>
    <w:charset w:val="86"/>
    <w:family w:val="auto"/>
    <w:pitch w:val="default"/>
    <w:sig w:usb0="00000001" w:usb1="00000000" w:usb2="00000000" w:usb3="00000000" w:csb0="00040001" w:csb1="00000000"/>
  </w:font>
  <w:font w:name="KSOFDA5758CF">
    <w:panose1 w:val="020B07030202040202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9E270">
    <w:pPr>
      <w:pStyle w:val="8"/>
      <w:jc w:val="center"/>
    </w:pPr>
  </w:p>
  <w:p w14:paraId="7285F479">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93EFE">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55771">
    <w:pPr>
      <w:jc w:val="center"/>
    </w:pPr>
    <w:r>
      <w:fldChar w:fldCharType="begin"/>
    </w:r>
    <w:r>
      <w:instrText xml:space="preserve">PAGE</w:instrText>
    </w:r>
    <w:r>
      <w:fldChar w:fldCharType="separate"/>
    </w:r>
    <w:r>
      <w:t>3</w:t>
    </w:r>
    <w:r>
      <w:fldChar w:fldCharType="end"/>
    </w:r>
  </w:p>
  <w:p w14:paraId="05BC11FC"/>
  <w:p w14:paraId="62DCC461">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4AFE7">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0010D">
    <w:pPr>
      <w:jc w:val="center"/>
    </w:pPr>
    <w:r>
      <w:fldChar w:fldCharType="begin"/>
    </w:r>
    <w:r>
      <w:instrText xml:space="preserve">PAGE</w:instrText>
    </w:r>
    <w:r>
      <w:fldChar w:fldCharType="separate"/>
    </w:r>
    <w:r>
      <w:t>26</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F7F6C">
    <w:pPr>
      <w:jc w:val="center"/>
    </w:pPr>
    <w:r>
      <w:fldChar w:fldCharType="begin"/>
    </w:r>
    <w:r>
      <w:instrText xml:space="preserve">PAGE</w:instrText>
    </w:r>
    <w:r>
      <w:fldChar w:fldCharType="separate"/>
    </w:r>
    <w:r>
      <w:t>46</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C8E2CC">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8A27E">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F752E">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T"/>
  </w:docVars>
  <w:rsids>
    <w:rsidRoot w:val="00172A27"/>
    <w:rsid w:val="00086151"/>
    <w:rsid w:val="00172A27"/>
    <w:rsid w:val="00236F8C"/>
    <w:rsid w:val="002E1C01"/>
    <w:rsid w:val="00822154"/>
    <w:rsid w:val="008C423E"/>
    <w:rsid w:val="00B75C3A"/>
    <w:rsid w:val="00C65689"/>
    <w:rsid w:val="00CC2C8E"/>
    <w:rsid w:val="00EE0EE6"/>
    <w:rsid w:val="0179546C"/>
    <w:rsid w:val="01A03C5A"/>
    <w:rsid w:val="01A5267D"/>
    <w:rsid w:val="01AE3368"/>
    <w:rsid w:val="01AF6A8D"/>
    <w:rsid w:val="024808A2"/>
    <w:rsid w:val="025C3821"/>
    <w:rsid w:val="02DA3B1B"/>
    <w:rsid w:val="02E57B4D"/>
    <w:rsid w:val="03450B90"/>
    <w:rsid w:val="037B12D4"/>
    <w:rsid w:val="03804D63"/>
    <w:rsid w:val="03F5128D"/>
    <w:rsid w:val="03FB73B0"/>
    <w:rsid w:val="04642795"/>
    <w:rsid w:val="04806B11"/>
    <w:rsid w:val="049C1B9D"/>
    <w:rsid w:val="04BD008C"/>
    <w:rsid w:val="04C55939"/>
    <w:rsid w:val="04DA28BB"/>
    <w:rsid w:val="04F528BE"/>
    <w:rsid w:val="050E10CE"/>
    <w:rsid w:val="054F2DFB"/>
    <w:rsid w:val="05991C82"/>
    <w:rsid w:val="05CD1EC8"/>
    <w:rsid w:val="05E57574"/>
    <w:rsid w:val="05FB4B1F"/>
    <w:rsid w:val="061416A9"/>
    <w:rsid w:val="061D60A6"/>
    <w:rsid w:val="06236884"/>
    <w:rsid w:val="06B07006"/>
    <w:rsid w:val="06FC7C2A"/>
    <w:rsid w:val="070B57B7"/>
    <w:rsid w:val="07533AFE"/>
    <w:rsid w:val="07AC18F2"/>
    <w:rsid w:val="07B3657A"/>
    <w:rsid w:val="07C857D0"/>
    <w:rsid w:val="081163FE"/>
    <w:rsid w:val="083F3A0A"/>
    <w:rsid w:val="08AB5AAF"/>
    <w:rsid w:val="08C65EBD"/>
    <w:rsid w:val="08D24C32"/>
    <w:rsid w:val="09012C64"/>
    <w:rsid w:val="093B2E99"/>
    <w:rsid w:val="095D7943"/>
    <w:rsid w:val="09C006C6"/>
    <w:rsid w:val="0A10621F"/>
    <w:rsid w:val="0A464C4F"/>
    <w:rsid w:val="0A6729A3"/>
    <w:rsid w:val="0A694877"/>
    <w:rsid w:val="0AA954BE"/>
    <w:rsid w:val="0AE70639"/>
    <w:rsid w:val="0AEC32FF"/>
    <w:rsid w:val="0B4F5E6D"/>
    <w:rsid w:val="0B52270F"/>
    <w:rsid w:val="0B753AE2"/>
    <w:rsid w:val="0BB67D0A"/>
    <w:rsid w:val="0BC56230"/>
    <w:rsid w:val="0BCF21BD"/>
    <w:rsid w:val="0C481041"/>
    <w:rsid w:val="0C4E53E8"/>
    <w:rsid w:val="0C6712D6"/>
    <w:rsid w:val="0C7F7845"/>
    <w:rsid w:val="0C9F7900"/>
    <w:rsid w:val="0CB20B1A"/>
    <w:rsid w:val="0CB23317"/>
    <w:rsid w:val="0D101068"/>
    <w:rsid w:val="0D4E13BE"/>
    <w:rsid w:val="0D7557DF"/>
    <w:rsid w:val="0D853E34"/>
    <w:rsid w:val="0D9C2A57"/>
    <w:rsid w:val="0DC3019B"/>
    <w:rsid w:val="0DE47D04"/>
    <w:rsid w:val="0DFA5D82"/>
    <w:rsid w:val="0E1E52CE"/>
    <w:rsid w:val="0E866524"/>
    <w:rsid w:val="0E9268D3"/>
    <w:rsid w:val="0E957F1F"/>
    <w:rsid w:val="0F0E7284"/>
    <w:rsid w:val="0F28110F"/>
    <w:rsid w:val="0F37083F"/>
    <w:rsid w:val="0F4351D1"/>
    <w:rsid w:val="0F7470AF"/>
    <w:rsid w:val="0F8751F8"/>
    <w:rsid w:val="0F891DB8"/>
    <w:rsid w:val="0F8D3287"/>
    <w:rsid w:val="0FAA3B86"/>
    <w:rsid w:val="10191346"/>
    <w:rsid w:val="102A01A6"/>
    <w:rsid w:val="105A290D"/>
    <w:rsid w:val="10754A6C"/>
    <w:rsid w:val="108B537D"/>
    <w:rsid w:val="10B11DB1"/>
    <w:rsid w:val="11177F57"/>
    <w:rsid w:val="11217C97"/>
    <w:rsid w:val="113076C2"/>
    <w:rsid w:val="11365128"/>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C19E2"/>
    <w:rsid w:val="15CF053D"/>
    <w:rsid w:val="15E0131A"/>
    <w:rsid w:val="15E11DC0"/>
    <w:rsid w:val="16457D9F"/>
    <w:rsid w:val="17223EFF"/>
    <w:rsid w:val="17AA5F28"/>
    <w:rsid w:val="17B713F6"/>
    <w:rsid w:val="184350A0"/>
    <w:rsid w:val="18935485"/>
    <w:rsid w:val="18A34206"/>
    <w:rsid w:val="18DE3B2C"/>
    <w:rsid w:val="18EF453A"/>
    <w:rsid w:val="1906685D"/>
    <w:rsid w:val="19111683"/>
    <w:rsid w:val="19353916"/>
    <w:rsid w:val="193E101D"/>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22D79"/>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834E87"/>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857B00"/>
    <w:rsid w:val="24F25212"/>
    <w:rsid w:val="25087C0C"/>
    <w:rsid w:val="251B0465"/>
    <w:rsid w:val="254B0AC6"/>
    <w:rsid w:val="25571AB6"/>
    <w:rsid w:val="2561056D"/>
    <w:rsid w:val="2577160A"/>
    <w:rsid w:val="259C5A45"/>
    <w:rsid w:val="25B40AD6"/>
    <w:rsid w:val="25BE7872"/>
    <w:rsid w:val="25BF702A"/>
    <w:rsid w:val="26390459"/>
    <w:rsid w:val="264D2D17"/>
    <w:rsid w:val="26661BB3"/>
    <w:rsid w:val="26773DC1"/>
    <w:rsid w:val="26D50E55"/>
    <w:rsid w:val="271A539C"/>
    <w:rsid w:val="273823FA"/>
    <w:rsid w:val="274972D4"/>
    <w:rsid w:val="27AA3D97"/>
    <w:rsid w:val="280A3758"/>
    <w:rsid w:val="28292E99"/>
    <w:rsid w:val="284E28FF"/>
    <w:rsid w:val="289057C5"/>
    <w:rsid w:val="28A67C7A"/>
    <w:rsid w:val="28EA3248"/>
    <w:rsid w:val="28F72F97"/>
    <w:rsid w:val="28F879DA"/>
    <w:rsid w:val="292813A2"/>
    <w:rsid w:val="294B7731"/>
    <w:rsid w:val="29514455"/>
    <w:rsid w:val="295827C7"/>
    <w:rsid w:val="297268BD"/>
    <w:rsid w:val="29D21FF2"/>
    <w:rsid w:val="2A375581"/>
    <w:rsid w:val="2A611B0F"/>
    <w:rsid w:val="2AC1762B"/>
    <w:rsid w:val="2AC60E73"/>
    <w:rsid w:val="2AE845D0"/>
    <w:rsid w:val="2B4975FB"/>
    <w:rsid w:val="2B695031"/>
    <w:rsid w:val="2B735A8F"/>
    <w:rsid w:val="2BA7478D"/>
    <w:rsid w:val="2BB038DB"/>
    <w:rsid w:val="2BB761E0"/>
    <w:rsid w:val="2BB812F9"/>
    <w:rsid w:val="2BE35C27"/>
    <w:rsid w:val="2BFA504B"/>
    <w:rsid w:val="2C681F1F"/>
    <w:rsid w:val="2C8608DC"/>
    <w:rsid w:val="2CA4764A"/>
    <w:rsid w:val="2CC42ECA"/>
    <w:rsid w:val="2CCC7A22"/>
    <w:rsid w:val="2CDA4349"/>
    <w:rsid w:val="2D225539"/>
    <w:rsid w:val="2D4618D2"/>
    <w:rsid w:val="2D5F021B"/>
    <w:rsid w:val="2D6E1286"/>
    <w:rsid w:val="2D70583E"/>
    <w:rsid w:val="2DA07759"/>
    <w:rsid w:val="2E0725DC"/>
    <w:rsid w:val="2E1B4BB8"/>
    <w:rsid w:val="2E256CB6"/>
    <w:rsid w:val="2E5F27E4"/>
    <w:rsid w:val="2EBD223E"/>
    <w:rsid w:val="2EC10AD1"/>
    <w:rsid w:val="2ECB6A5A"/>
    <w:rsid w:val="2EE65418"/>
    <w:rsid w:val="2EFC0112"/>
    <w:rsid w:val="2F0F45A5"/>
    <w:rsid w:val="2F0F6197"/>
    <w:rsid w:val="2F2B730D"/>
    <w:rsid w:val="2F6A001E"/>
    <w:rsid w:val="2F9F3DC1"/>
    <w:rsid w:val="2FFC7AC2"/>
    <w:rsid w:val="301430AF"/>
    <w:rsid w:val="30630612"/>
    <w:rsid w:val="308E59B0"/>
    <w:rsid w:val="30B10568"/>
    <w:rsid w:val="30E070F0"/>
    <w:rsid w:val="30E55DD3"/>
    <w:rsid w:val="30E60399"/>
    <w:rsid w:val="31356AA5"/>
    <w:rsid w:val="313E22F0"/>
    <w:rsid w:val="31B0194C"/>
    <w:rsid w:val="31CE17D1"/>
    <w:rsid w:val="31FD161E"/>
    <w:rsid w:val="32270449"/>
    <w:rsid w:val="323E4515"/>
    <w:rsid w:val="326A4E14"/>
    <w:rsid w:val="3286389B"/>
    <w:rsid w:val="32994FDB"/>
    <w:rsid w:val="32CF5C94"/>
    <w:rsid w:val="32D337C7"/>
    <w:rsid w:val="32E200EC"/>
    <w:rsid w:val="32E5408B"/>
    <w:rsid w:val="32EB0D70"/>
    <w:rsid w:val="330E785B"/>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7072BDE"/>
    <w:rsid w:val="37455334"/>
    <w:rsid w:val="37527C32"/>
    <w:rsid w:val="37731921"/>
    <w:rsid w:val="37E509C0"/>
    <w:rsid w:val="37E96FB8"/>
    <w:rsid w:val="38222D85"/>
    <w:rsid w:val="38767A34"/>
    <w:rsid w:val="38803721"/>
    <w:rsid w:val="38925A62"/>
    <w:rsid w:val="389F5F4F"/>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A6422C"/>
    <w:rsid w:val="3AAF46D5"/>
    <w:rsid w:val="3AF562AE"/>
    <w:rsid w:val="3B135A0E"/>
    <w:rsid w:val="3B183213"/>
    <w:rsid w:val="3B272BBC"/>
    <w:rsid w:val="3B374FEE"/>
    <w:rsid w:val="3B4410EE"/>
    <w:rsid w:val="3B46744C"/>
    <w:rsid w:val="3B56159C"/>
    <w:rsid w:val="3B596DF7"/>
    <w:rsid w:val="3B7D732B"/>
    <w:rsid w:val="3BD30423"/>
    <w:rsid w:val="3C14299D"/>
    <w:rsid w:val="3C6C0B58"/>
    <w:rsid w:val="3C945583"/>
    <w:rsid w:val="3CBE41D5"/>
    <w:rsid w:val="3D446B0E"/>
    <w:rsid w:val="3D745844"/>
    <w:rsid w:val="3D8626D0"/>
    <w:rsid w:val="3D8C1AA8"/>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CD4B44"/>
    <w:rsid w:val="3FD17600"/>
    <w:rsid w:val="3FFF0C57"/>
    <w:rsid w:val="402E7C36"/>
    <w:rsid w:val="4050218A"/>
    <w:rsid w:val="405C7868"/>
    <w:rsid w:val="406B3BF6"/>
    <w:rsid w:val="408B24EB"/>
    <w:rsid w:val="408D1DBF"/>
    <w:rsid w:val="40C652D1"/>
    <w:rsid w:val="40F40090"/>
    <w:rsid w:val="417044B8"/>
    <w:rsid w:val="41A203A0"/>
    <w:rsid w:val="41A25D3E"/>
    <w:rsid w:val="41C77987"/>
    <w:rsid w:val="41E83F8C"/>
    <w:rsid w:val="421C17EA"/>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D33826"/>
    <w:rsid w:val="45344EFF"/>
    <w:rsid w:val="453950E7"/>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2A4397"/>
    <w:rsid w:val="483820D2"/>
    <w:rsid w:val="48692CD0"/>
    <w:rsid w:val="48AE3D01"/>
    <w:rsid w:val="48B96318"/>
    <w:rsid w:val="49067B2F"/>
    <w:rsid w:val="49100B80"/>
    <w:rsid w:val="49677E31"/>
    <w:rsid w:val="496C2225"/>
    <w:rsid w:val="49A35E02"/>
    <w:rsid w:val="49AE2880"/>
    <w:rsid w:val="49F42EAF"/>
    <w:rsid w:val="4A337323"/>
    <w:rsid w:val="4A5B28DC"/>
    <w:rsid w:val="4AA06B93"/>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9A5B1B"/>
    <w:rsid w:val="4DA55D85"/>
    <w:rsid w:val="4DBB20DB"/>
    <w:rsid w:val="4DDC3F22"/>
    <w:rsid w:val="4DE66FB2"/>
    <w:rsid w:val="4DEC6CB8"/>
    <w:rsid w:val="4E1040C7"/>
    <w:rsid w:val="4E1760BF"/>
    <w:rsid w:val="4E30647F"/>
    <w:rsid w:val="4E353A96"/>
    <w:rsid w:val="4E5D2C75"/>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4FD571A2"/>
    <w:rsid w:val="503D1C79"/>
    <w:rsid w:val="507A6406"/>
    <w:rsid w:val="50853863"/>
    <w:rsid w:val="508A4590"/>
    <w:rsid w:val="50F1461D"/>
    <w:rsid w:val="50FE5411"/>
    <w:rsid w:val="510B072E"/>
    <w:rsid w:val="511B0BF4"/>
    <w:rsid w:val="51264306"/>
    <w:rsid w:val="514E62C9"/>
    <w:rsid w:val="516123CE"/>
    <w:rsid w:val="51932FAD"/>
    <w:rsid w:val="51B177A9"/>
    <w:rsid w:val="51E066EB"/>
    <w:rsid w:val="521260E4"/>
    <w:rsid w:val="52640E8B"/>
    <w:rsid w:val="5267570A"/>
    <w:rsid w:val="52707792"/>
    <w:rsid w:val="52734B8D"/>
    <w:rsid w:val="528D02F2"/>
    <w:rsid w:val="52A12CDC"/>
    <w:rsid w:val="52DF0C92"/>
    <w:rsid w:val="52E1159C"/>
    <w:rsid w:val="52E34D6A"/>
    <w:rsid w:val="530C1269"/>
    <w:rsid w:val="531E524E"/>
    <w:rsid w:val="534072EB"/>
    <w:rsid w:val="537648BE"/>
    <w:rsid w:val="538E2D0B"/>
    <w:rsid w:val="53922782"/>
    <w:rsid w:val="539C1424"/>
    <w:rsid w:val="53A639C0"/>
    <w:rsid w:val="53F00A24"/>
    <w:rsid w:val="53F63DBA"/>
    <w:rsid w:val="53FF492A"/>
    <w:rsid w:val="54261D4F"/>
    <w:rsid w:val="5448624E"/>
    <w:rsid w:val="54492049"/>
    <w:rsid w:val="546E2B1A"/>
    <w:rsid w:val="54775BBD"/>
    <w:rsid w:val="5482555F"/>
    <w:rsid w:val="54A31DD8"/>
    <w:rsid w:val="54AA6F8B"/>
    <w:rsid w:val="54D26583"/>
    <w:rsid w:val="55363E67"/>
    <w:rsid w:val="556E6DF7"/>
    <w:rsid w:val="55965CE3"/>
    <w:rsid w:val="559D47CE"/>
    <w:rsid w:val="55BE1959"/>
    <w:rsid w:val="56232437"/>
    <w:rsid w:val="56541A75"/>
    <w:rsid w:val="56755377"/>
    <w:rsid w:val="568832FC"/>
    <w:rsid w:val="568C4181"/>
    <w:rsid w:val="570725A9"/>
    <w:rsid w:val="5714693E"/>
    <w:rsid w:val="571D0C9C"/>
    <w:rsid w:val="573A16CE"/>
    <w:rsid w:val="57482A8C"/>
    <w:rsid w:val="578D049F"/>
    <w:rsid w:val="579C7F80"/>
    <w:rsid w:val="57B30D7C"/>
    <w:rsid w:val="58166B03"/>
    <w:rsid w:val="583E3C94"/>
    <w:rsid w:val="58721734"/>
    <w:rsid w:val="58900246"/>
    <w:rsid w:val="58977358"/>
    <w:rsid w:val="58CB5DC0"/>
    <w:rsid w:val="58D53944"/>
    <w:rsid w:val="58D65478"/>
    <w:rsid w:val="58F52487"/>
    <w:rsid w:val="58F9403E"/>
    <w:rsid w:val="590422E6"/>
    <w:rsid w:val="592257E5"/>
    <w:rsid w:val="59635CB4"/>
    <w:rsid w:val="59655E33"/>
    <w:rsid w:val="5970233D"/>
    <w:rsid w:val="59CF5BD9"/>
    <w:rsid w:val="59E20C3C"/>
    <w:rsid w:val="59E3512D"/>
    <w:rsid w:val="5A001BC6"/>
    <w:rsid w:val="5A1D5B0A"/>
    <w:rsid w:val="5A2447F3"/>
    <w:rsid w:val="5A3B4B4E"/>
    <w:rsid w:val="5A4804CA"/>
    <w:rsid w:val="5A594C85"/>
    <w:rsid w:val="5A8842AA"/>
    <w:rsid w:val="5AEB1E3C"/>
    <w:rsid w:val="5B2507CA"/>
    <w:rsid w:val="5B2A474A"/>
    <w:rsid w:val="5B2D237E"/>
    <w:rsid w:val="5B612747"/>
    <w:rsid w:val="5B830730"/>
    <w:rsid w:val="5BBB2DD6"/>
    <w:rsid w:val="5BD6009C"/>
    <w:rsid w:val="5BE263B6"/>
    <w:rsid w:val="5C8E5C5A"/>
    <w:rsid w:val="5C965E61"/>
    <w:rsid w:val="5CD839BA"/>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5FD64459"/>
    <w:rsid w:val="5FE33352"/>
    <w:rsid w:val="604F6C39"/>
    <w:rsid w:val="60806DF2"/>
    <w:rsid w:val="61072DA5"/>
    <w:rsid w:val="611C0817"/>
    <w:rsid w:val="61224A52"/>
    <w:rsid w:val="61300818"/>
    <w:rsid w:val="61520CCB"/>
    <w:rsid w:val="61851A29"/>
    <w:rsid w:val="61DF7484"/>
    <w:rsid w:val="622D1522"/>
    <w:rsid w:val="622E0574"/>
    <w:rsid w:val="62683B6B"/>
    <w:rsid w:val="6275761C"/>
    <w:rsid w:val="628031BA"/>
    <w:rsid w:val="62816E52"/>
    <w:rsid w:val="62AB7BE6"/>
    <w:rsid w:val="62AC5944"/>
    <w:rsid w:val="632F3F8A"/>
    <w:rsid w:val="63332842"/>
    <w:rsid w:val="63716241"/>
    <w:rsid w:val="637279B4"/>
    <w:rsid w:val="63817D2B"/>
    <w:rsid w:val="63BD1FA9"/>
    <w:rsid w:val="63D175D1"/>
    <w:rsid w:val="63D27965"/>
    <w:rsid w:val="63E91153"/>
    <w:rsid w:val="63F4667E"/>
    <w:rsid w:val="64095516"/>
    <w:rsid w:val="641A2468"/>
    <w:rsid w:val="64372F20"/>
    <w:rsid w:val="648944D0"/>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E12B2"/>
    <w:rsid w:val="69984915"/>
    <w:rsid w:val="69C8706D"/>
    <w:rsid w:val="6A0E3FB4"/>
    <w:rsid w:val="6A292754"/>
    <w:rsid w:val="6A5E3B28"/>
    <w:rsid w:val="6A6B1EBE"/>
    <w:rsid w:val="6A8F43F7"/>
    <w:rsid w:val="6AD625F3"/>
    <w:rsid w:val="6B432209"/>
    <w:rsid w:val="6B5B46E4"/>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ED00D0"/>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5400DF"/>
    <w:rsid w:val="726A729D"/>
    <w:rsid w:val="73177841"/>
    <w:rsid w:val="733774FE"/>
    <w:rsid w:val="735231C7"/>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9469CE"/>
    <w:rsid w:val="77C875A5"/>
    <w:rsid w:val="77D777E8"/>
    <w:rsid w:val="78A27DF6"/>
    <w:rsid w:val="78CE4250"/>
    <w:rsid w:val="79285B3A"/>
    <w:rsid w:val="79490B03"/>
    <w:rsid w:val="79625CA9"/>
    <w:rsid w:val="79A91196"/>
    <w:rsid w:val="7A0B32D3"/>
    <w:rsid w:val="7AC13CD3"/>
    <w:rsid w:val="7AE10264"/>
    <w:rsid w:val="7AE4248E"/>
    <w:rsid w:val="7B4A207F"/>
    <w:rsid w:val="7B7122A7"/>
    <w:rsid w:val="7B936F45"/>
    <w:rsid w:val="7BA47419"/>
    <w:rsid w:val="7BB10D45"/>
    <w:rsid w:val="7BB44151"/>
    <w:rsid w:val="7C067CC4"/>
    <w:rsid w:val="7C656A39"/>
    <w:rsid w:val="7CAE7D7C"/>
    <w:rsid w:val="7CB93996"/>
    <w:rsid w:val="7CBE0F99"/>
    <w:rsid w:val="7D4E45F1"/>
    <w:rsid w:val="7DFB6D82"/>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 w:type="paragraph" w:customStyle="1" w:styleId="27">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28">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29">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30">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character" w:customStyle="1" w:styleId="31">
    <w:name w:val="font71"/>
    <w:basedOn w:val="13"/>
    <w:uiPriority w:val="0"/>
    <w:rPr>
      <w:rFonts w:ascii="Calibri" w:hAnsi="Calibri" w:cs="Calibri"/>
      <w:color w:val="000000"/>
      <w:sz w:val="16"/>
      <w:szCs w:val="16"/>
      <w:u w:val="none"/>
    </w:rPr>
  </w:style>
  <w:style w:type="character" w:customStyle="1" w:styleId="32">
    <w:name w:val="font81"/>
    <w:basedOn w:val="13"/>
    <w:uiPriority w:val="0"/>
    <w:rPr>
      <w:rFonts w:hint="default" w:ascii="Calibri" w:hAnsi="Calibri" w:cs="Calibri"/>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1822.49</c:v>
                </c:pt>
                <c:pt idx="1">
                  <c:v>1929.34</c:v>
                </c:pt>
              </c:numCache>
            </c:numRef>
          </c:val>
        </c:ser>
        <c:dLbls>
          <c:showLegendKey val="0"/>
          <c:showVal val="1"/>
          <c:showCatName val="0"/>
          <c:showSerName val="0"/>
          <c:showPercent val="0"/>
          <c:showBubbleSize val="0"/>
        </c:dLbls>
        <c:gapWidth val="246"/>
        <c:overlap val="-28"/>
        <c:axId val="44661760"/>
        <c:axId val="129471232"/>
      </c:barChart>
      <c:catAx>
        <c:axId val="446617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29471232"/>
        <c:crosses val="autoZero"/>
        <c:auto val="1"/>
        <c:lblAlgn val="ctr"/>
        <c:lblOffset val="100"/>
        <c:noMultiLvlLbl val="0"/>
      </c:catAx>
      <c:valAx>
        <c:axId val="129471232"/>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661760"/>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17156363.46</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6229657</c:v>
                </c:pt>
                <c:pt idx="1">
                  <c:v>11435605.44</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1772.29</c:v>
                </c:pt>
                <c:pt idx="1">
                  <c:v>1769.52</c:v>
                </c:pt>
                <c:pt idx="2">
                  <c:v>1772.29</c:v>
                </c:pt>
                <c:pt idx="3">
                  <c:v>1769.52</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1715.64</c:v>
                </c:pt>
                <c:pt idx="1">
                  <c:v>1766.53</c:v>
                </c:pt>
                <c:pt idx="2">
                  <c:v>1710.84</c:v>
                </c:pt>
                <c:pt idx="3">
                  <c:v>1761.73</c:v>
                </c:pt>
                <c:pt idx="4">
                  <c:v>4.8</c:v>
                </c:pt>
                <c:pt idx="5">
                  <c:v>4.8</c:v>
                </c:pt>
                <c:pt idx="6">
                  <c:v>0</c:v>
                </c:pt>
                <c:pt idx="7">
                  <c:v>0</c:v>
                </c:pt>
              </c:numCache>
            </c:numRef>
          </c:val>
        </c:ser>
        <c:dLbls>
          <c:showLegendKey val="0"/>
          <c:showVal val="1"/>
          <c:showCatName val="0"/>
          <c:showSerName val="0"/>
          <c:showPercent val="0"/>
          <c:showBubbleSize val="0"/>
        </c:dLbls>
        <c:gapWidth val="246"/>
        <c:overlap val="-28"/>
        <c:axId val="44620416"/>
        <c:axId val="44622208"/>
      </c:barChart>
      <c:catAx>
        <c:axId val="44620416"/>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622208"/>
        <c:crosses val="autoZero"/>
        <c:auto val="1"/>
        <c:lblAlgn val="ctr"/>
        <c:lblOffset val="100"/>
        <c:noMultiLvlLbl val="0"/>
      </c:catAx>
      <c:valAx>
        <c:axId val="44622208"/>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4620416"/>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689.63</c:v>
                </c:pt>
                <c:pt idx="1">
                  <c:v>689.63</c:v>
                </c:pt>
                <c:pt idx="2">
                  <c:v>689.63</c:v>
                </c:pt>
                <c:pt idx="3">
                  <c:v>689.63</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1715.64</c:v>
                </c:pt>
                <c:pt idx="1">
                  <c:v>1766.53</c:v>
                </c:pt>
                <c:pt idx="2">
                  <c:v>1710.84</c:v>
                </c:pt>
                <c:pt idx="3">
                  <c:v>1761.73</c:v>
                </c:pt>
                <c:pt idx="4">
                  <c:v>4.8</c:v>
                </c:pt>
                <c:pt idx="5">
                  <c:v>4.8</c:v>
                </c:pt>
                <c:pt idx="6">
                  <c:v>0</c:v>
                </c:pt>
                <c:pt idx="7">
                  <c:v>0</c:v>
                </c:pt>
              </c:numCache>
            </c:numRef>
          </c:val>
        </c:ser>
        <c:dLbls>
          <c:showLegendKey val="0"/>
          <c:showVal val="1"/>
          <c:showCatName val="0"/>
          <c:showSerName val="0"/>
          <c:showPercent val="0"/>
          <c:showBubbleSize val="0"/>
        </c:dLbls>
        <c:gapWidth val="150"/>
        <c:axId val="44750336"/>
        <c:axId val="44751872"/>
      </c:barChart>
      <c:catAx>
        <c:axId val="4475033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44751872"/>
        <c:crosses val="autoZero"/>
        <c:auto val="1"/>
        <c:lblAlgn val="ctr"/>
        <c:lblOffset val="100"/>
        <c:noMultiLvlLbl val="0"/>
      </c:catAx>
      <c:valAx>
        <c:axId val="44751872"/>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44750336"/>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sz="800"/>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59</Pages>
  <Words>4356</Words>
  <Characters>4385</Characters>
  <Lines>127</Lines>
  <Paragraphs>35</Paragraphs>
  <TotalTime>7</TotalTime>
  <ScaleCrop>false</ScaleCrop>
  <LinksUpToDate>false</LinksUpToDate>
  <CharactersWithSpaces>4393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2026-10-14T05:58:00Z</dcterms:created>
  <dc:creator>王明新TIAD</dc:creator>
  <cp:lastModifiedBy>点缀幸福</cp:lastModifiedBy>
  <cp:lastPrinted>2026-10-19T02:56:00Z</cp:lastPrinted>
  <dcterms:modified xsi:type="dcterms:W3CDTF">2026-10-23T02:39:27Z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eyJoZGlkIjoiMDVmMTQzOWUyYTdjZDBiMDQ4YWUwZmM0ZDQzN2M3ZjMiLCJ1c2VySWQiOiI1Njc1MTUxNDcifQ==</vt:lpwstr>
  </property>
</Properties>
</file>