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134CD">
      <w:pPr>
        <w:spacing w:line="600" w:lineRule="auto"/>
        <w:jc w:val="both"/>
        <w:rPr>
          <w:rFonts w:hint="eastAsia"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3EC4951C">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4E7984F8">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3EC4951C">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4E7984F8">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3FE5484C">
      <w:pPr>
        <w:spacing w:line="600" w:lineRule="auto"/>
        <w:jc w:val="both"/>
        <w:rPr>
          <w:rFonts w:hint="eastAsia" w:ascii="楷体_GB2312" w:hAnsi="楷体_GB2312" w:eastAsia="楷体_GB2312" w:cs="楷体_GB2312"/>
          <w:color w:val="000000"/>
          <w:sz w:val="40"/>
          <w:szCs w:val="40"/>
        </w:rPr>
      </w:pPr>
    </w:p>
    <w:p w14:paraId="38C53C67">
      <w:pPr>
        <w:spacing w:line="600" w:lineRule="auto"/>
        <w:jc w:val="both"/>
        <w:rPr>
          <w:rFonts w:hint="eastAsia" w:ascii="楷体_GB2312" w:hAnsi="楷体_GB2312" w:eastAsia="楷体_GB2312" w:cs="楷体_GB2312"/>
          <w:color w:val="000000"/>
          <w:sz w:val="40"/>
          <w:szCs w:val="40"/>
        </w:rPr>
      </w:pPr>
    </w:p>
    <w:p w14:paraId="241CB9AA">
      <w:pPr>
        <w:spacing w:line="600" w:lineRule="auto"/>
        <w:jc w:val="both"/>
        <w:rPr>
          <w:rFonts w:hint="eastAsia" w:ascii="楷体_GB2312" w:hAnsi="楷体_GB2312" w:eastAsia="楷体_GB2312" w:cs="楷体_GB2312"/>
          <w:color w:val="000000"/>
          <w:sz w:val="40"/>
          <w:szCs w:val="40"/>
        </w:rPr>
      </w:pPr>
    </w:p>
    <w:p w14:paraId="134EB9E9">
      <w:pPr>
        <w:spacing w:line="600" w:lineRule="auto"/>
        <w:jc w:val="both"/>
        <w:rPr>
          <w:rFonts w:hint="eastAsia" w:ascii="楷体_GB2312" w:hAnsi="楷体_GB2312" w:eastAsia="楷体_GB2312" w:cs="楷体_GB2312"/>
          <w:color w:val="000000"/>
          <w:sz w:val="40"/>
          <w:szCs w:val="40"/>
        </w:rPr>
      </w:pPr>
    </w:p>
    <w:p w14:paraId="289C3D9F">
      <w:pPr>
        <w:spacing w:line="600" w:lineRule="auto"/>
        <w:jc w:val="both"/>
        <w:rPr>
          <w:rFonts w:hint="eastAsia" w:ascii="楷体_GB2312" w:hAnsi="楷体_GB2312" w:eastAsia="楷体_GB2312" w:cs="楷体_GB2312"/>
          <w:color w:val="000000"/>
          <w:sz w:val="40"/>
          <w:szCs w:val="40"/>
        </w:rPr>
      </w:pPr>
    </w:p>
    <w:p w14:paraId="25AB2C3B">
      <w:pPr>
        <w:spacing w:line="600" w:lineRule="auto"/>
        <w:jc w:val="both"/>
        <w:rPr>
          <w:rFonts w:hint="eastAsia" w:ascii="楷体_GB2312" w:hAnsi="楷体_GB2312" w:eastAsia="楷体_GB2312" w:cs="楷体_GB2312"/>
          <w:color w:val="000000"/>
          <w:sz w:val="40"/>
          <w:szCs w:val="40"/>
        </w:rPr>
      </w:pPr>
    </w:p>
    <w:p w14:paraId="43B52292">
      <w:pPr>
        <w:spacing w:line="600" w:lineRule="auto"/>
        <w:jc w:val="both"/>
        <w:rPr>
          <w:rFonts w:hint="eastAsia" w:ascii="楷体_GB2312" w:hAnsi="楷体_GB2312" w:eastAsia="楷体_GB2312" w:cs="楷体_GB2312"/>
          <w:color w:val="000000"/>
          <w:sz w:val="40"/>
          <w:szCs w:val="40"/>
        </w:rPr>
      </w:pPr>
    </w:p>
    <w:p w14:paraId="06D0043B">
      <w:pPr>
        <w:spacing w:line="600" w:lineRule="auto"/>
        <w:jc w:val="both"/>
        <w:rPr>
          <w:rFonts w:hint="eastAsia" w:ascii="楷体_GB2312" w:hAnsi="楷体_GB2312" w:eastAsia="楷体_GB2312" w:cs="楷体_GB2312"/>
          <w:color w:val="000000"/>
          <w:sz w:val="40"/>
          <w:szCs w:val="40"/>
        </w:rPr>
      </w:pPr>
    </w:p>
    <w:p w14:paraId="164C4504">
      <w:pPr>
        <w:spacing w:line="600" w:lineRule="auto"/>
        <w:jc w:val="both"/>
        <w:rPr>
          <w:rFonts w:hint="eastAsia" w:ascii="楷体_GB2312" w:hAnsi="楷体_GB2312" w:eastAsia="楷体_GB2312" w:cs="楷体_GB2312"/>
          <w:color w:val="000000"/>
          <w:sz w:val="40"/>
          <w:szCs w:val="40"/>
        </w:rPr>
      </w:pPr>
    </w:p>
    <w:p w14:paraId="12011F29">
      <w:pPr>
        <w:spacing w:line="600" w:lineRule="auto"/>
        <w:jc w:val="both"/>
        <w:rPr>
          <w:rFonts w:hint="eastAsia" w:ascii="楷体_GB2312" w:hAnsi="楷体_GB2312" w:eastAsia="楷体_GB2312" w:cs="楷体_GB2312"/>
          <w:color w:val="000000"/>
          <w:sz w:val="40"/>
          <w:szCs w:val="40"/>
        </w:rPr>
      </w:pPr>
    </w:p>
    <w:p w14:paraId="7D69A876">
      <w:pPr>
        <w:spacing w:line="600" w:lineRule="auto"/>
        <w:jc w:val="both"/>
        <w:rPr>
          <w:rFonts w:hint="eastAsia" w:ascii="楷体_GB2312" w:hAnsi="楷体_GB2312" w:eastAsia="楷体_GB2312" w:cs="楷体_GB2312"/>
          <w:color w:val="000000"/>
          <w:sz w:val="40"/>
          <w:szCs w:val="40"/>
        </w:rPr>
      </w:pPr>
    </w:p>
    <w:p w14:paraId="1C5D3D18">
      <w:pPr>
        <w:spacing w:line="600" w:lineRule="auto"/>
        <w:jc w:val="left"/>
        <w:rPr>
          <w:rFonts w:hint="eastAsia" w:ascii="楷体_GB2312" w:hAnsi="楷体_GB2312" w:eastAsia="楷体_GB2312" w:cs="楷体_GB2312"/>
          <w:color w:val="000000"/>
          <w:sz w:val="40"/>
          <w:szCs w:val="40"/>
          <w:lang w:val="en-US" w:eastAsia="zh-CN"/>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楷体_GB2312" w:hAnsi="楷体_GB2312" w:eastAsia="楷体_GB2312" w:cs="楷体_GB2312"/>
          <w:color w:val="000000"/>
          <w:sz w:val="40"/>
          <w:szCs w:val="40"/>
          <w:lang w:val="en-US" w:eastAsia="zh-CN"/>
        </w:rPr>
        <w:t>364</w:t>
      </w:r>
    </w:p>
    <w:p w14:paraId="54437F72">
      <w:pPr>
        <w:spacing w:line="600" w:lineRule="auto"/>
        <w:jc w:val="left"/>
        <w:rPr>
          <w:rFonts w:hint="eastAsia"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：涞源县疾病预防控制中心</w:t>
      </w:r>
    </w:p>
    <w:p w14:paraId="1312D36A">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68DD36B0">
      <w:pPr>
        <w:spacing w:line="600" w:lineRule="auto"/>
        <w:jc w:val="center"/>
        <w:rPr>
          <w:rFonts w:hint="eastAsia" w:ascii="楷体_GB2312" w:hAnsi="楷体_GB2312" w:eastAsia="楷体_GB2312" w:cs="楷体_GB2312"/>
          <w:color w:val="000000"/>
          <w:sz w:val="40"/>
          <w:szCs w:val="40"/>
        </w:rPr>
      </w:pPr>
    </w:p>
    <w:p w14:paraId="1FFF2FAA">
      <w:pPr>
        <w:rPr>
          <w:rFonts w:hint="eastAsia" w:ascii="黑体" w:hAnsi="黑体" w:eastAsia="黑体" w:cs="黑体"/>
          <w:b/>
          <w:bCs/>
          <w:sz w:val="32"/>
          <w:szCs w:val="36"/>
          <w:highlight w:val="yellow"/>
        </w:rPr>
      </w:pPr>
    </w:p>
    <w:p w14:paraId="3F237F63">
      <w:pPr>
        <w:widowControl/>
        <w:spacing w:before="0" w:beforeLines="0" w:beforeAutospacing="0" w:after="0" w:afterLines="0" w:afterAutospacing="0" w:line="360" w:lineRule="auto"/>
        <w:ind w:left="-240" w:leftChars="-100" w:firstLine="0" w:firstLineChars="0"/>
        <w:jc w:val="center"/>
        <w:rPr>
          <w:rFonts w:ascii="Times New Roman" w:eastAsia="方正小标宋_GBK"/>
          <w:sz w:val="72"/>
          <w:szCs w:val="72"/>
        </w:rPr>
      </w:pPr>
      <w:r>
        <w:rPr>
          <w:rFonts w:ascii="Times New Roman" w:eastAsia="方正小标宋_GBK"/>
          <w:b w:val="0"/>
          <w:sz w:val="72"/>
          <w:szCs w:val="72"/>
        </w:rPr>
        <w:t>涞源县疾病预防控制中心</w:t>
      </w:r>
    </w:p>
    <w:p w14:paraId="76E0517F">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2024</w:t>
      </w:r>
      <w:r>
        <w:rPr>
          <w:rFonts w:ascii="Times New Roman" w:eastAsia="方正小标宋_GBK"/>
          <w:b w:val="0"/>
          <w:sz w:val="72"/>
          <w:szCs w:val="72"/>
        </w:rPr>
        <w:t>年度</w:t>
      </w:r>
      <w:r>
        <w:rPr>
          <w:rFonts w:hint="eastAsia" w:ascii="Times New Roman" w:eastAsia="方正小标宋_GBK"/>
          <w:b w:val="0"/>
          <w:sz w:val="72"/>
          <w:szCs w:val="72"/>
          <w:lang w:val="en-US" w:eastAsia="zh-CN"/>
        </w:rPr>
        <w:t>部门</w:t>
      </w:r>
      <w:r>
        <w:rPr>
          <w:rFonts w:ascii="Times New Roman" w:eastAsia="方正小标宋_GBK"/>
          <w:b w:val="0"/>
          <w:sz w:val="72"/>
          <w:szCs w:val="72"/>
        </w:rPr>
        <w:t>决算公开文本</w:t>
      </w:r>
    </w:p>
    <w:p w14:paraId="7AD9A6B1">
      <w:pPr>
        <w:spacing w:line="360" w:lineRule="auto"/>
        <w:jc w:val="center"/>
        <w:rPr>
          <w:rFonts w:ascii="黑体" w:hAnsi="黑体" w:eastAsia="黑体" w:cs="黑体"/>
          <w:sz w:val="56"/>
          <w:szCs w:val="72"/>
        </w:rPr>
      </w:pPr>
    </w:p>
    <w:p w14:paraId="45EC7905">
      <w:pPr>
        <w:spacing w:line="600" w:lineRule="auto"/>
        <w:jc w:val="center"/>
        <w:rPr>
          <w:rFonts w:ascii="黑体" w:hAnsi="黑体" w:eastAsia="黑体" w:cs="黑体"/>
          <w:sz w:val="56"/>
          <w:szCs w:val="72"/>
        </w:rPr>
      </w:pPr>
    </w:p>
    <w:p w14:paraId="165EDEF7">
      <w:pPr>
        <w:spacing w:line="600" w:lineRule="auto"/>
        <w:jc w:val="center"/>
        <w:rPr>
          <w:rFonts w:ascii="黑体" w:hAnsi="黑体" w:eastAsia="黑体" w:cs="黑体"/>
          <w:sz w:val="56"/>
          <w:szCs w:val="72"/>
        </w:rPr>
      </w:pPr>
    </w:p>
    <w:p w14:paraId="327F7B40">
      <w:pPr>
        <w:spacing w:line="480" w:lineRule="auto"/>
        <w:jc w:val="both"/>
        <w:rPr>
          <w:rFonts w:ascii="黑体" w:hAnsi="黑体" w:eastAsia="黑体" w:cs="黑体"/>
          <w:sz w:val="56"/>
          <w:szCs w:val="72"/>
        </w:rPr>
      </w:pPr>
    </w:p>
    <w:p w14:paraId="63658EA1">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涞源县疾病预防控制中心</w:t>
      </w:r>
    </w:p>
    <w:p w14:paraId="0F2A5E3A">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二〇二五年</w:t>
      </w:r>
      <w:r>
        <w:rPr>
          <w:rFonts w:hint="eastAsia" w:ascii="Times New Roman" w:eastAsia="楷体_GB2312"/>
          <w:b w:val="0"/>
          <w:sz w:val="44"/>
          <w:szCs w:val="44"/>
          <w:lang w:eastAsia="zh-CN"/>
        </w:rPr>
        <w:t>十一</w:t>
      </w:r>
      <w:r>
        <w:rPr>
          <w:rFonts w:ascii="Times New Roman" w:eastAsia="楷体_GB2312"/>
          <w:b w:val="0"/>
          <w:sz w:val="44"/>
          <w:szCs w:val="44"/>
        </w:rPr>
        <w:t>月</w:t>
      </w:r>
    </w:p>
    <w:p w14:paraId="0CD4E180">
      <w:pPr>
        <w:snapToGrid w:val="0"/>
        <w:jc w:val="left"/>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6F9E2EB9">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0AE879CF">
      <w:pPr>
        <w:widowControl/>
        <w:spacing w:line="600" w:lineRule="exact"/>
        <w:jc w:val="left"/>
        <w:rPr>
          <w:rFonts w:ascii="黑体" w:hAnsi="黑体" w:eastAsia="黑体" w:cs="黑体"/>
          <w:bCs/>
          <w:sz w:val="32"/>
          <w:szCs w:val="32"/>
        </w:rPr>
      </w:pPr>
    </w:p>
    <w:p w14:paraId="64E4BA07">
      <w:pPr>
        <w:tabs>
          <w:tab w:val="left" w:pos="2728"/>
        </w:tabs>
        <w:jc w:val="center"/>
        <w:rPr>
          <w:rFonts w:ascii="黑体" w:hAnsi="Times New Roman" w:eastAsia="黑体" w:cs="Times New Roman"/>
          <w:sz w:val="48"/>
          <w:szCs w:val="48"/>
        </w:rPr>
      </w:pPr>
    </w:p>
    <w:p w14:paraId="59833DDC">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5AA4D75F">
      <w:pPr>
        <w:widowControl/>
        <w:spacing w:after="160" w:line="580" w:lineRule="exact"/>
        <w:ind w:firstLine="640" w:firstLineChars="200"/>
        <w:rPr>
          <w:rFonts w:ascii="Times New Roman" w:hAnsi="Times New Roman" w:eastAsia="黑体" w:cs="Times New Roman"/>
          <w:sz w:val="32"/>
          <w:szCs w:val="32"/>
        </w:rPr>
      </w:pPr>
    </w:p>
    <w:p w14:paraId="1B8D2505">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w:t>
      </w:r>
      <w:r>
        <w:rPr>
          <w:rFonts w:hint="eastAsia" w:ascii="Times New Roman" w:eastAsia="黑体"/>
          <w:b w:val="0"/>
          <w:sz w:val="32"/>
          <w:szCs w:val="32"/>
          <w:lang w:val="en-US" w:eastAsia="zh-CN"/>
        </w:rPr>
        <w:t>部门</w:t>
      </w:r>
      <w:r>
        <w:rPr>
          <w:rFonts w:ascii="Times New Roman" w:eastAsia="黑体"/>
          <w:b w:val="0"/>
          <w:sz w:val="32"/>
          <w:szCs w:val="32"/>
        </w:rPr>
        <w:t>概况</w:t>
      </w:r>
    </w:p>
    <w:p w14:paraId="4FD2523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w:t>
      </w:r>
      <w:r>
        <w:rPr>
          <w:rFonts w:hint="eastAsia" w:ascii="Times New Roman" w:eastAsia="仿宋_GB2312"/>
          <w:b w:val="0"/>
          <w:sz w:val="32"/>
          <w:szCs w:val="32"/>
          <w:lang w:val="en-US" w:eastAsia="zh-CN"/>
        </w:rPr>
        <w:t>部门</w:t>
      </w:r>
      <w:r>
        <w:rPr>
          <w:rFonts w:ascii="Times New Roman" w:eastAsia="仿宋_GB2312"/>
          <w:b w:val="0"/>
          <w:sz w:val="32"/>
          <w:szCs w:val="32"/>
        </w:rPr>
        <w:t>职责</w:t>
      </w:r>
    </w:p>
    <w:p w14:paraId="2C45465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6B8E1120">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2024年度</w:t>
      </w:r>
      <w:r>
        <w:rPr>
          <w:rFonts w:hint="eastAsia" w:ascii="Times New Roman" w:eastAsia="黑体"/>
          <w:b w:val="0"/>
          <w:sz w:val="32"/>
          <w:szCs w:val="32"/>
          <w:lang w:val="en-US" w:eastAsia="zh-CN"/>
        </w:rPr>
        <w:t>部门</w:t>
      </w:r>
      <w:r>
        <w:rPr>
          <w:rFonts w:ascii="Times New Roman" w:eastAsia="黑体"/>
          <w:b w:val="0"/>
          <w:sz w:val="32"/>
          <w:szCs w:val="32"/>
        </w:rPr>
        <w:t>决算报表</w:t>
      </w:r>
    </w:p>
    <w:p w14:paraId="4137EB8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51488E7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2BF9886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72302C9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5482518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4B18947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77BF7E0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2F45678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28ABF4E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4613749B">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2024年度</w:t>
      </w:r>
      <w:r>
        <w:rPr>
          <w:rFonts w:hint="eastAsia" w:ascii="Times New Roman" w:eastAsia="黑体"/>
          <w:b w:val="0"/>
          <w:sz w:val="32"/>
          <w:szCs w:val="32"/>
          <w:lang w:val="en-US" w:eastAsia="zh-CN"/>
        </w:rPr>
        <w:t>部门</w:t>
      </w:r>
      <w:r>
        <w:rPr>
          <w:rFonts w:ascii="Times New Roman" w:eastAsia="黑体"/>
          <w:b w:val="0"/>
          <w:sz w:val="32"/>
          <w:szCs w:val="32"/>
        </w:rPr>
        <w:t>决算情况说明</w:t>
      </w:r>
    </w:p>
    <w:p w14:paraId="317C870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7B868C5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08A817B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3DCDD2E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3F35FC6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362FFFB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64B2C68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6DF7C7F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7B0C544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九、关于2024年度绩效评价情况的说明</w:t>
      </w:r>
    </w:p>
    <w:p w14:paraId="5E5FFCE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003DA378">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6FA65336">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0B9E1609">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w:t>
      </w:r>
      <w:r>
        <w:rPr>
          <w:rFonts w:hint="eastAsia" w:ascii="Times New Roman" w:eastAsia="黑体"/>
          <w:b w:val="0"/>
          <w:sz w:val="44"/>
          <w:szCs w:val="44"/>
          <w:lang w:val="en-US" w:eastAsia="zh-CN"/>
        </w:rPr>
        <w:t>部门</w:t>
      </w:r>
      <w:r>
        <w:rPr>
          <w:rFonts w:ascii="Times New Roman" w:eastAsia="黑体"/>
          <w:b w:val="0"/>
          <w:sz w:val="44"/>
          <w:szCs w:val="44"/>
        </w:rPr>
        <w:t>概况</w:t>
      </w:r>
    </w:p>
    <w:p w14:paraId="5346D8AF">
      <w:pPr>
        <w:widowControl/>
        <w:numPr>
          <w:ilvl w:val="0"/>
          <w:numId w:val="2"/>
        </w:numPr>
        <w:spacing w:before="0" w:beforeLines="0" w:beforeAutospacing="0" w:after="0" w:afterLines="0" w:afterAutospacing="0" w:line="360" w:lineRule="auto"/>
        <w:jc w:val="left"/>
        <w:outlineLvl w:val="1"/>
        <w:rPr>
          <w:rFonts w:ascii="Times New Roman" w:eastAsia="黑体"/>
          <w:b w:val="0"/>
          <w:sz w:val="32"/>
          <w:szCs w:val="32"/>
        </w:rPr>
      </w:pPr>
      <w:r>
        <w:rPr>
          <w:rFonts w:hint="eastAsia" w:ascii="Times New Roman" w:eastAsia="黑体"/>
          <w:b w:val="0"/>
          <w:sz w:val="32"/>
          <w:szCs w:val="32"/>
          <w:lang w:val="en-US" w:eastAsia="zh-CN"/>
        </w:rPr>
        <w:t>部门</w:t>
      </w:r>
      <w:r>
        <w:rPr>
          <w:rFonts w:ascii="Times New Roman" w:eastAsia="黑体"/>
          <w:b w:val="0"/>
          <w:sz w:val="32"/>
          <w:szCs w:val="32"/>
        </w:rPr>
        <w:t>职责</w:t>
      </w:r>
    </w:p>
    <w:p w14:paraId="0EF6F30A">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根据《涞源县疾控中心职能配置、内设机构和人员编制规定》， 涞源县疾控中心的主要职责是：</w:t>
      </w:r>
    </w:p>
    <w:p w14:paraId="139A7580">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1、拟定和指导实施全县急慢性传染病、慢性非传染性疾病、职业病、地方病等疾病的预防控制规划、计划、实施方案、工作规范、标准、防制对策与技术措施。并对实施情况进行质量控制和效果评估。</w:t>
      </w:r>
    </w:p>
    <w:p w14:paraId="11364CAD">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2、建立突发公共卫生事件应急处理运行机制，指导和参与调查处理全县发生的重大传染病疫情、新发传染病、群体性不明原因疾病等突发公共卫生事件。</w:t>
      </w:r>
    </w:p>
    <w:p w14:paraId="247A7CF5">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3、开展对影响人群生存环境卫生质量及生命质量的危险因素和食品、职业、环境、放射、学校卫生等卫生学监测、评价，组织开展健康危害因素干预。</w:t>
      </w:r>
    </w:p>
    <w:p w14:paraId="61409C1F">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4、对全县急慢性传染病、地方病、寄生虫病、慢性非传染性疾病、职业病、公害病、学生常见病及意外伤害等发生、分布和发展的规律进行流行病学监测、分析和预测、预报。</w:t>
      </w:r>
    </w:p>
    <w:p w14:paraId="11FBD578">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5、组织开展全县免疫和规划免疫预防接种工作，负责免疫预防的技术指导、效果监测与评价，预防用生物制品的计划、订购、供应及冷链系统的监测与使用管理。</w:t>
      </w:r>
    </w:p>
    <w:p w14:paraId="12A084A0">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6、拟定健康教育工作规划、计划与实施方案，开展健康教育和健康促进工作。</w:t>
      </w:r>
    </w:p>
    <w:p w14:paraId="0A1A14BB">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7、拟定全县消毒杀虫工作规划、计划和技术措施，组织开展病原媒介生物和消毒杀虫工作效果监测与评价。</w:t>
      </w:r>
    </w:p>
    <w:p w14:paraId="18723214">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8、负责全县传染病疫情等突发公共卫生事件及有关公共卫生信息的收集、分析、报告、管理工作。</w:t>
      </w:r>
    </w:p>
    <w:p w14:paraId="778D0A5B">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9、承担卫生监测检验、预防性健康检查、健康相关产品的卫生质量检验、鉴定工作。</w:t>
      </w:r>
    </w:p>
    <w:p w14:paraId="6415450B">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10、向社会提供相关的预防保健信息、健康咨询和预防医学诊疗等专业技术服务。</w:t>
      </w:r>
    </w:p>
    <w:p w14:paraId="63F9ECCB">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仿宋_GB2312" w:hAnsi="Times New Roman" w:eastAsia="仿宋_GB2312" w:cs="DengXian-Regular"/>
          <w:kern w:val="2"/>
          <w:sz w:val="32"/>
          <w:szCs w:val="32"/>
          <w:lang w:val="en-US" w:eastAsia="zh-CN" w:bidi="ar-SA"/>
        </w:rPr>
      </w:pPr>
      <w:r>
        <w:rPr>
          <w:rFonts w:hint="eastAsia" w:ascii="仿宋_GB2312" w:hAnsi="Times New Roman" w:eastAsia="仿宋_GB2312" w:cs="DengXian-Regular"/>
          <w:kern w:val="2"/>
          <w:sz w:val="32"/>
          <w:szCs w:val="32"/>
          <w:lang w:val="en-US" w:eastAsia="zh-CN" w:bidi="ar-SA"/>
        </w:rPr>
        <w:t>11、负责全县疾病预防控制业务人员的技术培训和业务指导。</w:t>
      </w:r>
    </w:p>
    <w:p w14:paraId="4467C675">
      <w:pPr>
        <w:pStyle w:val="10"/>
        <w:keepNext w:val="0"/>
        <w:keepLines w:val="0"/>
        <w:pageBreakBefore w:val="0"/>
        <w:widowControl/>
        <w:shd w:val="clear" w:color="auto" w:fill="FFFFFF"/>
        <w:kinsoku/>
        <w:wordWrap/>
        <w:overflowPunct/>
        <w:topLinePunct w:val="0"/>
        <w:autoSpaceDE/>
        <w:autoSpaceDN/>
        <w:bidi w:val="0"/>
        <w:adjustRightInd/>
        <w:snapToGrid/>
        <w:spacing w:beforeAutospacing="0" w:after="240" w:afterAutospacing="0" w:line="240" w:lineRule="atLeast"/>
        <w:ind w:firstLine="640" w:firstLineChars="200"/>
        <w:textAlignment w:val="auto"/>
        <w:rPr>
          <w:rFonts w:hint="eastAsia" w:ascii="黑体" w:eastAsia="黑体" w:cs="黑体"/>
          <w:b w:val="0"/>
          <w:bCs w:val="0"/>
          <w:kern w:val="0"/>
          <w:sz w:val="32"/>
          <w:szCs w:val="32"/>
        </w:rPr>
      </w:pPr>
      <w:r>
        <w:rPr>
          <w:rFonts w:hint="eastAsia" w:ascii="仿宋_GB2312" w:hAnsi="Times New Roman" w:eastAsia="仿宋_GB2312" w:cs="DengXian-Regular"/>
          <w:b w:val="0"/>
          <w:bCs w:val="0"/>
          <w:kern w:val="2"/>
          <w:sz w:val="32"/>
          <w:szCs w:val="32"/>
          <w:lang w:val="en-US" w:eastAsia="zh-CN" w:bidi="ar-SA"/>
        </w:rPr>
        <w:t>12、承担上级卫生行政和业务部门交办的其它事宜。</w:t>
      </w:r>
    </w:p>
    <w:p w14:paraId="6CECB2E2">
      <w:pPr>
        <w:widowControl/>
        <w:numPr>
          <w:ilvl w:val="0"/>
          <w:numId w:val="0"/>
        </w:numPr>
        <w:spacing w:before="0" w:beforeLines="0" w:beforeAutospacing="0" w:after="0" w:afterLines="0" w:afterAutospacing="0" w:line="360" w:lineRule="auto"/>
        <w:jc w:val="left"/>
        <w:outlineLvl w:val="1"/>
        <w:rPr>
          <w:rFonts w:ascii="Times New Roman" w:eastAsia="黑体"/>
          <w:b w:val="0"/>
          <w:sz w:val="32"/>
          <w:szCs w:val="32"/>
        </w:rPr>
      </w:pPr>
    </w:p>
    <w:p w14:paraId="269EE3B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2440B784">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4ADFF5E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w:t>
      </w:r>
      <w:r>
        <w:rPr>
          <w:rFonts w:hint="eastAsia" w:ascii="Times New Roman" w:eastAsia="仿宋_GB2312"/>
          <w:b w:val="0"/>
          <w:sz w:val="32"/>
          <w:szCs w:val="32"/>
          <w:lang w:val="en-US" w:eastAsia="zh-CN"/>
        </w:rPr>
        <w:t>部门</w:t>
      </w:r>
      <w:r>
        <w:rPr>
          <w:rFonts w:ascii="Times New Roman" w:eastAsia="仿宋_GB2312"/>
          <w:b w:val="0"/>
          <w:sz w:val="32"/>
          <w:szCs w:val="32"/>
        </w:rPr>
        <w:t>构成看，纳入2024年度本</w:t>
      </w:r>
      <w:r>
        <w:rPr>
          <w:rFonts w:hint="eastAsia" w:ascii="Times New Roman" w:eastAsia="仿宋_GB2312"/>
          <w:b w:val="0"/>
          <w:sz w:val="32"/>
          <w:szCs w:val="32"/>
          <w:lang w:val="en-US" w:eastAsia="zh-CN"/>
        </w:rPr>
        <w:t>部门</w:t>
      </w:r>
      <w:r>
        <w:rPr>
          <w:rFonts w:ascii="Times New Roman" w:eastAsia="仿宋_GB2312"/>
          <w:b w:val="0"/>
          <w:sz w:val="32"/>
          <w:szCs w:val="32"/>
        </w:rPr>
        <w:t>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2D17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1B465039">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1D44E4CF">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5846841E">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1F558C0B">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43649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3C957952">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5B97F800">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涞源县疾病预防控制中心</w:t>
            </w:r>
          </w:p>
        </w:tc>
        <w:tc>
          <w:tcPr>
            <w:tcW w:w="2445" w:type="dxa"/>
          </w:tcPr>
          <w:p w14:paraId="4CB31D4B">
            <w:pPr>
              <w:spacing w:line="560" w:lineRule="exact"/>
              <w:jc w:val="center"/>
              <w:rPr>
                <w:rFonts w:ascii="仿宋_GB2312" w:hAnsi="Calibri" w:eastAsia="仿宋_GB2312" w:cs="ArialUnicodeMS"/>
                <w:kern w:val="0"/>
                <w:sz w:val="28"/>
                <w:szCs w:val="28"/>
              </w:rPr>
            </w:pPr>
            <w:r>
              <w:rPr>
                <w:rFonts w:hint="eastAsia" w:ascii="仿宋_GB2312" w:hAnsi="Times New Roman" w:eastAsia="仿宋_GB2312" w:cs="DengXian-Regular"/>
                <w:kern w:val="2"/>
                <w:sz w:val="32"/>
                <w:szCs w:val="32"/>
                <w:lang w:val="en-US" w:eastAsia="zh-CN" w:bidi="ar-SA"/>
              </w:rPr>
              <w:t>财政补助事业单位</w:t>
            </w:r>
          </w:p>
        </w:tc>
        <w:tc>
          <w:tcPr>
            <w:tcW w:w="2665" w:type="dxa"/>
          </w:tcPr>
          <w:p w14:paraId="73E03B0E">
            <w:pPr>
              <w:spacing w:line="560" w:lineRule="exact"/>
              <w:jc w:val="center"/>
              <w:rPr>
                <w:rFonts w:hint="eastAsia" w:ascii="仿宋_GB2312" w:hAnsi="Calibri" w:eastAsia="仿宋_GB2312" w:cs="ArialUnicodeMS"/>
                <w:kern w:val="0"/>
                <w:sz w:val="28"/>
                <w:szCs w:val="28"/>
              </w:rPr>
            </w:pPr>
            <w:r>
              <w:rPr>
                <w:rFonts w:hint="eastAsia" w:ascii="仿宋_GB2312" w:hAnsi="Calibri" w:eastAsia="仿宋_GB2312" w:cs="ArialUnicodeMS"/>
                <w:kern w:val="0"/>
                <w:sz w:val="28"/>
                <w:szCs w:val="28"/>
              </w:rPr>
              <w:t>财政性资金定额或定项补助</w:t>
            </w:r>
          </w:p>
        </w:tc>
      </w:tr>
    </w:tbl>
    <w:p w14:paraId="1D4F0D05">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67E8CC9D">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r>
        <w:rPr>
          <w:rFonts w:hint="eastAsia" w:ascii="Times New Roman" w:eastAsia="仿宋_GB2312"/>
          <w:b w:val="0"/>
          <w:sz w:val="32"/>
          <w:szCs w:val="32"/>
          <w:lang w:val="en-US" w:eastAsia="zh-CN"/>
        </w:rPr>
        <w:t>我部门无单独核算的二级预算单位，因此涞源县疾病预防控制中心2024年部门决算即涞源县疾病预防控制中心本级2024年单位决算。</w:t>
      </w:r>
    </w:p>
    <w:p w14:paraId="4D5016B6">
      <w:pPr>
        <w:widowControl/>
        <w:spacing w:before="0" w:beforeLines="0" w:beforeAutospacing="0" w:after="0" w:afterLines="0" w:afterAutospacing="0" w:line="360" w:lineRule="auto"/>
        <w:jc w:val="center"/>
        <w:outlineLvl w:val="0"/>
        <w:rPr>
          <w:rFonts w:ascii="Times New Roman" w:eastAsia="黑体"/>
          <w:b w:val="0"/>
          <w:sz w:val="44"/>
          <w:szCs w:val="44"/>
        </w:rPr>
      </w:pPr>
    </w:p>
    <w:p w14:paraId="5212CBA7">
      <w:pPr>
        <w:widowControl/>
        <w:spacing w:before="0" w:beforeLines="0" w:beforeAutospacing="0" w:after="0" w:afterLines="0" w:afterAutospacing="0" w:line="360" w:lineRule="auto"/>
        <w:jc w:val="center"/>
        <w:outlineLvl w:val="0"/>
        <w:rPr>
          <w:rFonts w:ascii="Times New Roman" w:eastAsia="黑体"/>
          <w:b w:val="0"/>
          <w:sz w:val="44"/>
          <w:szCs w:val="44"/>
        </w:rPr>
      </w:pPr>
    </w:p>
    <w:p w14:paraId="289A9521">
      <w:pPr>
        <w:widowControl/>
        <w:spacing w:before="0" w:beforeLines="0" w:beforeAutospacing="0" w:after="0" w:afterLines="0" w:afterAutospacing="0" w:line="360" w:lineRule="auto"/>
        <w:jc w:val="center"/>
        <w:outlineLvl w:val="0"/>
        <w:rPr>
          <w:rFonts w:ascii="Times New Roman" w:eastAsia="黑体"/>
          <w:b w:val="0"/>
          <w:sz w:val="44"/>
          <w:szCs w:val="44"/>
        </w:rPr>
      </w:pPr>
    </w:p>
    <w:p w14:paraId="6D6B648E">
      <w:pPr>
        <w:widowControl/>
        <w:spacing w:before="0" w:beforeLines="0" w:beforeAutospacing="0" w:after="0" w:afterLines="0" w:afterAutospacing="0" w:line="360" w:lineRule="auto"/>
        <w:jc w:val="center"/>
        <w:outlineLvl w:val="0"/>
        <w:rPr>
          <w:rFonts w:ascii="Times New Roman" w:eastAsia="黑体"/>
          <w:b w:val="0"/>
          <w:sz w:val="44"/>
          <w:szCs w:val="44"/>
        </w:rPr>
      </w:pPr>
    </w:p>
    <w:p w14:paraId="30FFBB45">
      <w:pPr>
        <w:widowControl/>
        <w:spacing w:before="0" w:beforeLines="0" w:beforeAutospacing="0" w:after="0" w:afterLines="0" w:afterAutospacing="0" w:line="360" w:lineRule="auto"/>
        <w:jc w:val="center"/>
        <w:outlineLvl w:val="0"/>
        <w:rPr>
          <w:rFonts w:ascii="Times New Roman" w:eastAsia="黑体"/>
          <w:b w:val="0"/>
          <w:sz w:val="44"/>
          <w:szCs w:val="44"/>
        </w:rPr>
      </w:pPr>
    </w:p>
    <w:p w14:paraId="689A0DD4">
      <w:pPr>
        <w:widowControl/>
        <w:spacing w:before="0" w:beforeLines="0" w:beforeAutospacing="0" w:after="0" w:afterLines="0" w:afterAutospacing="0" w:line="360" w:lineRule="auto"/>
        <w:jc w:val="center"/>
        <w:outlineLvl w:val="0"/>
        <w:rPr>
          <w:rFonts w:ascii="Times New Roman" w:eastAsia="黑体"/>
          <w:b w:val="0"/>
          <w:sz w:val="44"/>
          <w:szCs w:val="44"/>
        </w:rPr>
      </w:pPr>
    </w:p>
    <w:p w14:paraId="3D6AF1C8">
      <w:pPr>
        <w:widowControl/>
        <w:spacing w:before="0" w:beforeLines="0" w:beforeAutospacing="0" w:after="0" w:afterLines="0" w:afterAutospacing="0" w:line="360" w:lineRule="auto"/>
        <w:jc w:val="center"/>
        <w:outlineLvl w:val="0"/>
        <w:rPr>
          <w:rFonts w:ascii="Times New Roman" w:eastAsia="黑体"/>
          <w:b w:val="0"/>
          <w:sz w:val="44"/>
          <w:szCs w:val="44"/>
        </w:rPr>
      </w:pPr>
    </w:p>
    <w:p w14:paraId="4AF2BFF8">
      <w:pPr>
        <w:widowControl/>
        <w:spacing w:before="0" w:beforeLines="0" w:beforeAutospacing="0" w:after="0" w:afterLines="0" w:afterAutospacing="0" w:line="360" w:lineRule="auto"/>
        <w:jc w:val="center"/>
        <w:outlineLvl w:val="0"/>
        <w:rPr>
          <w:rFonts w:ascii="Times New Roman" w:eastAsia="黑体"/>
          <w:b w:val="0"/>
          <w:sz w:val="44"/>
          <w:szCs w:val="44"/>
        </w:rPr>
      </w:pPr>
    </w:p>
    <w:p w14:paraId="01C5DE12">
      <w:pPr>
        <w:widowControl/>
        <w:spacing w:before="0" w:beforeLines="0" w:beforeAutospacing="0" w:after="0" w:afterLines="0" w:afterAutospacing="0" w:line="360" w:lineRule="auto"/>
        <w:jc w:val="center"/>
        <w:outlineLvl w:val="0"/>
        <w:rPr>
          <w:rFonts w:ascii="Times New Roman" w:eastAsia="黑体"/>
          <w:b w:val="0"/>
          <w:sz w:val="44"/>
          <w:szCs w:val="44"/>
        </w:rPr>
      </w:pPr>
    </w:p>
    <w:p w14:paraId="2838D1C9">
      <w:pPr>
        <w:widowControl/>
        <w:spacing w:before="0" w:beforeLines="0" w:beforeAutospacing="0" w:after="0" w:afterLines="0" w:afterAutospacing="0" w:line="360" w:lineRule="auto"/>
        <w:jc w:val="center"/>
        <w:outlineLvl w:val="0"/>
        <w:rPr>
          <w:rFonts w:ascii="Times New Roman" w:eastAsia="黑体"/>
          <w:b w:val="0"/>
          <w:sz w:val="44"/>
          <w:szCs w:val="44"/>
        </w:rPr>
      </w:pPr>
    </w:p>
    <w:p w14:paraId="31A1B8E2">
      <w:pPr>
        <w:widowControl/>
        <w:spacing w:before="0" w:beforeLines="0" w:beforeAutospacing="0" w:after="0" w:afterLines="0" w:afterAutospacing="0" w:line="360" w:lineRule="auto"/>
        <w:jc w:val="center"/>
        <w:outlineLvl w:val="0"/>
        <w:rPr>
          <w:rFonts w:ascii="Times New Roman" w:eastAsia="黑体"/>
          <w:b w:val="0"/>
          <w:sz w:val="44"/>
          <w:szCs w:val="44"/>
        </w:rPr>
      </w:pPr>
    </w:p>
    <w:p w14:paraId="540F7DB2">
      <w:pPr>
        <w:widowControl/>
        <w:spacing w:before="0" w:beforeLines="0" w:beforeAutospacing="0" w:after="0" w:afterLines="0" w:afterAutospacing="0" w:line="360" w:lineRule="auto"/>
        <w:jc w:val="center"/>
        <w:outlineLvl w:val="0"/>
        <w:rPr>
          <w:rFonts w:ascii="Times New Roman" w:eastAsia="黑体"/>
          <w:b w:val="0"/>
          <w:sz w:val="44"/>
          <w:szCs w:val="44"/>
        </w:rPr>
      </w:pPr>
    </w:p>
    <w:p w14:paraId="3E7E82F8">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2024</w:t>
      </w:r>
      <w:r>
        <w:rPr>
          <w:rFonts w:ascii="Times New Roman" w:eastAsia="黑体"/>
          <w:b w:val="0"/>
          <w:sz w:val="44"/>
          <w:szCs w:val="44"/>
        </w:rPr>
        <w:t>年度</w:t>
      </w:r>
      <w:r>
        <w:rPr>
          <w:rFonts w:hint="eastAsia" w:ascii="Times New Roman" w:eastAsia="黑体"/>
          <w:b w:val="0"/>
          <w:sz w:val="44"/>
          <w:szCs w:val="44"/>
          <w:lang w:val="en-US" w:eastAsia="zh-CN"/>
        </w:rPr>
        <w:t>部门</w:t>
      </w:r>
      <w:r>
        <w:rPr>
          <w:rFonts w:ascii="Times New Roman" w:eastAsia="黑体"/>
          <w:b w:val="0"/>
          <w:sz w:val="44"/>
          <w:szCs w:val="44"/>
        </w:rPr>
        <w:t>决算表</w:t>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57"/>
        <w:gridCol w:w="800"/>
        <w:gridCol w:w="57"/>
        <w:gridCol w:w="889"/>
        <w:gridCol w:w="1438"/>
        <w:gridCol w:w="3048"/>
        <w:gridCol w:w="217"/>
        <w:gridCol w:w="402"/>
        <w:gridCol w:w="1930"/>
      </w:tblGrid>
      <w:tr w14:paraId="0B985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5000" w:type="pct"/>
            <w:gridSpan w:val="9"/>
            <w:tcBorders>
              <w:top w:val="nil"/>
              <w:left w:val="nil"/>
              <w:bottom w:val="nil"/>
              <w:right w:val="nil"/>
            </w:tcBorders>
            <w:noWrap/>
            <w:vAlign w:val="bottom"/>
          </w:tcPr>
          <w:p w14:paraId="39F1563C">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677B9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506" w:type="pct"/>
            <w:gridSpan w:val="3"/>
            <w:tcBorders>
              <w:top w:val="nil"/>
              <w:left w:val="nil"/>
              <w:bottom w:val="single" w:color="auto" w:sz="4" w:space="0"/>
              <w:right w:val="nil"/>
            </w:tcBorders>
            <w:noWrap/>
            <w:vAlign w:val="bottom"/>
          </w:tcPr>
          <w:p w14:paraId="52F1006E">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部门：涞源县疾病预防控制中心</w:t>
            </w:r>
          </w:p>
        </w:tc>
        <w:tc>
          <w:tcPr>
            <w:tcW w:w="1026" w:type="pct"/>
            <w:gridSpan w:val="2"/>
            <w:tcBorders>
              <w:top w:val="nil"/>
              <w:left w:val="nil"/>
              <w:bottom w:val="single" w:color="auto" w:sz="4" w:space="0"/>
              <w:right w:val="nil"/>
            </w:tcBorders>
            <w:noWrap/>
            <w:vAlign w:val="bottom"/>
          </w:tcPr>
          <w:p w14:paraId="20219D07">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467" w:type="pct"/>
            <w:gridSpan w:val="4"/>
            <w:tcBorders>
              <w:top w:val="nil"/>
              <w:left w:val="nil"/>
              <w:bottom w:val="single" w:color="auto" w:sz="4" w:space="0"/>
              <w:right w:val="nil"/>
            </w:tcBorders>
            <w:noWrap/>
            <w:vAlign w:val="bottom"/>
          </w:tcPr>
          <w:p w14:paraId="2E9EF022">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348E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898" w:type="pct"/>
            <w:gridSpan w:val="4"/>
            <w:tcBorders>
              <w:top w:val="single" w:color="auto" w:sz="4" w:space="0"/>
              <w:left w:val="single" w:color="000000" w:sz="4" w:space="0"/>
              <w:bottom w:val="single" w:color="000000" w:sz="4" w:space="0"/>
              <w:right w:val="single" w:color="000000" w:sz="4" w:space="0"/>
            </w:tcBorders>
            <w:noWrap/>
            <w:vAlign w:val="center"/>
          </w:tcPr>
          <w:p w14:paraId="036955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3101" w:type="pct"/>
            <w:gridSpan w:val="5"/>
            <w:tcBorders>
              <w:top w:val="single" w:color="auto" w:sz="4" w:space="0"/>
              <w:left w:val="nil"/>
              <w:bottom w:val="single" w:color="000000" w:sz="4" w:space="0"/>
              <w:right w:val="single" w:color="000000" w:sz="4" w:space="0"/>
            </w:tcBorders>
            <w:noWrap/>
            <w:vAlign w:val="center"/>
          </w:tcPr>
          <w:p w14:paraId="6A6F8E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4FC3F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1128" w:type="pct"/>
            <w:tcBorders>
              <w:top w:val="nil"/>
              <w:left w:val="single" w:color="000000" w:sz="4" w:space="0"/>
              <w:bottom w:val="single" w:color="000000" w:sz="4" w:space="0"/>
              <w:right w:val="single" w:color="000000" w:sz="4" w:space="0"/>
            </w:tcBorders>
            <w:noWrap/>
            <w:vAlign w:val="center"/>
          </w:tcPr>
          <w:p w14:paraId="3FA22D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 w:type="pct"/>
            <w:tcBorders>
              <w:top w:val="nil"/>
              <w:left w:val="nil"/>
              <w:bottom w:val="single" w:color="000000" w:sz="4" w:space="0"/>
              <w:right w:val="single" w:color="000000" w:sz="4" w:space="0"/>
            </w:tcBorders>
            <w:noWrap/>
            <w:vAlign w:val="center"/>
          </w:tcPr>
          <w:p w14:paraId="6F92DC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415" w:type="pct"/>
            <w:gridSpan w:val="2"/>
            <w:tcBorders>
              <w:top w:val="nil"/>
              <w:left w:val="nil"/>
              <w:bottom w:val="single" w:color="000000" w:sz="4" w:space="0"/>
              <w:right w:val="single" w:color="000000" w:sz="4" w:space="0"/>
            </w:tcBorders>
            <w:noWrap/>
            <w:vAlign w:val="center"/>
          </w:tcPr>
          <w:p w14:paraId="232E05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978" w:type="pct"/>
            <w:gridSpan w:val="2"/>
            <w:tcBorders>
              <w:top w:val="nil"/>
              <w:left w:val="nil"/>
              <w:bottom w:val="single" w:color="000000" w:sz="4" w:space="0"/>
              <w:right w:val="single" w:color="000000" w:sz="4" w:space="0"/>
            </w:tcBorders>
            <w:noWrap/>
            <w:vAlign w:val="center"/>
          </w:tcPr>
          <w:p w14:paraId="0AA40B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73" w:type="pct"/>
            <w:gridSpan w:val="2"/>
            <w:tcBorders>
              <w:top w:val="nil"/>
              <w:left w:val="nil"/>
              <w:bottom w:val="single" w:color="000000" w:sz="4" w:space="0"/>
              <w:right w:val="single" w:color="000000" w:sz="4" w:space="0"/>
            </w:tcBorders>
            <w:noWrap/>
            <w:vAlign w:val="center"/>
          </w:tcPr>
          <w:p w14:paraId="775D7C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50" w:type="pct"/>
            <w:tcBorders>
              <w:top w:val="nil"/>
              <w:left w:val="nil"/>
              <w:bottom w:val="single" w:color="000000" w:sz="4" w:space="0"/>
              <w:right w:val="single" w:color="000000" w:sz="4" w:space="0"/>
            </w:tcBorders>
            <w:noWrap/>
            <w:vAlign w:val="center"/>
          </w:tcPr>
          <w:p w14:paraId="1130DF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2C2A1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75682D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353" w:type="pct"/>
            <w:tcBorders>
              <w:top w:val="nil"/>
              <w:left w:val="nil"/>
              <w:bottom w:val="single" w:color="000000" w:sz="4" w:space="0"/>
              <w:right w:val="single" w:color="000000" w:sz="4" w:space="0"/>
            </w:tcBorders>
            <w:noWrap/>
            <w:vAlign w:val="center"/>
          </w:tcPr>
          <w:p w14:paraId="26C84A60">
            <w:pPr>
              <w:jc w:val="center"/>
              <w:rPr>
                <w:rFonts w:hint="eastAsia" w:ascii="宋体" w:hAnsi="宋体" w:eastAsia="宋体" w:cs="宋体"/>
                <w:i w:val="0"/>
                <w:iCs w:val="0"/>
                <w:color w:val="000000"/>
                <w:sz w:val="20"/>
                <w:szCs w:val="20"/>
                <w:highlight w:val="none"/>
                <w:u w:val="none"/>
              </w:rPr>
            </w:pPr>
          </w:p>
        </w:tc>
        <w:tc>
          <w:tcPr>
            <w:tcW w:w="415" w:type="pct"/>
            <w:gridSpan w:val="2"/>
            <w:tcBorders>
              <w:top w:val="nil"/>
              <w:left w:val="nil"/>
              <w:bottom w:val="single" w:color="000000" w:sz="4" w:space="0"/>
              <w:right w:val="single" w:color="000000" w:sz="4" w:space="0"/>
            </w:tcBorders>
            <w:noWrap/>
            <w:vAlign w:val="center"/>
          </w:tcPr>
          <w:p w14:paraId="47F309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978" w:type="pct"/>
            <w:gridSpan w:val="2"/>
            <w:tcBorders>
              <w:top w:val="nil"/>
              <w:left w:val="nil"/>
              <w:bottom w:val="single" w:color="000000" w:sz="4" w:space="0"/>
              <w:right w:val="single" w:color="000000" w:sz="4" w:space="0"/>
            </w:tcBorders>
            <w:noWrap/>
            <w:vAlign w:val="center"/>
          </w:tcPr>
          <w:p w14:paraId="279601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73" w:type="pct"/>
            <w:gridSpan w:val="2"/>
            <w:tcBorders>
              <w:top w:val="nil"/>
              <w:left w:val="nil"/>
              <w:bottom w:val="single" w:color="000000" w:sz="4" w:space="0"/>
              <w:right w:val="single" w:color="000000" w:sz="4" w:space="0"/>
            </w:tcBorders>
            <w:noWrap/>
            <w:vAlign w:val="center"/>
          </w:tcPr>
          <w:p w14:paraId="74F6C420">
            <w:pPr>
              <w:jc w:val="center"/>
              <w:rPr>
                <w:rFonts w:hint="eastAsia" w:ascii="宋体" w:hAnsi="宋体" w:eastAsia="宋体" w:cs="宋体"/>
                <w:i w:val="0"/>
                <w:iCs w:val="0"/>
                <w:color w:val="000000"/>
                <w:sz w:val="20"/>
                <w:szCs w:val="20"/>
                <w:highlight w:val="none"/>
                <w:u w:val="none"/>
              </w:rPr>
            </w:pPr>
          </w:p>
        </w:tc>
        <w:tc>
          <w:tcPr>
            <w:tcW w:w="850" w:type="pct"/>
            <w:tcBorders>
              <w:top w:val="nil"/>
              <w:left w:val="nil"/>
              <w:bottom w:val="single" w:color="000000" w:sz="4" w:space="0"/>
              <w:right w:val="single" w:color="000000" w:sz="4" w:space="0"/>
            </w:tcBorders>
            <w:noWrap/>
            <w:vAlign w:val="center"/>
          </w:tcPr>
          <w:p w14:paraId="0D363D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1E60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13E3CBE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353" w:type="pct"/>
            <w:tcBorders>
              <w:top w:val="nil"/>
              <w:left w:val="nil"/>
              <w:bottom w:val="single" w:color="000000" w:sz="4" w:space="0"/>
              <w:right w:val="single" w:color="000000" w:sz="4" w:space="0"/>
            </w:tcBorders>
            <w:noWrap/>
            <w:vAlign w:val="center"/>
          </w:tcPr>
          <w:p w14:paraId="41E33D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415" w:type="pct"/>
            <w:gridSpan w:val="2"/>
            <w:tcBorders>
              <w:top w:val="nil"/>
              <w:left w:val="nil"/>
              <w:bottom w:val="single" w:color="000000" w:sz="4" w:space="0"/>
              <w:right w:val="single" w:color="000000" w:sz="4" w:space="0"/>
            </w:tcBorders>
            <w:noWrap/>
            <w:vAlign w:val="center"/>
          </w:tcPr>
          <w:p w14:paraId="62154F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735.17</w:t>
            </w:r>
          </w:p>
        </w:tc>
        <w:tc>
          <w:tcPr>
            <w:tcW w:w="1978" w:type="pct"/>
            <w:gridSpan w:val="2"/>
            <w:tcBorders>
              <w:top w:val="nil"/>
              <w:left w:val="nil"/>
              <w:bottom w:val="single" w:color="000000" w:sz="4" w:space="0"/>
              <w:right w:val="single" w:color="000000" w:sz="4" w:space="0"/>
            </w:tcBorders>
            <w:noWrap/>
            <w:vAlign w:val="center"/>
          </w:tcPr>
          <w:p w14:paraId="152438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73" w:type="pct"/>
            <w:gridSpan w:val="2"/>
            <w:tcBorders>
              <w:top w:val="nil"/>
              <w:left w:val="nil"/>
              <w:bottom w:val="single" w:color="000000" w:sz="4" w:space="0"/>
              <w:right w:val="single" w:color="000000" w:sz="4" w:space="0"/>
            </w:tcBorders>
            <w:noWrap/>
            <w:vAlign w:val="center"/>
          </w:tcPr>
          <w:p w14:paraId="6AA8A7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850" w:type="pct"/>
            <w:tcBorders>
              <w:top w:val="nil"/>
              <w:left w:val="nil"/>
              <w:bottom w:val="single" w:color="000000" w:sz="4" w:space="0"/>
              <w:right w:val="single" w:color="000000" w:sz="4" w:space="0"/>
            </w:tcBorders>
            <w:noWrap/>
            <w:vAlign w:val="center"/>
          </w:tcPr>
          <w:p w14:paraId="1215CE73">
            <w:pPr>
              <w:jc w:val="right"/>
              <w:rPr>
                <w:rFonts w:hint="default" w:ascii="Times New Roman" w:hAnsi="Times New Roman" w:eastAsia="宋体" w:cs="Times New Roman"/>
                <w:i w:val="0"/>
                <w:iCs w:val="0"/>
                <w:color w:val="000000"/>
                <w:sz w:val="20"/>
                <w:szCs w:val="20"/>
                <w:highlight w:val="none"/>
                <w:u w:val="none"/>
              </w:rPr>
            </w:pPr>
          </w:p>
        </w:tc>
      </w:tr>
      <w:tr w14:paraId="54225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49FD82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353" w:type="pct"/>
            <w:tcBorders>
              <w:top w:val="nil"/>
              <w:left w:val="nil"/>
              <w:bottom w:val="single" w:color="000000" w:sz="4" w:space="0"/>
              <w:right w:val="single" w:color="000000" w:sz="4" w:space="0"/>
            </w:tcBorders>
            <w:noWrap/>
            <w:vAlign w:val="center"/>
          </w:tcPr>
          <w:p w14:paraId="1E111C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415" w:type="pct"/>
            <w:gridSpan w:val="2"/>
            <w:tcBorders>
              <w:top w:val="nil"/>
              <w:left w:val="nil"/>
              <w:bottom w:val="single" w:color="000000" w:sz="4" w:space="0"/>
              <w:right w:val="single" w:color="000000" w:sz="4" w:space="0"/>
            </w:tcBorders>
            <w:noWrap/>
            <w:vAlign w:val="center"/>
          </w:tcPr>
          <w:p w14:paraId="2F9FFAC5">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1451BE6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73" w:type="pct"/>
            <w:gridSpan w:val="2"/>
            <w:tcBorders>
              <w:top w:val="nil"/>
              <w:left w:val="nil"/>
              <w:bottom w:val="single" w:color="000000" w:sz="4" w:space="0"/>
              <w:right w:val="single" w:color="000000" w:sz="4" w:space="0"/>
            </w:tcBorders>
            <w:noWrap/>
            <w:vAlign w:val="center"/>
          </w:tcPr>
          <w:p w14:paraId="70CEE9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850" w:type="pct"/>
            <w:tcBorders>
              <w:top w:val="nil"/>
              <w:left w:val="nil"/>
              <w:bottom w:val="single" w:color="000000" w:sz="4" w:space="0"/>
              <w:right w:val="single" w:color="000000" w:sz="4" w:space="0"/>
            </w:tcBorders>
            <w:noWrap/>
            <w:vAlign w:val="center"/>
          </w:tcPr>
          <w:p w14:paraId="29A8E282">
            <w:pPr>
              <w:jc w:val="right"/>
              <w:rPr>
                <w:rFonts w:hint="default" w:ascii="Times New Roman" w:hAnsi="Times New Roman" w:eastAsia="宋体" w:cs="Times New Roman"/>
                <w:i w:val="0"/>
                <w:iCs w:val="0"/>
                <w:color w:val="000000"/>
                <w:sz w:val="20"/>
                <w:szCs w:val="20"/>
                <w:highlight w:val="none"/>
                <w:u w:val="none"/>
              </w:rPr>
            </w:pPr>
          </w:p>
        </w:tc>
      </w:tr>
      <w:tr w14:paraId="14E07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6F6003B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353" w:type="pct"/>
            <w:tcBorders>
              <w:top w:val="nil"/>
              <w:left w:val="nil"/>
              <w:bottom w:val="single" w:color="000000" w:sz="4" w:space="0"/>
              <w:right w:val="single" w:color="000000" w:sz="4" w:space="0"/>
            </w:tcBorders>
            <w:noWrap/>
            <w:vAlign w:val="center"/>
          </w:tcPr>
          <w:p w14:paraId="32D67A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415" w:type="pct"/>
            <w:gridSpan w:val="2"/>
            <w:tcBorders>
              <w:top w:val="nil"/>
              <w:left w:val="nil"/>
              <w:bottom w:val="single" w:color="000000" w:sz="4" w:space="0"/>
              <w:right w:val="single" w:color="000000" w:sz="4" w:space="0"/>
            </w:tcBorders>
            <w:noWrap/>
            <w:vAlign w:val="center"/>
          </w:tcPr>
          <w:p w14:paraId="32267CF2">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27CF1A6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73" w:type="pct"/>
            <w:gridSpan w:val="2"/>
            <w:tcBorders>
              <w:top w:val="nil"/>
              <w:left w:val="nil"/>
              <w:bottom w:val="single" w:color="000000" w:sz="4" w:space="0"/>
              <w:right w:val="single" w:color="000000" w:sz="4" w:space="0"/>
            </w:tcBorders>
            <w:noWrap/>
            <w:vAlign w:val="center"/>
          </w:tcPr>
          <w:p w14:paraId="083C20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850" w:type="pct"/>
            <w:tcBorders>
              <w:top w:val="nil"/>
              <w:left w:val="nil"/>
              <w:bottom w:val="single" w:color="000000" w:sz="4" w:space="0"/>
              <w:right w:val="single" w:color="000000" w:sz="4" w:space="0"/>
            </w:tcBorders>
            <w:noWrap/>
            <w:vAlign w:val="center"/>
          </w:tcPr>
          <w:p w14:paraId="0D67F0DB">
            <w:pPr>
              <w:jc w:val="right"/>
              <w:rPr>
                <w:rFonts w:hint="default" w:ascii="Times New Roman" w:hAnsi="Times New Roman" w:eastAsia="宋体" w:cs="Times New Roman"/>
                <w:i w:val="0"/>
                <w:iCs w:val="0"/>
                <w:color w:val="000000"/>
                <w:sz w:val="20"/>
                <w:szCs w:val="20"/>
                <w:highlight w:val="none"/>
                <w:u w:val="none"/>
              </w:rPr>
            </w:pPr>
          </w:p>
        </w:tc>
      </w:tr>
      <w:tr w14:paraId="71469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19A338A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353" w:type="pct"/>
            <w:tcBorders>
              <w:top w:val="nil"/>
              <w:left w:val="nil"/>
              <w:bottom w:val="single" w:color="000000" w:sz="4" w:space="0"/>
              <w:right w:val="single" w:color="000000" w:sz="4" w:space="0"/>
            </w:tcBorders>
            <w:noWrap/>
            <w:vAlign w:val="center"/>
          </w:tcPr>
          <w:p w14:paraId="295D5C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415" w:type="pct"/>
            <w:gridSpan w:val="2"/>
            <w:tcBorders>
              <w:top w:val="nil"/>
              <w:left w:val="nil"/>
              <w:bottom w:val="single" w:color="000000" w:sz="4" w:space="0"/>
              <w:right w:val="single" w:color="000000" w:sz="4" w:space="0"/>
            </w:tcBorders>
            <w:noWrap/>
            <w:vAlign w:val="center"/>
          </w:tcPr>
          <w:p w14:paraId="681A0515">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41D1E2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73" w:type="pct"/>
            <w:gridSpan w:val="2"/>
            <w:tcBorders>
              <w:top w:val="nil"/>
              <w:left w:val="nil"/>
              <w:bottom w:val="single" w:color="000000" w:sz="4" w:space="0"/>
              <w:right w:val="single" w:color="000000" w:sz="4" w:space="0"/>
            </w:tcBorders>
            <w:noWrap/>
            <w:vAlign w:val="center"/>
          </w:tcPr>
          <w:p w14:paraId="5E4313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850" w:type="pct"/>
            <w:tcBorders>
              <w:top w:val="nil"/>
              <w:left w:val="nil"/>
              <w:bottom w:val="single" w:color="000000" w:sz="4" w:space="0"/>
              <w:right w:val="single" w:color="000000" w:sz="4" w:space="0"/>
            </w:tcBorders>
            <w:noWrap/>
            <w:vAlign w:val="center"/>
          </w:tcPr>
          <w:p w14:paraId="39A4A35A">
            <w:pPr>
              <w:jc w:val="right"/>
              <w:rPr>
                <w:rFonts w:hint="default" w:ascii="Times New Roman" w:hAnsi="Times New Roman" w:eastAsia="宋体" w:cs="Times New Roman"/>
                <w:i w:val="0"/>
                <w:iCs w:val="0"/>
                <w:color w:val="000000"/>
                <w:sz w:val="20"/>
                <w:szCs w:val="20"/>
                <w:highlight w:val="none"/>
                <w:u w:val="none"/>
              </w:rPr>
            </w:pPr>
          </w:p>
        </w:tc>
      </w:tr>
      <w:tr w14:paraId="31D2C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6ECB5D3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353" w:type="pct"/>
            <w:tcBorders>
              <w:top w:val="nil"/>
              <w:left w:val="nil"/>
              <w:bottom w:val="single" w:color="000000" w:sz="4" w:space="0"/>
              <w:right w:val="single" w:color="000000" w:sz="4" w:space="0"/>
            </w:tcBorders>
            <w:noWrap/>
            <w:vAlign w:val="center"/>
          </w:tcPr>
          <w:p w14:paraId="26287E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415" w:type="pct"/>
            <w:gridSpan w:val="2"/>
            <w:tcBorders>
              <w:top w:val="nil"/>
              <w:left w:val="nil"/>
              <w:bottom w:val="single" w:color="000000" w:sz="4" w:space="0"/>
              <w:right w:val="single" w:color="000000" w:sz="4" w:space="0"/>
            </w:tcBorders>
            <w:noWrap/>
            <w:vAlign w:val="center"/>
          </w:tcPr>
          <w:p w14:paraId="4634F58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492.53</w:t>
            </w:r>
          </w:p>
        </w:tc>
        <w:tc>
          <w:tcPr>
            <w:tcW w:w="1978" w:type="pct"/>
            <w:gridSpan w:val="2"/>
            <w:tcBorders>
              <w:top w:val="nil"/>
              <w:left w:val="nil"/>
              <w:bottom w:val="single" w:color="000000" w:sz="4" w:space="0"/>
              <w:right w:val="single" w:color="000000" w:sz="4" w:space="0"/>
            </w:tcBorders>
            <w:noWrap/>
            <w:vAlign w:val="center"/>
          </w:tcPr>
          <w:p w14:paraId="2EC1F4A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73" w:type="pct"/>
            <w:gridSpan w:val="2"/>
            <w:tcBorders>
              <w:top w:val="nil"/>
              <w:left w:val="nil"/>
              <w:bottom w:val="single" w:color="000000" w:sz="4" w:space="0"/>
              <w:right w:val="single" w:color="000000" w:sz="4" w:space="0"/>
            </w:tcBorders>
            <w:noWrap/>
            <w:vAlign w:val="center"/>
          </w:tcPr>
          <w:p w14:paraId="577767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850" w:type="pct"/>
            <w:tcBorders>
              <w:top w:val="nil"/>
              <w:left w:val="nil"/>
              <w:bottom w:val="single" w:color="000000" w:sz="4" w:space="0"/>
              <w:right w:val="single" w:color="000000" w:sz="4" w:space="0"/>
            </w:tcBorders>
            <w:noWrap/>
            <w:vAlign w:val="center"/>
          </w:tcPr>
          <w:p w14:paraId="27F8DE97">
            <w:pPr>
              <w:jc w:val="right"/>
              <w:rPr>
                <w:rFonts w:hint="default" w:ascii="Times New Roman" w:hAnsi="Times New Roman" w:eastAsia="宋体" w:cs="Times New Roman"/>
                <w:i w:val="0"/>
                <w:iCs w:val="0"/>
                <w:color w:val="000000"/>
                <w:sz w:val="20"/>
                <w:szCs w:val="20"/>
                <w:highlight w:val="none"/>
                <w:u w:val="none"/>
              </w:rPr>
            </w:pPr>
          </w:p>
        </w:tc>
      </w:tr>
      <w:tr w14:paraId="6BF02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5498D9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353" w:type="pct"/>
            <w:tcBorders>
              <w:top w:val="nil"/>
              <w:left w:val="nil"/>
              <w:bottom w:val="single" w:color="000000" w:sz="4" w:space="0"/>
              <w:right w:val="single" w:color="000000" w:sz="4" w:space="0"/>
            </w:tcBorders>
            <w:noWrap/>
            <w:vAlign w:val="center"/>
          </w:tcPr>
          <w:p w14:paraId="5C4B9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415" w:type="pct"/>
            <w:gridSpan w:val="2"/>
            <w:tcBorders>
              <w:top w:val="nil"/>
              <w:left w:val="nil"/>
              <w:bottom w:val="single" w:color="000000" w:sz="4" w:space="0"/>
              <w:right w:val="single" w:color="000000" w:sz="4" w:space="0"/>
            </w:tcBorders>
            <w:noWrap/>
            <w:vAlign w:val="center"/>
          </w:tcPr>
          <w:p w14:paraId="41376250">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57D410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73" w:type="pct"/>
            <w:gridSpan w:val="2"/>
            <w:tcBorders>
              <w:top w:val="nil"/>
              <w:left w:val="nil"/>
              <w:bottom w:val="single" w:color="000000" w:sz="4" w:space="0"/>
              <w:right w:val="single" w:color="000000" w:sz="4" w:space="0"/>
            </w:tcBorders>
            <w:noWrap/>
            <w:vAlign w:val="center"/>
          </w:tcPr>
          <w:p w14:paraId="7F31B4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850" w:type="pct"/>
            <w:tcBorders>
              <w:top w:val="nil"/>
              <w:left w:val="nil"/>
              <w:bottom w:val="single" w:color="000000" w:sz="4" w:space="0"/>
              <w:right w:val="single" w:color="000000" w:sz="4" w:space="0"/>
            </w:tcBorders>
            <w:noWrap/>
            <w:vAlign w:val="center"/>
          </w:tcPr>
          <w:p w14:paraId="50B91A92">
            <w:pPr>
              <w:jc w:val="right"/>
              <w:rPr>
                <w:rFonts w:hint="default" w:ascii="Times New Roman" w:hAnsi="Times New Roman" w:eastAsia="宋体" w:cs="Times New Roman"/>
                <w:i w:val="0"/>
                <w:iCs w:val="0"/>
                <w:color w:val="000000"/>
                <w:sz w:val="20"/>
                <w:szCs w:val="20"/>
                <w:highlight w:val="none"/>
                <w:u w:val="none"/>
              </w:rPr>
            </w:pPr>
          </w:p>
        </w:tc>
      </w:tr>
      <w:tr w14:paraId="4285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7FAB77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353" w:type="pct"/>
            <w:tcBorders>
              <w:top w:val="nil"/>
              <w:left w:val="nil"/>
              <w:bottom w:val="single" w:color="000000" w:sz="4" w:space="0"/>
              <w:right w:val="single" w:color="000000" w:sz="4" w:space="0"/>
            </w:tcBorders>
            <w:noWrap/>
            <w:vAlign w:val="center"/>
          </w:tcPr>
          <w:p w14:paraId="1D5A6C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415" w:type="pct"/>
            <w:gridSpan w:val="2"/>
            <w:tcBorders>
              <w:top w:val="nil"/>
              <w:left w:val="nil"/>
              <w:bottom w:val="single" w:color="000000" w:sz="4" w:space="0"/>
              <w:right w:val="single" w:color="000000" w:sz="4" w:space="0"/>
            </w:tcBorders>
            <w:noWrap/>
            <w:vAlign w:val="center"/>
          </w:tcPr>
          <w:p w14:paraId="1DDFDDCA">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735F222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73" w:type="pct"/>
            <w:gridSpan w:val="2"/>
            <w:tcBorders>
              <w:top w:val="nil"/>
              <w:left w:val="nil"/>
              <w:bottom w:val="single" w:color="000000" w:sz="4" w:space="0"/>
              <w:right w:val="single" w:color="000000" w:sz="4" w:space="0"/>
            </w:tcBorders>
            <w:noWrap/>
            <w:vAlign w:val="center"/>
          </w:tcPr>
          <w:p w14:paraId="055BAC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850" w:type="pct"/>
            <w:tcBorders>
              <w:top w:val="nil"/>
              <w:left w:val="nil"/>
              <w:bottom w:val="single" w:color="000000" w:sz="4" w:space="0"/>
              <w:right w:val="single" w:color="000000" w:sz="4" w:space="0"/>
            </w:tcBorders>
            <w:noWrap/>
            <w:vAlign w:val="center"/>
          </w:tcPr>
          <w:p w14:paraId="79D16381">
            <w:pPr>
              <w:jc w:val="right"/>
              <w:rPr>
                <w:rFonts w:hint="default" w:ascii="Times New Roman" w:hAnsi="Times New Roman" w:eastAsia="宋体" w:cs="Times New Roman"/>
                <w:i w:val="0"/>
                <w:iCs w:val="0"/>
                <w:color w:val="000000"/>
                <w:sz w:val="20"/>
                <w:szCs w:val="20"/>
                <w:highlight w:val="none"/>
                <w:u w:val="none"/>
              </w:rPr>
            </w:pPr>
          </w:p>
        </w:tc>
      </w:tr>
      <w:tr w14:paraId="32585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2C0B873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353" w:type="pct"/>
            <w:tcBorders>
              <w:top w:val="nil"/>
              <w:left w:val="nil"/>
              <w:bottom w:val="single" w:color="000000" w:sz="4" w:space="0"/>
              <w:right w:val="single" w:color="000000" w:sz="4" w:space="0"/>
            </w:tcBorders>
            <w:noWrap/>
            <w:vAlign w:val="center"/>
          </w:tcPr>
          <w:p w14:paraId="295DD6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415" w:type="pct"/>
            <w:gridSpan w:val="2"/>
            <w:tcBorders>
              <w:top w:val="nil"/>
              <w:left w:val="nil"/>
              <w:bottom w:val="single" w:color="000000" w:sz="4" w:space="0"/>
              <w:right w:val="single" w:color="000000" w:sz="4" w:space="0"/>
            </w:tcBorders>
            <w:noWrap/>
            <w:vAlign w:val="center"/>
          </w:tcPr>
          <w:p w14:paraId="159FB6F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351.29</w:t>
            </w:r>
          </w:p>
        </w:tc>
        <w:tc>
          <w:tcPr>
            <w:tcW w:w="1978" w:type="pct"/>
            <w:gridSpan w:val="2"/>
            <w:tcBorders>
              <w:top w:val="nil"/>
              <w:left w:val="nil"/>
              <w:bottom w:val="single" w:color="000000" w:sz="4" w:space="0"/>
              <w:right w:val="single" w:color="000000" w:sz="4" w:space="0"/>
            </w:tcBorders>
            <w:noWrap/>
            <w:vAlign w:val="center"/>
          </w:tcPr>
          <w:p w14:paraId="123814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73" w:type="pct"/>
            <w:gridSpan w:val="2"/>
            <w:tcBorders>
              <w:top w:val="nil"/>
              <w:left w:val="nil"/>
              <w:bottom w:val="single" w:color="000000" w:sz="4" w:space="0"/>
              <w:right w:val="single" w:color="000000" w:sz="4" w:space="0"/>
            </w:tcBorders>
            <w:noWrap/>
            <w:vAlign w:val="center"/>
          </w:tcPr>
          <w:p w14:paraId="43C402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850" w:type="pct"/>
            <w:tcBorders>
              <w:top w:val="nil"/>
              <w:left w:val="nil"/>
              <w:bottom w:val="single" w:color="000000" w:sz="4" w:space="0"/>
              <w:right w:val="single" w:color="000000" w:sz="4" w:space="0"/>
            </w:tcBorders>
            <w:noWrap/>
            <w:vAlign w:val="center"/>
          </w:tcPr>
          <w:p w14:paraId="234A755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83.96</w:t>
            </w:r>
          </w:p>
        </w:tc>
      </w:tr>
      <w:tr w14:paraId="6D99C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088B03B7">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2A2E53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415" w:type="pct"/>
            <w:gridSpan w:val="2"/>
            <w:tcBorders>
              <w:top w:val="nil"/>
              <w:left w:val="nil"/>
              <w:bottom w:val="single" w:color="000000" w:sz="4" w:space="0"/>
              <w:right w:val="single" w:color="000000" w:sz="4" w:space="0"/>
            </w:tcBorders>
            <w:noWrap/>
            <w:vAlign w:val="center"/>
          </w:tcPr>
          <w:p w14:paraId="5933BE10">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33BEFE9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73" w:type="pct"/>
            <w:gridSpan w:val="2"/>
            <w:tcBorders>
              <w:top w:val="nil"/>
              <w:left w:val="nil"/>
              <w:bottom w:val="single" w:color="000000" w:sz="4" w:space="0"/>
              <w:right w:val="single" w:color="000000" w:sz="4" w:space="0"/>
            </w:tcBorders>
            <w:noWrap/>
            <w:vAlign w:val="center"/>
          </w:tcPr>
          <w:p w14:paraId="2951FC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850" w:type="pct"/>
            <w:tcBorders>
              <w:top w:val="nil"/>
              <w:left w:val="nil"/>
              <w:bottom w:val="single" w:color="000000" w:sz="4" w:space="0"/>
              <w:right w:val="single" w:color="000000" w:sz="4" w:space="0"/>
            </w:tcBorders>
            <w:noWrap/>
            <w:vAlign w:val="center"/>
          </w:tcPr>
          <w:p w14:paraId="2C659E3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1,794.57</w:t>
            </w:r>
          </w:p>
        </w:tc>
      </w:tr>
      <w:tr w14:paraId="28F81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1781E8E8">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536536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415" w:type="pct"/>
            <w:gridSpan w:val="2"/>
            <w:tcBorders>
              <w:top w:val="nil"/>
              <w:left w:val="nil"/>
              <w:bottom w:val="single" w:color="000000" w:sz="4" w:space="0"/>
              <w:right w:val="single" w:color="000000" w:sz="4" w:space="0"/>
            </w:tcBorders>
            <w:noWrap/>
            <w:vAlign w:val="center"/>
          </w:tcPr>
          <w:p w14:paraId="27C953F4">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614AD80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73" w:type="pct"/>
            <w:gridSpan w:val="2"/>
            <w:tcBorders>
              <w:top w:val="nil"/>
              <w:left w:val="nil"/>
              <w:bottom w:val="single" w:color="000000" w:sz="4" w:space="0"/>
              <w:right w:val="single" w:color="000000" w:sz="4" w:space="0"/>
            </w:tcBorders>
            <w:noWrap/>
            <w:vAlign w:val="center"/>
          </w:tcPr>
          <w:p w14:paraId="7FD968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850" w:type="pct"/>
            <w:tcBorders>
              <w:top w:val="nil"/>
              <w:left w:val="nil"/>
              <w:bottom w:val="single" w:color="000000" w:sz="4" w:space="0"/>
              <w:right w:val="single" w:color="000000" w:sz="4" w:space="0"/>
            </w:tcBorders>
            <w:noWrap/>
            <w:vAlign w:val="center"/>
          </w:tcPr>
          <w:p w14:paraId="40281012">
            <w:pPr>
              <w:jc w:val="right"/>
              <w:rPr>
                <w:rFonts w:hint="default" w:ascii="Times New Roman" w:hAnsi="Times New Roman" w:eastAsia="宋体" w:cs="Times New Roman"/>
                <w:i w:val="0"/>
                <w:iCs w:val="0"/>
                <w:color w:val="000000"/>
                <w:sz w:val="20"/>
                <w:szCs w:val="20"/>
                <w:highlight w:val="none"/>
                <w:u w:val="none"/>
              </w:rPr>
            </w:pPr>
          </w:p>
        </w:tc>
      </w:tr>
      <w:tr w14:paraId="0DFD1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7528E5BB">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36C93C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415" w:type="pct"/>
            <w:gridSpan w:val="2"/>
            <w:tcBorders>
              <w:top w:val="nil"/>
              <w:left w:val="nil"/>
              <w:bottom w:val="single" w:color="000000" w:sz="4" w:space="0"/>
              <w:right w:val="single" w:color="000000" w:sz="4" w:space="0"/>
            </w:tcBorders>
            <w:noWrap/>
            <w:vAlign w:val="center"/>
          </w:tcPr>
          <w:p w14:paraId="43A54D0D">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3C20B9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73" w:type="pct"/>
            <w:gridSpan w:val="2"/>
            <w:tcBorders>
              <w:top w:val="nil"/>
              <w:left w:val="nil"/>
              <w:bottom w:val="single" w:color="000000" w:sz="4" w:space="0"/>
              <w:right w:val="single" w:color="000000" w:sz="4" w:space="0"/>
            </w:tcBorders>
            <w:noWrap/>
            <w:vAlign w:val="center"/>
          </w:tcPr>
          <w:p w14:paraId="3FA1B7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850" w:type="pct"/>
            <w:tcBorders>
              <w:top w:val="nil"/>
              <w:left w:val="nil"/>
              <w:bottom w:val="single" w:color="000000" w:sz="4" w:space="0"/>
              <w:right w:val="single" w:color="000000" w:sz="4" w:space="0"/>
            </w:tcBorders>
            <w:noWrap/>
            <w:vAlign w:val="center"/>
          </w:tcPr>
          <w:p w14:paraId="65F2EAF7">
            <w:pPr>
              <w:jc w:val="right"/>
              <w:rPr>
                <w:rFonts w:hint="default" w:ascii="Times New Roman" w:hAnsi="Times New Roman" w:eastAsia="宋体" w:cs="Times New Roman"/>
                <w:i w:val="0"/>
                <w:iCs w:val="0"/>
                <w:color w:val="000000"/>
                <w:sz w:val="20"/>
                <w:szCs w:val="20"/>
                <w:highlight w:val="none"/>
                <w:u w:val="none"/>
              </w:rPr>
            </w:pPr>
          </w:p>
        </w:tc>
      </w:tr>
      <w:tr w14:paraId="50A8A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6F225DC5">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5B0295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415" w:type="pct"/>
            <w:gridSpan w:val="2"/>
            <w:tcBorders>
              <w:top w:val="nil"/>
              <w:left w:val="nil"/>
              <w:bottom w:val="single" w:color="000000" w:sz="4" w:space="0"/>
              <w:right w:val="single" w:color="000000" w:sz="4" w:space="0"/>
            </w:tcBorders>
            <w:noWrap/>
            <w:vAlign w:val="center"/>
          </w:tcPr>
          <w:p w14:paraId="40208477">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1C9DC3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73" w:type="pct"/>
            <w:gridSpan w:val="2"/>
            <w:tcBorders>
              <w:top w:val="nil"/>
              <w:left w:val="nil"/>
              <w:bottom w:val="single" w:color="000000" w:sz="4" w:space="0"/>
              <w:right w:val="single" w:color="000000" w:sz="4" w:space="0"/>
            </w:tcBorders>
            <w:noWrap/>
            <w:vAlign w:val="center"/>
          </w:tcPr>
          <w:p w14:paraId="76741A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850" w:type="pct"/>
            <w:tcBorders>
              <w:top w:val="nil"/>
              <w:left w:val="nil"/>
              <w:bottom w:val="single" w:color="000000" w:sz="4" w:space="0"/>
              <w:right w:val="single" w:color="000000" w:sz="4" w:space="0"/>
            </w:tcBorders>
            <w:noWrap/>
            <w:vAlign w:val="center"/>
          </w:tcPr>
          <w:p w14:paraId="0B2FCF8D">
            <w:pPr>
              <w:jc w:val="right"/>
              <w:rPr>
                <w:rFonts w:hint="default" w:ascii="Times New Roman" w:hAnsi="Times New Roman" w:eastAsia="宋体" w:cs="Times New Roman"/>
                <w:i w:val="0"/>
                <w:iCs w:val="0"/>
                <w:color w:val="000000"/>
                <w:sz w:val="20"/>
                <w:szCs w:val="20"/>
                <w:highlight w:val="none"/>
                <w:u w:val="none"/>
              </w:rPr>
            </w:pPr>
          </w:p>
        </w:tc>
      </w:tr>
      <w:tr w14:paraId="33DF4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04A03D51">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43ED74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415" w:type="pct"/>
            <w:gridSpan w:val="2"/>
            <w:tcBorders>
              <w:top w:val="nil"/>
              <w:left w:val="nil"/>
              <w:bottom w:val="single" w:color="000000" w:sz="4" w:space="0"/>
              <w:right w:val="single" w:color="000000" w:sz="4" w:space="0"/>
            </w:tcBorders>
            <w:noWrap/>
            <w:vAlign w:val="center"/>
          </w:tcPr>
          <w:p w14:paraId="7D4A4173">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7EBC2C8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73" w:type="pct"/>
            <w:gridSpan w:val="2"/>
            <w:tcBorders>
              <w:top w:val="nil"/>
              <w:left w:val="nil"/>
              <w:bottom w:val="single" w:color="000000" w:sz="4" w:space="0"/>
              <w:right w:val="single" w:color="000000" w:sz="4" w:space="0"/>
            </w:tcBorders>
            <w:noWrap/>
            <w:vAlign w:val="center"/>
          </w:tcPr>
          <w:p w14:paraId="0711AB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850" w:type="pct"/>
            <w:tcBorders>
              <w:top w:val="nil"/>
              <w:left w:val="nil"/>
              <w:bottom w:val="single" w:color="000000" w:sz="4" w:space="0"/>
              <w:right w:val="single" w:color="000000" w:sz="4" w:space="0"/>
            </w:tcBorders>
            <w:noWrap/>
            <w:vAlign w:val="center"/>
          </w:tcPr>
          <w:p w14:paraId="22D37B0F">
            <w:pPr>
              <w:jc w:val="right"/>
              <w:rPr>
                <w:rFonts w:hint="default" w:ascii="Times New Roman" w:hAnsi="Times New Roman" w:eastAsia="宋体" w:cs="Times New Roman"/>
                <w:i w:val="0"/>
                <w:iCs w:val="0"/>
                <w:color w:val="000000"/>
                <w:sz w:val="20"/>
                <w:szCs w:val="20"/>
                <w:highlight w:val="none"/>
                <w:u w:val="none"/>
              </w:rPr>
            </w:pPr>
          </w:p>
        </w:tc>
      </w:tr>
      <w:tr w14:paraId="430CB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auto" w:sz="4" w:space="0"/>
              <w:right w:val="single" w:color="000000" w:sz="4" w:space="0"/>
            </w:tcBorders>
            <w:noWrap/>
            <w:vAlign w:val="center"/>
          </w:tcPr>
          <w:p w14:paraId="47BF5C79">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auto" w:sz="4" w:space="0"/>
              <w:right w:val="single" w:color="000000" w:sz="4" w:space="0"/>
            </w:tcBorders>
            <w:noWrap/>
            <w:vAlign w:val="center"/>
          </w:tcPr>
          <w:p w14:paraId="494EA1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415" w:type="pct"/>
            <w:gridSpan w:val="2"/>
            <w:tcBorders>
              <w:top w:val="nil"/>
              <w:left w:val="nil"/>
              <w:bottom w:val="single" w:color="auto" w:sz="4" w:space="0"/>
              <w:right w:val="single" w:color="000000" w:sz="4" w:space="0"/>
            </w:tcBorders>
            <w:noWrap/>
            <w:vAlign w:val="center"/>
          </w:tcPr>
          <w:p w14:paraId="5D3880A4">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auto" w:sz="4" w:space="0"/>
              <w:right w:val="single" w:color="000000" w:sz="4" w:space="0"/>
            </w:tcBorders>
            <w:noWrap/>
            <w:vAlign w:val="center"/>
          </w:tcPr>
          <w:p w14:paraId="126627A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73" w:type="pct"/>
            <w:gridSpan w:val="2"/>
            <w:tcBorders>
              <w:top w:val="nil"/>
              <w:left w:val="nil"/>
              <w:bottom w:val="single" w:color="auto" w:sz="4" w:space="0"/>
              <w:right w:val="single" w:color="000000" w:sz="4" w:space="0"/>
            </w:tcBorders>
            <w:noWrap/>
            <w:vAlign w:val="center"/>
          </w:tcPr>
          <w:p w14:paraId="20FC43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850" w:type="pct"/>
            <w:tcBorders>
              <w:top w:val="nil"/>
              <w:left w:val="nil"/>
              <w:bottom w:val="single" w:color="auto" w:sz="4" w:space="0"/>
              <w:right w:val="single" w:color="000000" w:sz="4" w:space="0"/>
            </w:tcBorders>
            <w:noWrap/>
            <w:vAlign w:val="center"/>
          </w:tcPr>
          <w:p w14:paraId="721001B2">
            <w:pPr>
              <w:jc w:val="right"/>
              <w:rPr>
                <w:rFonts w:hint="default" w:ascii="Times New Roman" w:hAnsi="Times New Roman" w:eastAsia="宋体" w:cs="Times New Roman"/>
                <w:i w:val="0"/>
                <w:iCs w:val="0"/>
                <w:color w:val="000000"/>
                <w:sz w:val="20"/>
                <w:szCs w:val="20"/>
                <w:highlight w:val="none"/>
                <w:u w:val="none"/>
              </w:rPr>
            </w:pPr>
          </w:p>
        </w:tc>
      </w:tr>
      <w:tr w14:paraId="0DFF9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auto" w:sz="4" w:space="0"/>
              <w:bottom w:val="single" w:color="auto" w:sz="4" w:space="0"/>
              <w:right w:val="single" w:color="auto" w:sz="4" w:space="0"/>
            </w:tcBorders>
            <w:noWrap/>
            <w:vAlign w:val="center"/>
          </w:tcPr>
          <w:p w14:paraId="5397FD18">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single" w:color="auto" w:sz="4" w:space="0"/>
              <w:bottom w:val="single" w:color="auto" w:sz="4" w:space="0"/>
              <w:right w:val="single" w:color="auto" w:sz="4" w:space="0"/>
            </w:tcBorders>
            <w:noWrap/>
            <w:vAlign w:val="center"/>
          </w:tcPr>
          <w:p w14:paraId="70B3C4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415" w:type="pct"/>
            <w:gridSpan w:val="2"/>
            <w:tcBorders>
              <w:top w:val="single" w:color="auto" w:sz="4" w:space="0"/>
              <w:left w:val="single" w:color="auto" w:sz="4" w:space="0"/>
              <w:bottom w:val="single" w:color="auto" w:sz="4" w:space="0"/>
              <w:right w:val="single" w:color="auto" w:sz="4" w:space="0"/>
            </w:tcBorders>
            <w:noWrap/>
            <w:vAlign w:val="center"/>
          </w:tcPr>
          <w:p w14:paraId="57B8FDF5">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single" w:color="auto" w:sz="4" w:space="0"/>
              <w:bottom w:val="single" w:color="auto" w:sz="4" w:space="0"/>
              <w:right w:val="single" w:color="auto" w:sz="4" w:space="0"/>
            </w:tcBorders>
            <w:noWrap/>
            <w:vAlign w:val="center"/>
          </w:tcPr>
          <w:p w14:paraId="0965D5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73" w:type="pct"/>
            <w:gridSpan w:val="2"/>
            <w:tcBorders>
              <w:top w:val="single" w:color="auto" w:sz="4" w:space="0"/>
              <w:left w:val="single" w:color="auto" w:sz="4" w:space="0"/>
              <w:bottom w:val="single" w:color="auto" w:sz="4" w:space="0"/>
              <w:right w:val="single" w:color="auto" w:sz="4" w:space="0"/>
            </w:tcBorders>
            <w:noWrap/>
            <w:vAlign w:val="center"/>
          </w:tcPr>
          <w:p w14:paraId="339854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850" w:type="pct"/>
            <w:tcBorders>
              <w:top w:val="single" w:color="auto" w:sz="4" w:space="0"/>
              <w:left w:val="single" w:color="auto" w:sz="4" w:space="0"/>
              <w:bottom w:val="single" w:color="auto" w:sz="4" w:space="0"/>
              <w:right w:val="single" w:color="auto" w:sz="4" w:space="0"/>
            </w:tcBorders>
            <w:noWrap/>
            <w:vAlign w:val="center"/>
          </w:tcPr>
          <w:p w14:paraId="7291221E">
            <w:pPr>
              <w:jc w:val="right"/>
              <w:rPr>
                <w:rFonts w:hint="default" w:ascii="Times New Roman" w:hAnsi="Times New Roman" w:eastAsia="宋体" w:cs="Times New Roman"/>
                <w:i w:val="0"/>
                <w:iCs w:val="0"/>
                <w:color w:val="000000"/>
                <w:sz w:val="20"/>
                <w:szCs w:val="20"/>
                <w:highlight w:val="none"/>
                <w:u w:val="none"/>
              </w:rPr>
            </w:pPr>
          </w:p>
        </w:tc>
      </w:tr>
      <w:tr w14:paraId="7EF5B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auto" w:sz="4" w:space="0"/>
              <w:bottom w:val="single" w:color="auto" w:sz="4" w:space="0"/>
              <w:right w:val="single" w:color="auto" w:sz="4" w:space="0"/>
            </w:tcBorders>
            <w:noWrap/>
            <w:vAlign w:val="center"/>
          </w:tcPr>
          <w:p w14:paraId="7D5356E1">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single" w:color="auto" w:sz="4" w:space="0"/>
              <w:bottom w:val="single" w:color="auto" w:sz="4" w:space="0"/>
              <w:right w:val="single" w:color="auto" w:sz="4" w:space="0"/>
            </w:tcBorders>
            <w:noWrap/>
            <w:vAlign w:val="center"/>
          </w:tcPr>
          <w:p w14:paraId="643C89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415" w:type="pct"/>
            <w:gridSpan w:val="2"/>
            <w:tcBorders>
              <w:top w:val="single" w:color="auto" w:sz="4" w:space="0"/>
              <w:left w:val="single" w:color="auto" w:sz="4" w:space="0"/>
              <w:bottom w:val="single" w:color="auto" w:sz="4" w:space="0"/>
              <w:right w:val="single" w:color="auto" w:sz="4" w:space="0"/>
            </w:tcBorders>
            <w:noWrap/>
            <w:vAlign w:val="center"/>
          </w:tcPr>
          <w:p w14:paraId="77B05179">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single" w:color="auto" w:sz="4" w:space="0"/>
              <w:bottom w:val="single" w:color="auto" w:sz="4" w:space="0"/>
              <w:right w:val="single" w:color="auto" w:sz="4" w:space="0"/>
            </w:tcBorders>
            <w:noWrap/>
            <w:vAlign w:val="center"/>
          </w:tcPr>
          <w:p w14:paraId="0F96E15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73" w:type="pct"/>
            <w:gridSpan w:val="2"/>
            <w:tcBorders>
              <w:top w:val="single" w:color="auto" w:sz="4" w:space="0"/>
              <w:left w:val="single" w:color="auto" w:sz="4" w:space="0"/>
              <w:bottom w:val="single" w:color="auto" w:sz="4" w:space="0"/>
              <w:right w:val="single" w:color="auto" w:sz="4" w:space="0"/>
            </w:tcBorders>
            <w:noWrap/>
            <w:vAlign w:val="center"/>
          </w:tcPr>
          <w:p w14:paraId="6703B7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850" w:type="pct"/>
            <w:tcBorders>
              <w:top w:val="single" w:color="auto" w:sz="4" w:space="0"/>
              <w:left w:val="single" w:color="auto" w:sz="4" w:space="0"/>
              <w:bottom w:val="single" w:color="auto" w:sz="4" w:space="0"/>
              <w:right w:val="single" w:color="auto" w:sz="4" w:space="0"/>
            </w:tcBorders>
            <w:noWrap/>
            <w:vAlign w:val="center"/>
          </w:tcPr>
          <w:p w14:paraId="69AE5B58">
            <w:pPr>
              <w:jc w:val="right"/>
              <w:rPr>
                <w:rFonts w:hint="default" w:ascii="Times New Roman" w:hAnsi="Times New Roman" w:eastAsia="宋体" w:cs="Times New Roman"/>
                <w:i w:val="0"/>
                <w:iCs w:val="0"/>
                <w:color w:val="000000"/>
                <w:sz w:val="20"/>
                <w:szCs w:val="20"/>
                <w:highlight w:val="none"/>
                <w:u w:val="none"/>
              </w:rPr>
            </w:pPr>
          </w:p>
        </w:tc>
      </w:tr>
      <w:tr w14:paraId="4B7FF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auto" w:sz="4" w:space="0"/>
              <w:bottom w:val="single" w:color="auto" w:sz="4" w:space="0"/>
              <w:right w:val="single" w:color="auto" w:sz="4" w:space="0"/>
            </w:tcBorders>
            <w:noWrap/>
            <w:vAlign w:val="center"/>
          </w:tcPr>
          <w:p w14:paraId="6BAB9A80">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single" w:color="auto" w:sz="4" w:space="0"/>
              <w:bottom w:val="single" w:color="auto" w:sz="4" w:space="0"/>
              <w:right w:val="single" w:color="auto" w:sz="4" w:space="0"/>
            </w:tcBorders>
            <w:noWrap/>
            <w:vAlign w:val="center"/>
          </w:tcPr>
          <w:p w14:paraId="79B947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415" w:type="pct"/>
            <w:gridSpan w:val="2"/>
            <w:tcBorders>
              <w:top w:val="single" w:color="auto" w:sz="4" w:space="0"/>
              <w:left w:val="single" w:color="auto" w:sz="4" w:space="0"/>
              <w:bottom w:val="single" w:color="auto" w:sz="4" w:space="0"/>
              <w:right w:val="single" w:color="auto" w:sz="4" w:space="0"/>
            </w:tcBorders>
            <w:noWrap/>
            <w:vAlign w:val="center"/>
          </w:tcPr>
          <w:p w14:paraId="0E429ADB">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single" w:color="auto" w:sz="4" w:space="0"/>
              <w:bottom w:val="single" w:color="auto" w:sz="4" w:space="0"/>
              <w:right w:val="single" w:color="auto" w:sz="4" w:space="0"/>
            </w:tcBorders>
            <w:noWrap/>
            <w:vAlign w:val="center"/>
          </w:tcPr>
          <w:p w14:paraId="561C16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73" w:type="pct"/>
            <w:gridSpan w:val="2"/>
            <w:tcBorders>
              <w:top w:val="single" w:color="auto" w:sz="4" w:space="0"/>
              <w:left w:val="single" w:color="auto" w:sz="4" w:space="0"/>
              <w:bottom w:val="single" w:color="auto" w:sz="4" w:space="0"/>
              <w:right w:val="single" w:color="auto" w:sz="4" w:space="0"/>
            </w:tcBorders>
            <w:noWrap/>
            <w:vAlign w:val="center"/>
          </w:tcPr>
          <w:p w14:paraId="731F64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850" w:type="pct"/>
            <w:tcBorders>
              <w:top w:val="single" w:color="auto" w:sz="4" w:space="0"/>
              <w:left w:val="single" w:color="auto" w:sz="4" w:space="0"/>
              <w:bottom w:val="single" w:color="auto" w:sz="4" w:space="0"/>
              <w:right w:val="single" w:color="auto" w:sz="4" w:space="0"/>
            </w:tcBorders>
            <w:noWrap/>
            <w:vAlign w:val="center"/>
          </w:tcPr>
          <w:p w14:paraId="37CA698F">
            <w:pPr>
              <w:jc w:val="right"/>
              <w:rPr>
                <w:rFonts w:hint="default" w:ascii="Times New Roman" w:hAnsi="Times New Roman" w:eastAsia="宋体" w:cs="Times New Roman"/>
                <w:i w:val="0"/>
                <w:iCs w:val="0"/>
                <w:color w:val="000000"/>
                <w:sz w:val="20"/>
                <w:szCs w:val="20"/>
                <w:highlight w:val="none"/>
                <w:u w:val="none"/>
              </w:rPr>
            </w:pPr>
          </w:p>
        </w:tc>
      </w:tr>
      <w:tr w14:paraId="6BDE8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auto" w:sz="4" w:space="0"/>
              <w:bottom w:val="single" w:color="auto" w:sz="4" w:space="0"/>
              <w:right w:val="single" w:color="auto" w:sz="4" w:space="0"/>
            </w:tcBorders>
            <w:noWrap/>
            <w:vAlign w:val="center"/>
          </w:tcPr>
          <w:p w14:paraId="2CBA2D67">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single" w:color="auto" w:sz="4" w:space="0"/>
              <w:bottom w:val="single" w:color="auto" w:sz="4" w:space="0"/>
              <w:right w:val="single" w:color="auto" w:sz="4" w:space="0"/>
            </w:tcBorders>
            <w:noWrap/>
            <w:vAlign w:val="center"/>
          </w:tcPr>
          <w:p w14:paraId="6A13C4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415" w:type="pct"/>
            <w:gridSpan w:val="2"/>
            <w:tcBorders>
              <w:top w:val="single" w:color="auto" w:sz="4" w:space="0"/>
              <w:left w:val="single" w:color="auto" w:sz="4" w:space="0"/>
              <w:bottom w:val="single" w:color="auto" w:sz="4" w:space="0"/>
              <w:right w:val="single" w:color="auto" w:sz="4" w:space="0"/>
            </w:tcBorders>
            <w:noWrap/>
            <w:vAlign w:val="center"/>
          </w:tcPr>
          <w:p w14:paraId="5CE2BE37">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single" w:color="auto" w:sz="4" w:space="0"/>
              <w:bottom w:val="single" w:color="auto" w:sz="4" w:space="0"/>
              <w:right w:val="single" w:color="auto" w:sz="4" w:space="0"/>
            </w:tcBorders>
            <w:noWrap/>
            <w:vAlign w:val="center"/>
          </w:tcPr>
          <w:p w14:paraId="09E322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73" w:type="pct"/>
            <w:gridSpan w:val="2"/>
            <w:tcBorders>
              <w:top w:val="single" w:color="auto" w:sz="4" w:space="0"/>
              <w:left w:val="single" w:color="auto" w:sz="4" w:space="0"/>
              <w:bottom w:val="single" w:color="auto" w:sz="4" w:space="0"/>
              <w:right w:val="single" w:color="auto" w:sz="4" w:space="0"/>
            </w:tcBorders>
            <w:noWrap/>
            <w:vAlign w:val="center"/>
          </w:tcPr>
          <w:p w14:paraId="322BFF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850" w:type="pct"/>
            <w:tcBorders>
              <w:top w:val="single" w:color="auto" w:sz="4" w:space="0"/>
              <w:left w:val="single" w:color="auto" w:sz="4" w:space="0"/>
              <w:bottom w:val="single" w:color="auto" w:sz="4" w:space="0"/>
              <w:right w:val="single" w:color="auto" w:sz="4" w:space="0"/>
            </w:tcBorders>
            <w:noWrap/>
            <w:vAlign w:val="center"/>
          </w:tcPr>
          <w:p w14:paraId="58BBE5C9">
            <w:pPr>
              <w:jc w:val="right"/>
              <w:rPr>
                <w:rFonts w:hint="default" w:ascii="Times New Roman" w:hAnsi="Times New Roman" w:eastAsia="宋体" w:cs="Times New Roman"/>
                <w:i w:val="0"/>
                <w:iCs w:val="0"/>
                <w:color w:val="000000"/>
                <w:sz w:val="20"/>
                <w:szCs w:val="20"/>
                <w:highlight w:val="none"/>
                <w:u w:val="none"/>
              </w:rPr>
            </w:pPr>
          </w:p>
        </w:tc>
      </w:tr>
      <w:tr w14:paraId="7EC93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auto" w:sz="4" w:space="0"/>
              <w:bottom w:val="single" w:color="auto" w:sz="4" w:space="0"/>
              <w:right w:val="single" w:color="auto" w:sz="4" w:space="0"/>
            </w:tcBorders>
            <w:noWrap/>
            <w:vAlign w:val="center"/>
          </w:tcPr>
          <w:p w14:paraId="337CEED1">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single" w:color="auto" w:sz="4" w:space="0"/>
              <w:bottom w:val="single" w:color="auto" w:sz="4" w:space="0"/>
              <w:right w:val="single" w:color="auto" w:sz="4" w:space="0"/>
            </w:tcBorders>
            <w:noWrap/>
            <w:vAlign w:val="center"/>
          </w:tcPr>
          <w:p w14:paraId="57DB8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415" w:type="pct"/>
            <w:gridSpan w:val="2"/>
            <w:tcBorders>
              <w:top w:val="single" w:color="auto" w:sz="4" w:space="0"/>
              <w:left w:val="single" w:color="auto" w:sz="4" w:space="0"/>
              <w:bottom w:val="single" w:color="auto" w:sz="4" w:space="0"/>
              <w:right w:val="single" w:color="auto" w:sz="4" w:space="0"/>
            </w:tcBorders>
            <w:noWrap/>
            <w:vAlign w:val="center"/>
          </w:tcPr>
          <w:p w14:paraId="31DBD64C">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single" w:color="auto" w:sz="4" w:space="0"/>
              <w:bottom w:val="single" w:color="auto" w:sz="4" w:space="0"/>
              <w:right w:val="single" w:color="auto" w:sz="4" w:space="0"/>
            </w:tcBorders>
            <w:noWrap/>
            <w:vAlign w:val="center"/>
          </w:tcPr>
          <w:p w14:paraId="430CCC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73" w:type="pct"/>
            <w:gridSpan w:val="2"/>
            <w:tcBorders>
              <w:top w:val="single" w:color="auto" w:sz="4" w:space="0"/>
              <w:left w:val="single" w:color="auto" w:sz="4" w:space="0"/>
              <w:bottom w:val="single" w:color="auto" w:sz="4" w:space="0"/>
              <w:right w:val="single" w:color="auto" w:sz="4" w:space="0"/>
            </w:tcBorders>
            <w:noWrap/>
            <w:vAlign w:val="center"/>
          </w:tcPr>
          <w:p w14:paraId="0C096E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850" w:type="pct"/>
            <w:tcBorders>
              <w:top w:val="single" w:color="auto" w:sz="4" w:space="0"/>
              <w:left w:val="single" w:color="auto" w:sz="4" w:space="0"/>
              <w:bottom w:val="single" w:color="auto" w:sz="4" w:space="0"/>
              <w:right w:val="single" w:color="auto" w:sz="4" w:space="0"/>
            </w:tcBorders>
            <w:noWrap/>
            <w:vAlign w:val="center"/>
          </w:tcPr>
          <w:p w14:paraId="001CDE16">
            <w:pPr>
              <w:jc w:val="right"/>
              <w:rPr>
                <w:rFonts w:hint="default" w:ascii="Times New Roman" w:hAnsi="Times New Roman" w:eastAsia="宋体" w:cs="Times New Roman"/>
                <w:i w:val="0"/>
                <w:iCs w:val="0"/>
                <w:color w:val="000000"/>
                <w:sz w:val="20"/>
                <w:szCs w:val="20"/>
                <w:highlight w:val="none"/>
                <w:u w:val="none"/>
              </w:rPr>
            </w:pPr>
          </w:p>
        </w:tc>
      </w:tr>
      <w:tr w14:paraId="7FC24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auto" w:sz="4" w:space="0"/>
              <w:bottom w:val="single" w:color="auto" w:sz="4" w:space="0"/>
              <w:right w:val="single" w:color="auto" w:sz="4" w:space="0"/>
            </w:tcBorders>
            <w:noWrap/>
            <w:vAlign w:val="center"/>
          </w:tcPr>
          <w:p w14:paraId="514443DB">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single" w:color="auto" w:sz="4" w:space="0"/>
              <w:bottom w:val="single" w:color="auto" w:sz="4" w:space="0"/>
              <w:right w:val="single" w:color="auto" w:sz="4" w:space="0"/>
            </w:tcBorders>
            <w:noWrap/>
            <w:vAlign w:val="center"/>
          </w:tcPr>
          <w:p w14:paraId="62635C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415" w:type="pct"/>
            <w:gridSpan w:val="2"/>
            <w:tcBorders>
              <w:top w:val="single" w:color="auto" w:sz="4" w:space="0"/>
              <w:left w:val="single" w:color="auto" w:sz="4" w:space="0"/>
              <w:bottom w:val="single" w:color="auto" w:sz="4" w:space="0"/>
              <w:right w:val="single" w:color="auto" w:sz="4" w:space="0"/>
            </w:tcBorders>
            <w:noWrap/>
            <w:vAlign w:val="center"/>
          </w:tcPr>
          <w:p w14:paraId="3CAFEEAA">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single" w:color="auto" w:sz="4" w:space="0"/>
              <w:bottom w:val="single" w:color="auto" w:sz="4" w:space="0"/>
              <w:right w:val="single" w:color="auto" w:sz="4" w:space="0"/>
            </w:tcBorders>
            <w:noWrap/>
            <w:vAlign w:val="center"/>
          </w:tcPr>
          <w:p w14:paraId="0BC756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73" w:type="pct"/>
            <w:gridSpan w:val="2"/>
            <w:tcBorders>
              <w:top w:val="single" w:color="auto" w:sz="4" w:space="0"/>
              <w:left w:val="single" w:color="auto" w:sz="4" w:space="0"/>
              <w:bottom w:val="single" w:color="auto" w:sz="4" w:space="0"/>
              <w:right w:val="single" w:color="auto" w:sz="4" w:space="0"/>
            </w:tcBorders>
            <w:noWrap/>
            <w:vAlign w:val="center"/>
          </w:tcPr>
          <w:p w14:paraId="00FA17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850" w:type="pct"/>
            <w:tcBorders>
              <w:top w:val="single" w:color="auto" w:sz="4" w:space="0"/>
              <w:left w:val="single" w:color="auto" w:sz="4" w:space="0"/>
              <w:bottom w:val="single" w:color="auto" w:sz="4" w:space="0"/>
              <w:right w:val="single" w:color="auto" w:sz="4" w:space="0"/>
            </w:tcBorders>
            <w:noWrap/>
            <w:vAlign w:val="center"/>
          </w:tcPr>
          <w:p w14:paraId="0D3A3069">
            <w:pPr>
              <w:jc w:val="right"/>
              <w:rPr>
                <w:rFonts w:hint="default" w:ascii="Times New Roman" w:hAnsi="Times New Roman" w:eastAsia="宋体" w:cs="Times New Roman"/>
                <w:i w:val="0"/>
                <w:iCs w:val="0"/>
                <w:color w:val="000000"/>
                <w:sz w:val="20"/>
                <w:szCs w:val="20"/>
                <w:highlight w:val="none"/>
                <w:u w:val="none"/>
              </w:rPr>
            </w:pPr>
          </w:p>
        </w:tc>
      </w:tr>
      <w:tr w14:paraId="5D4A4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single" w:color="auto" w:sz="4" w:space="0"/>
              <w:left w:val="single" w:color="000000" w:sz="4" w:space="0"/>
              <w:bottom w:val="single" w:color="000000" w:sz="4" w:space="0"/>
              <w:right w:val="single" w:color="000000" w:sz="4" w:space="0"/>
            </w:tcBorders>
            <w:noWrap/>
            <w:vAlign w:val="center"/>
          </w:tcPr>
          <w:p w14:paraId="3A1DFEA1">
            <w:pPr>
              <w:jc w:val="left"/>
              <w:rPr>
                <w:rFonts w:hint="eastAsia" w:ascii="宋体" w:hAnsi="宋体" w:eastAsia="宋体" w:cs="宋体"/>
                <w:i w:val="0"/>
                <w:iCs w:val="0"/>
                <w:color w:val="000000"/>
                <w:sz w:val="20"/>
                <w:szCs w:val="20"/>
                <w:highlight w:val="none"/>
                <w:u w:val="none"/>
              </w:rPr>
            </w:pPr>
          </w:p>
        </w:tc>
        <w:tc>
          <w:tcPr>
            <w:tcW w:w="353" w:type="pct"/>
            <w:tcBorders>
              <w:top w:val="single" w:color="auto" w:sz="4" w:space="0"/>
              <w:left w:val="nil"/>
              <w:bottom w:val="single" w:color="000000" w:sz="4" w:space="0"/>
              <w:right w:val="single" w:color="000000" w:sz="4" w:space="0"/>
            </w:tcBorders>
            <w:noWrap/>
            <w:vAlign w:val="center"/>
          </w:tcPr>
          <w:p w14:paraId="5E2EEA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415" w:type="pct"/>
            <w:gridSpan w:val="2"/>
            <w:tcBorders>
              <w:top w:val="single" w:color="auto" w:sz="4" w:space="0"/>
              <w:left w:val="nil"/>
              <w:bottom w:val="single" w:color="000000" w:sz="4" w:space="0"/>
              <w:right w:val="single" w:color="000000" w:sz="4" w:space="0"/>
            </w:tcBorders>
            <w:noWrap/>
            <w:vAlign w:val="center"/>
          </w:tcPr>
          <w:p w14:paraId="0BC5C2CA">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single" w:color="auto" w:sz="4" w:space="0"/>
              <w:left w:val="nil"/>
              <w:bottom w:val="single" w:color="000000" w:sz="4" w:space="0"/>
              <w:right w:val="single" w:color="000000" w:sz="4" w:space="0"/>
            </w:tcBorders>
            <w:noWrap/>
            <w:vAlign w:val="center"/>
          </w:tcPr>
          <w:p w14:paraId="6C2599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73" w:type="pct"/>
            <w:gridSpan w:val="2"/>
            <w:tcBorders>
              <w:top w:val="single" w:color="auto" w:sz="4" w:space="0"/>
              <w:left w:val="nil"/>
              <w:bottom w:val="single" w:color="000000" w:sz="4" w:space="0"/>
              <w:right w:val="single" w:color="000000" w:sz="4" w:space="0"/>
            </w:tcBorders>
            <w:noWrap/>
            <w:vAlign w:val="center"/>
          </w:tcPr>
          <w:p w14:paraId="65ACF7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850" w:type="pct"/>
            <w:tcBorders>
              <w:top w:val="single" w:color="auto" w:sz="4" w:space="0"/>
              <w:left w:val="nil"/>
              <w:bottom w:val="single" w:color="000000" w:sz="4" w:space="0"/>
              <w:right w:val="single" w:color="000000" w:sz="4" w:space="0"/>
            </w:tcBorders>
            <w:noWrap/>
            <w:vAlign w:val="center"/>
          </w:tcPr>
          <w:p w14:paraId="43B439BD">
            <w:pPr>
              <w:jc w:val="right"/>
              <w:rPr>
                <w:rFonts w:hint="default" w:ascii="Times New Roman" w:hAnsi="Times New Roman" w:eastAsia="宋体" w:cs="Times New Roman"/>
                <w:i w:val="0"/>
                <w:iCs w:val="0"/>
                <w:color w:val="000000"/>
                <w:sz w:val="20"/>
                <w:szCs w:val="20"/>
                <w:highlight w:val="none"/>
                <w:u w:val="none"/>
              </w:rPr>
            </w:pPr>
          </w:p>
        </w:tc>
      </w:tr>
      <w:tr w14:paraId="17642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717E4EA7">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515465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415" w:type="pct"/>
            <w:gridSpan w:val="2"/>
            <w:tcBorders>
              <w:top w:val="nil"/>
              <w:left w:val="nil"/>
              <w:bottom w:val="single" w:color="000000" w:sz="4" w:space="0"/>
              <w:right w:val="single" w:color="000000" w:sz="4" w:space="0"/>
            </w:tcBorders>
            <w:noWrap/>
            <w:vAlign w:val="center"/>
          </w:tcPr>
          <w:p w14:paraId="7149033C">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0D58E8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73" w:type="pct"/>
            <w:gridSpan w:val="2"/>
            <w:tcBorders>
              <w:top w:val="nil"/>
              <w:left w:val="nil"/>
              <w:bottom w:val="single" w:color="000000" w:sz="4" w:space="0"/>
              <w:right w:val="single" w:color="000000" w:sz="4" w:space="0"/>
            </w:tcBorders>
            <w:noWrap/>
            <w:vAlign w:val="center"/>
          </w:tcPr>
          <w:p w14:paraId="3D9003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850" w:type="pct"/>
            <w:tcBorders>
              <w:top w:val="nil"/>
              <w:left w:val="nil"/>
              <w:bottom w:val="single" w:color="000000" w:sz="4" w:space="0"/>
              <w:right w:val="single" w:color="000000" w:sz="4" w:space="0"/>
            </w:tcBorders>
            <w:noWrap/>
            <w:vAlign w:val="center"/>
          </w:tcPr>
          <w:p w14:paraId="7E478523">
            <w:pPr>
              <w:jc w:val="right"/>
              <w:rPr>
                <w:rFonts w:hint="default" w:ascii="Times New Roman" w:hAnsi="Times New Roman" w:eastAsia="宋体" w:cs="Times New Roman"/>
                <w:i w:val="0"/>
                <w:iCs w:val="0"/>
                <w:color w:val="000000"/>
                <w:sz w:val="20"/>
                <w:szCs w:val="20"/>
                <w:highlight w:val="none"/>
                <w:u w:val="none"/>
              </w:rPr>
            </w:pPr>
          </w:p>
        </w:tc>
      </w:tr>
      <w:tr w14:paraId="1D729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0465B828">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2DDB47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415" w:type="pct"/>
            <w:gridSpan w:val="2"/>
            <w:tcBorders>
              <w:top w:val="nil"/>
              <w:left w:val="nil"/>
              <w:bottom w:val="single" w:color="000000" w:sz="4" w:space="0"/>
              <w:right w:val="single" w:color="000000" w:sz="4" w:space="0"/>
            </w:tcBorders>
            <w:noWrap/>
            <w:vAlign w:val="center"/>
          </w:tcPr>
          <w:p w14:paraId="5B777BDC">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2DB2E6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73" w:type="pct"/>
            <w:gridSpan w:val="2"/>
            <w:tcBorders>
              <w:top w:val="nil"/>
              <w:left w:val="nil"/>
              <w:bottom w:val="single" w:color="000000" w:sz="4" w:space="0"/>
              <w:right w:val="single" w:color="000000" w:sz="4" w:space="0"/>
            </w:tcBorders>
            <w:noWrap/>
            <w:vAlign w:val="center"/>
          </w:tcPr>
          <w:p w14:paraId="53E3AC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850" w:type="pct"/>
            <w:tcBorders>
              <w:top w:val="nil"/>
              <w:left w:val="nil"/>
              <w:bottom w:val="single" w:color="000000" w:sz="4" w:space="0"/>
              <w:right w:val="single" w:color="000000" w:sz="4" w:space="0"/>
            </w:tcBorders>
            <w:noWrap/>
            <w:vAlign w:val="center"/>
          </w:tcPr>
          <w:p w14:paraId="34D8D135">
            <w:pPr>
              <w:jc w:val="right"/>
              <w:rPr>
                <w:rFonts w:hint="default" w:ascii="Times New Roman" w:hAnsi="Times New Roman" w:eastAsia="宋体" w:cs="Times New Roman"/>
                <w:i w:val="0"/>
                <w:iCs w:val="0"/>
                <w:color w:val="000000"/>
                <w:sz w:val="20"/>
                <w:szCs w:val="20"/>
                <w:highlight w:val="none"/>
                <w:u w:val="none"/>
              </w:rPr>
            </w:pPr>
          </w:p>
        </w:tc>
      </w:tr>
      <w:tr w14:paraId="431D1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1F44B7D1">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0278D9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415" w:type="pct"/>
            <w:gridSpan w:val="2"/>
            <w:tcBorders>
              <w:top w:val="nil"/>
              <w:left w:val="nil"/>
              <w:bottom w:val="single" w:color="000000" w:sz="4" w:space="0"/>
              <w:right w:val="single" w:color="000000" w:sz="4" w:space="0"/>
            </w:tcBorders>
            <w:noWrap/>
            <w:vAlign w:val="center"/>
          </w:tcPr>
          <w:p w14:paraId="26B0669B">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60F79BF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73" w:type="pct"/>
            <w:gridSpan w:val="2"/>
            <w:tcBorders>
              <w:top w:val="nil"/>
              <w:left w:val="nil"/>
              <w:bottom w:val="single" w:color="000000" w:sz="4" w:space="0"/>
              <w:right w:val="single" w:color="000000" w:sz="4" w:space="0"/>
            </w:tcBorders>
            <w:noWrap/>
            <w:vAlign w:val="center"/>
          </w:tcPr>
          <w:p w14:paraId="1C121C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850" w:type="pct"/>
            <w:tcBorders>
              <w:top w:val="nil"/>
              <w:left w:val="nil"/>
              <w:bottom w:val="single" w:color="000000" w:sz="4" w:space="0"/>
              <w:right w:val="single" w:color="000000" w:sz="4" w:space="0"/>
            </w:tcBorders>
            <w:noWrap/>
            <w:vAlign w:val="center"/>
          </w:tcPr>
          <w:p w14:paraId="5501912E">
            <w:pPr>
              <w:jc w:val="right"/>
              <w:rPr>
                <w:rFonts w:hint="default" w:ascii="Times New Roman" w:hAnsi="Times New Roman" w:eastAsia="宋体" w:cs="Times New Roman"/>
                <w:i w:val="0"/>
                <w:iCs w:val="0"/>
                <w:color w:val="000000"/>
                <w:sz w:val="20"/>
                <w:szCs w:val="20"/>
                <w:highlight w:val="none"/>
                <w:u w:val="none"/>
              </w:rPr>
            </w:pPr>
          </w:p>
        </w:tc>
      </w:tr>
      <w:tr w14:paraId="3BCB1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26F1F46B">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3A8B79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415" w:type="pct"/>
            <w:gridSpan w:val="2"/>
            <w:tcBorders>
              <w:top w:val="nil"/>
              <w:left w:val="nil"/>
              <w:bottom w:val="single" w:color="000000" w:sz="4" w:space="0"/>
              <w:right w:val="single" w:color="000000" w:sz="4" w:space="0"/>
            </w:tcBorders>
            <w:noWrap/>
            <w:vAlign w:val="center"/>
          </w:tcPr>
          <w:p w14:paraId="1806ED46">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344EAE3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73" w:type="pct"/>
            <w:gridSpan w:val="2"/>
            <w:tcBorders>
              <w:top w:val="nil"/>
              <w:left w:val="nil"/>
              <w:bottom w:val="single" w:color="000000" w:sz="4" w:space="0"/>
              <w:right w:val="single" w:color="000000" w:sz="4" w:space="0"/>
            </w:tcBorders>
            <w:noWrap/>
            <w:vAlign w:val="center"/>
          </w:tcPr>
          <w:p w14:paraId="0BA7C4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850" w:type="pct"/>
            <w:tcBorders>
              <w:top w:val="nil"/>
              <w:left w:val="nil"/>
              <w:bottom w:val="single" w:color="000000" w:sz="4" w:space="0"/>
              <w:right w:val="single" w:color="000000" w:sz="4" w:space="0"/>
            </w:tcBorders>
            <w:noWrap/>
            <w:vAlign w:val="center"/>
          </w:tcPr>
          <w:p w14:paraId="311A016F">
            <w:pPr>
              <w:jc w:val="right"/>
              <w:rPr>
                <w:rFonts w:hint="default" w:ascii="Times New Roman" w:hAnsi="Times New Roman" w:eastAsia="宋体" w:cs="Times New Roman"/>
                <w:i w:val="0"/>
                <w:iCs w:val="0"/>
                <w:color w:val="000000"/>
                <w:sz w:val="20"/>
                <w:szCs w:val="20"/>
                <w:highlight w:val="none"/>
                <w:u w:val="none"/>
              </w:rPr>
            </w:pPr>
          </w:p>
        </w:tc>
      </w:tr>
      <w:tr w14:paraId="748E0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657081C4">
            <w:pPr>
              <w:jc w:val="left"/>
              <w:rPr>
                <w:rFonts w:hint="eastAsia" w:ascii="宋体" w:hAnsi="宋体" w:eastAsia="宋体" w:cs="宋体"/>
                <w:i w:val="0"/>
                <w:iCs w:val="0"/>
                <w:color w:val="000000"/>
                <w:sz w:val="20"/>
                <w:szCs w:val="20"/>
                <w:highlight w:val="none"/>
                <w:u w:val="none"/>
              </w:rPr>
            </w:pPr>
          </w:p>
        </w:tc>
        <w:tc>
          <w:tcPr>
            <w:tcW w:w="353" w:type="pct"/>
            <w:tcBorders>
              <w:top w:val="nil"/>
              <w:left w:val="nil"/>
              <w:bottom w:val="single" w:color="000000" w:sz="4" w:space="0"/>
              <w:right w:val="single" w:color="000000" w:sz="4" w:space="0"/>
            </w:tcBorders>
            <w:noWrap/>
            <w:vAlign w:val="center"/>
          </w:tcPr>
          <w:p w14:paraId="254B71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415" w:type="pct"/>
            <w:gridSpan w:val="2"/>
            <w:tcBorders>
              <w:top w:val="nil"/>
              <w:left w:val="nil"/>
              <w:bottom w:val="single" w:color="000000" w:sz="4" w:space="0"/>
              <w:right w:val="single" w:color="000000" w:sz="4" w:space="0"/>
            </w:tcBorders>
            <w:noWrap/>
            <w:vAlign w:val="center"/>
          </w:tcPr>
          <w:p w14:paraId="4D9E6C7C">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7E6A3A0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73" w:type="pct"/>
            <w:gridSpan w:val="2"/>
            <w:tcBorders>
              <w:top w:val="nil"/>
              <w:left w:val="nil"/>
              <w:bottom w:val="single" w:color="000000" w:sz="4" w:space="0"/>
              <w:right w:val="single" w:color="000000" w:sz="4" w:space="0"/>
            </w:tcBorders>
            <w:noWrap/>
            <w:vAlign w:val="center"/>
          </w:tcPr>
          <w:p w14:paraId="345331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850" w:type="pct"/>
            <w:tcBorders>
              <w:top w:val="nil"/>
              <w:left w:val="nil"/>
              <w:bottom w:val="single" w:color="000000" w:sz="4" w:space="0"/>
              <w:right w:val="single" w:color="000000" w:sz="4" w:space="0"/>
            </w:tcBorders>
            <w:noWrap/>
            <w:vAlign w:val="center"/>
          </w:tcPr>
          <w:p w14:paraId="6DB65C3B">
            <w:pPr>
              <w:jc w:val="right"/>
              <w:rPr>
                <w:rFonts w:hint="default" w:ascii="Times New Roman" w:hAnsi="Times New Roman" w:eastAsia="宋体" w:cs="Times New Roman"/>
                <w:i w:val="0"/>
                <w:iCs w:val="0"/>
                <w:color w:val="000000"/>
                <w:sz w:val="20"/>
                <w:szCs w:val="20"/>
                <w:highlight w:val="none"/>
                <w:u w:val="none"/>
              </w:rPr>
            </w:pPr>
          </w:p>
        </w:tc>
      </w:tr>
      <w:tr w14:paraId="11248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2E4B575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353" w:type="pct"/>
            <w:tcBorders>
              <w:top w:val="nil"/>
              <w:left w:val="nil"/>
              <w:bottom w:val="single" w:color="000000" w:sz="4" w:space="0"/>
              <w:right w:val="single" w:color="000000" w:sz="4" w:space="0"/>
            </w:tcBorders>
            <w:noWrap/>
            <w:vAlign w:val="center"/>
          </w:tcPr>
          <w:p w14:paraId="51A7D6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415" w:type="pct"/>
            <w:gridSpan w:val="2"/>
            <w:tcBorders>
              <w:top w:val="nil"/>
              <w:left w:val="nil"/>
              <w:bottom w:val="single" w:color="000000" w:sz="4" w:space="0"/>
              <w:right w:val="single" w:color="000000" w:sz="4" w:space="0"/>
            </w:tcBorders>
            <w:noWrap/>
            <w:vAlign w:val="center"/>
          </w:tcPr>
          <w:p w14:paraId="43D0C9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1,578.99</w:t>
            </w:r>
          </w:p>
        </w:tc>
        <w:tc>
          <w:tcPr>
            <w:tcW w:w="1978" w:type="pct"/>
            <w:gridSpan w:val="2"/>
            <w:tcBorders>
              <w:top w:val="nil"/>
              <w:left w:val="nil"/>
              <w:bottom w:val="single" w:color="000000" w:sz="4" w:space="0"/>
              <w:right w:val="single" w:color="000000" w:sz="4" w:space="0"/>
            </w:tcBorders>
            <w:noWrap/>
            <w:vAlign w:val="center"/>
          </w:tcPr>
          <w:p w14:paraId="16D8D14B">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73" w:type="pct"/>
            <w:gridSpan w:val="2"/>
            <w:tcBorders>
              <w:top w:val="nil"/>
              <w:left w:val="nil"/>
              <w:bottom w:val="single" w:color="000000" w:sz="4" w:space="0"/>
              <w:right w:val="single" w:color="000000" w:sz="4" w:space="0"/>
            </w:tcBorders>
            <w:noWrap/>
            <w:vAlign w:val="center"/>
          </w:tcPr>
          <w:p w14:paraId="395803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850" w:type="pct"/>
            <w:tcBorders>
              <w:top w:val="nil"/>
              <w:left w:val="nil"/>
              <w:bottom w:val="single" w:color="000000" w:sz="4" w:space="0"/>
              <w:right w:val="single" w:color="000000" w:sz="4" w:space="0"/>
            </w:tcBorders>
            <w:noWrap/>
            <w:vAlign w:val="center"/>
          </w:tcPr>
          <w:p w14:paraId="34B855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1,878.53</w:t>
            </w:r>
          </w:p>
        </w:tc>
      </w:tr>
      <w:tr w14:paraId="71DCC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67616CA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353" w:type="pct"/>
            <w:tcBorders>
              <w:top w:val="nil"/>
              <w:left w:val="nil"/>
              <w:bottom w:val="single" w:color="000000" w:sz="4" w:space="0"/>
              <w:right w:val="single" w:color="000000" w:sz="4" w:space="0"/>
            </w:tcBorders>
            <w:noWrap/>
            <w:vAlign w:val="center"/>
          </w:tcPr>
          <w:p w14:paraId="527FCB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415" w:type="pct"/>
            <w:gridSpan w:val="2"/>
            <w:tcBorders>
              <w:top w:val="nil"/>
              <w:left w:val="nil"/>
              <w:bottom w:val="single" w:color="000000" w:sz="4" w:space="0"/>
              <w:right w:val="single" w:color="000000" w:sz="4" w:space="0"/>
            </w:tcBorders>
            <w:noWrap/>
            <w:vAlign w:val="center"/>
          </w:tcPr>
          <w:p w14:paraId="3550D77C">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019098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73" w:type="pct"/>
            <w:gridSpan w:val="2"/>
            <w:tcBorders>
              <w:top w:val="nil"/>
              <w:left w:val="nil"/>
              <w:bottom w:val="single" w:color="000000" w:sz="4" w:space="0"/>
              <w:right w:val="single" w:color="000000" w:sz="4" w:space="0"/>
            </w:tcBorders>
            <w:noWrap/>
            <w:vAlign w:val="center"/>
          </w:tcPr>
          <w:p w14:paraId="7B55AD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850" w:type="pct"/>
            <w:tcBorders>
              <w:top w:val="nil"/>
              <w:left w:val="nil"/>
              <w:bottom w:val="single" w:color="000000" w:sz="4" w:space="0"/>
              <w:right w:val="single" w:color="000000" w:sz="4" w:space="0"/>
            </w:tcBorders>
            <w:noWrap/>
            <w:vAlign w:val="center"/>
          </w:tcPr>
          <w:p w14:paraId="736A4BB1">
            <w:pPr>
              <w:jc w:val="right"/>
              <w:rPr>
                <w:rFonts w:hint="default" w:ascii="Times New Roman" w:hAnsi="Times New Roman" w:eastAsia="宋体" w:cs="Times New Roman"/>
                <w:i w:val="0"/>
                <w:iCs w:val="0"/>
                <w:color w:val="000000"/>
                <w:sz w:val="20"/>
                <w:szCs w:val="20"/>
                <w:highlight w:val="none"/>
                <w:u w:val="none"/>
              </w:rPr>
            </w:pPr>
          </w:p>
        </w:tc>
      </w:tr>
      <w:tr w14:paraId="0D268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252E72E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353" w:type="pct"/>
            <w:tcBorders>
              <w:top w:val="nil"/>
              <w:left w:val="nil"/>
              <w:bottom w:val="single" w:color="000000" w:sz="4" w:space="0"/>
              <w:right w:val="single" w:color="000000" w:sz="4" w:space="0"/>
            </w:tcBorders>
            <w:noWrap/>
            <w:vAlign w:val="center"/>
          </w:tcPr>
          <w:p w14:paraId="006124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415" w:type="pct"/>
            <w:gridSpan w:val="2"/>
            <w:tcBorders>
              <w:top w:val="nil"/>
              <w:left w:val="nil"/>
              <w:bottom w:val="single" w:color="000000" w:sz="4" w:space="0"/>
              <w:right w:val="single" w:color="000000" w:sz="4" w:space="0"/>
            </w:tcBorders>
            <w:noWrap/>
            <w:vAlign w:val="center"/>
          </w:tcPr>
          <w:p w14:paraId="25172E1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544.92</w:t>
            </w:r>
          </w:p>
        </w:tc>
        <w:tc>
          <w:tcPr>
            <w:tcW w:w="1978" w:type="pct"/>
            <w:gridSpan w:val="2"/>
            <w:tcBorders>
              <w:top w:val="nil"/>
              <w:left w:val="nil"/>
              <w:bottom w:val="single" w:color="000000" w:sz="4" w:space="0"/>
              <w:right w:val="single" w:color="000000" w:sz="4" w:space="0"/>
            </w:tcBorders>
            <w:noWrap/>
            <w:vAlign w:val="center"/>
          </w:tcPr>
          <w:p w14:paraId="49EE01E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73" w:type="pct"/>
            <w:gridSpan w:val="2"/>
            <w:tcBorders>
              <w:top w:val="nil"/>
              <w:left w:val="nil"/>
              <w:bottom w:val="single" w:color="000000" w:sz="4" w:space="0"/>
              <w:right w:val="single" w:color="000000" w:sz="4" w:space="0"/>
            </w:tcBorders>
            <w:noWrap/>
            <w:vAlign w:val="center"/>
          </w:tcPr>
          <w:p w14:paraId="40ABA8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850" w:type="pct"/>
            <w:tcBorders>
              <w:top w:val="nil"/>
              <w:left w:val="nil"/>
              <w:bottom w:val="single" w:color="000000" w:sz="4" w:space="0"/>
              <w:right w:val="single" w:color="000000" w:sz="4" w:space="0"/>
            </w:tcBorders>
            <w:noWrap/>
            <w:vAlign w:val="center"/>
          </w:tcPr>
          <w:p w14:paraId="671107F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245.37</w:t>
            </w:r>
          </w:p>
        </w:tc>
      </w:tr>
      <w:tr w14:paraId="2399F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jc w:val="center"/>
        </w:trPr>
        <w:tc>
          <w:tcPr>
            <w:tcW w:w="1128" w:type="pct"/>
            <w:tcBorders>
              <w:top w:val="nil"/>
              <w:left w:val="single" w:color="000000" w:sz="4" w:space="0"/>
              <w:bottom w:val="single" w:color="000000" w:sz="4" w:space="0"/>
              <w:right w:val="single" w:color="000000" w:sz="4" w:space="0"/>
            </w:tcBorders>
            <w:noWrap/>
            <w:vAlign w:val="center"/>
          </w:tcPr>
          <w:p w14:paraId="779CA69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353" w:type="pct"/>
            <w:tcBorders>
              <w:top w:val="nil"/>
              <w:left w:val="nil"/>
              <w:bottom w:val="single" w:color="000000" w:sz="4" w:space="0"/>
              <w:right w:val="single" w:color="000000" w:sz="4" w:space="0"/>
            </w:tcBorders>
            <w:noWrap/>
            <w:vAlign w:val="center"/>
          </w:tcPr>
          <w:p w14:paraId="025D46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415" w:type="pct"/>
            <w:gridSpan w:val="2"/>
            <w:tcBorders>
              <w:top w:val="nil"/>
              <w:left w:val="nil"/>
              <w:bottom w:val="single" w:color="000000" w:sz="4" w:space="0"/>
              <w:right w:val="single" w:color="000000" w:sz="4" w:space="0"/>
            </w:tcBorders>
            <w:noWrap/>
            <w:vAlign w:val="center"/>
          </w:tcPr>
          <w:p w14:paraId="11584C84">
            <w:pPr>
              <w:jc w:val="right"/>
              <w:rPr>
                <w:rFonts w:hint="default" w:ascii="Times New Roman" w:hAnsi="Times New Roman" w:eastAsia="宋体" w:cs="Times New Roman"/>
                <w:i w:val="0"/>
                <w:iCs w:val="0"/>
                <w:color w:val="000000"/>
                <w:sz w:val="20"/>
                <w:szCs w:val="20"/>
                <w:highlight w:val="none"/>
                <w:u w:val="none"/>
              </w:rPr>
            </w:pPr>
          </w:p>
        </w:tc>
        <w:tc>
          <w:tcPr>
            <w:tcW w:w="1978" w:type="pct"/>
            <w:gridSpan w:val="2"/>
            <w:tcBorders>
              <w:top w:val="nil"/>
              <w:left w:val="nil"/>
              <w:bottom w:val="single" w:color="000000" w:sz="4" w:space="0"/>
              <w:right w:val="single" w:color="000000" w:sz="4" w:space="0"/>
            </w:tcBorders>
            <w:noWrap/>
            <w:vAlign w:val="center"/>
          </w:tcPr>
          <w:p w14:paraId="4CA8418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73" w:type="pct"/>
            <w:gridSpan w:val="2"/>
            <w:tcBorders>
              <w:top w:val="nil"/>
              <w:left w:val="nil"/>
              <w:bottom w:val="single" w:color="000000" w:sz="4" w:space="0"/>
              <w:right w:val="single" w:color="000000" w:sz="4" w:space="0"/>
            </w:tcBorders>
            <w:noWrap/>
            <w:vAlign w:val="center"/>
          </w:tcPr>
          <w:p w14:paraId="42D5BF7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850" w:type="pct"/>
            <w:tcBorders>
              <w:top w:val="nil"/>
              <w:left w:val="nil"/>
              <w:bottom w:val="single" w:color="000000" w:sz="4" w:space="0"/>
              <w:right w:val="single" w:color="000000" w:sz="4" w:space="0"/>
            </w:tcBorders>
            <w:noWrap/>
            <w:vAlign w:val="center"/>
          </w:tcPr>
          <w:p w14:paraId="601C22D3">
            <w:pPr>
              <w:jc w:val="right"/>
              <w:rPr>
                <w:rFonts w:hint="default" w:ascii="Times New Roman" w:hAnsi="Times New Roman" w:eastAsia="宋体" w:cs="Times New Roman"/>
                <w:i w:val="0"/>
                <w:iCs w:val="0"/>
                <w:color w:val="000000"/>
                <w:sz w:val="20"/>
                <w:szCs w:val="20"/>
                <w:highlight w:val="none"/>
                <w:u w:val="none"/>
              </w:rPr>
            </w:pPr>
          </w:p>
        </w:tc>
      </w:tr>
      <w:tr w14:paraId="1229F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1128" w:type="pct"/>
            <w:tcBorders>
              <w:top w:val="nil"/>
              <w:left w:val="single" w:color="000000" w:sz="4" w:space="0"/>
              <w:bottom w:val="single" w:color="000000" w:sz="4" w:space="0"/>
              <w:right w:val="single" w:color="000000" w:sz="4" w:space="0"/>
            </w:tcBorders>
            <w:noWrap/>
            <w:vAlign w:val="center"/>
          </w:tcPr>
          <w:p w14:paraId="3C16FFC9">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353" w:type="pct"/>
            <w:tcBorders>
              <w:top w:val="nil"/>
              <w:left w:val="nil"/>
              <w:bottom w:val="single" w:color="000000" w:sz="4" w:space="0"/>
              <w:right w:val="single" w:color="000000" w:sz="4" w:space="0"/>
            </w:tcBorders>
            <w:noWrap/>
            <w:vAlign w:val="center"/>
          </w:tcPr>
          <w:p w14:paraId="25A5A3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415" w:type="pct"/>
            <w:gridSpan w:val="2"/>
            <w:tcBorders>
              <w:top w:val="nil"/>
              <w:left w:val="nil"/>
              <w:bottom w:val="single" w:color="000000" w:sz="4" w:space="0"/>
              <w:right w:val="single" w:color="000000" w:sz="4" w:space="0"/>
            </w:tcBorders>
            <w:noWrap/>
            <w:vAlign w:val="center"/>
          </w:tcPr>
          <w:p w14:paraId="02B5314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2,123.91</w:t>
            </w:r>
          </w:p>
        </w:tc>
        <w:tc>
          <w:tcPr>
            <w:tcW w:w="1978" w:type="pct"/>
            <w:gridSpan w:val="2"/>
            <w:tcBorders>
              <w:top w:val="nil"/>
              <w:left w:val="nil"/>
              <w:bottom w:val="single" w:color="000000" w:sz="4" w:space="0"/>
              <w:right w:val="single" w:color="000000" w:sz="4" w:space="0"/>
            </w:tcBorders>
            <w:noWrap/>
            <w:vAlign w:val="center"/>
          </w:tcPr>
          <w:p w14:paraId="1683AB1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73" w:type="pct"/>
            <w:gridSpan w:val="2"/>
            <w:tcBorders>
              <w:top w:val="nil"/>
              <w:left w:val="nil"/>
              <w:bottom w:val="single" w:color="000000" w:sz="4" w:space="0"/>
              <w:right w:val="single" w:color="000000" w:sz="4" w:space="0"/>
            </w:tcBorders>
            <w:noWrap/>
            <w:vAlign w:val="center"/>
          </w:tcPr>
          <w:p w14:paraId="6A5214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850" w:type="pct"/>
            <w:tcBorders>
              <w:top w:val="nil"/>
              <w:left w:val="nil"/>
              <w:bottom w:val="single" w:color="000000" w:sz="4" w:space="0"/>
              <w:right w:val="single" w:color="000000" w:sz="4" w:space="0"/>
            </w:tcBorders>
            <w:noWrap/>
            <w:vAlign w:val="center"/>
          </w:tcPr>
          <w:p w14:paraId="5C38A6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2,123.91</w:t>
            </w:r>
          </w:p>
        </w:tc>
      </w:tr>
      <w:tr w14:paraId="3EC41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027" w:type="pct"/>
          <w:trHeight w:val="617" w:hRule="atLeast"/>
          <w:jc w:val="center"/>
        </w:trPr>
        <w:tc>
          <w:tcPr>
            <w:tcW w:w="3972" w:type="pct"/>
            <w:gridSpan w:val="7"/>
            <w:tcBorders>
              <w:top w:val="nil"/>
              <w:left w:val="nil"/>
              <w:bottom w:val="nil"/>
              <w:right w:val="nil"/>
            </w:tcBorders>
            <w:noWrap/>
            <w:vAlign w:val="center"/>
          </w:tcPr>
          <w:p w14:paraId="44EA459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574517A0">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3110B9F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11DAEDD">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60"/>
        <w:gridCol w:w="1594"/>
        <w:gridCol w:w="1060"/>
        <w:gridCol w:w="1060"/>
        <w:gridCol w:w="1060"/>
        <w:gridCol w:w="985"/>
        <w:gridCol w:w="375"/>
        <w:gridCol w:w="610"/>
        <w:gridCol w:w="1049"/>
        <w:gridCol w:w="985"/>
      </w:tblGrid>
      <w:tr w14:paraId="2A40F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11095" w:type="dxa"/>
            <w:gridSpan w:val="10"/>
            <w:tcBorders>
              <w:top w:val="nil"/>
              <w:left w:val="nil"/>
              <w:bottom w:val="nil"/>
              <w:right w:val="nil"/>
            </w:tcBorders>
            <w:noWrap/>
            <w:vAlign w:val="bottom"/>
          </w:tcPr>
          <w:p w14:paraId="2228A925">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09AAB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1095" w:type="dxa"/>
            <w:gridSpan w:val="10"/>
            <w:tcBorders>
              <w:top w:val="nil"/>
              <w:left w:val="nil"/>
              <w:bottom w:val="nil"/>
              <w:right w:val="nil"/>
            </w:tcBorders>
            <w:noWrap/>
            <w:vAlign w:val="bottom"/>
          </w:tcPr>
          <w:p w14:paraId="2A7661B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A27F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102" w:type="dxa"/>
            <w:gridSpan w:val="3"/>
            <w:tcBorders>
              <w:top w:val="nil"/>
              <w:left w:val="nil"/>
              <w:bottom w:val="single" w:color="auto" w:sz="4" w:space="0"/>
              <w:right w:val="nil"/>
            </w:tcBorders>
            <w:noWrap/>
            <w:vAlign w:val="bottom"/>
          </w:tcPr>
          <w:p w14:paraId="634377F9">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部门：涞源县疾病预防控制中心                                                                                                       </w:t>
            </w:r>
          </w:p>
        </w:tc>
        <w:tc>
          <w:tcPr>
            <w:tcW w:w="3405" w:type="dxa"/>
            <w:gridSpan w:val="4"/>
            <w:tcBorders>
              <w:top w:val="nil"/>
              <w:left w:val="nil"/>
              <w:bottom w:val="single" w:color="auto" w:sz="4" w:space="0"/>
              <w:right w:val="nil"/>
            </w:tcBorders>
            <w:noWrap/>
            <w:vAlign w:val="bottom"/>
          </w:tcPr>
          <w:p w14:paraId="5F580A43">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auto" w:sz="4" w:space="0"/>
              <w:right w:val="nil"/>
            </w:tcBorders>
            <w:noWrap/>
            <w:vAlign w:val="bottom"/>
          </w:tcPr>
          <w:p w14:paraId="14C762AB">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4334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065" w:type="dxa"/>
            <w:gridSpan w:val="2"/>
            <w:tcBorders>
              <w:top w:val="single" w:color="auto" w:sz="4" w:space="0"/>
              <w:left w:val="single" w:color="000000" w:sz="4" w:space="0"/>
              <w:bottom w:val="single" w:color="000000" w:sz="4" w:space="0"/>
              <w:right w:val="single" w:color="000000" w:sz="4" w:space="0"/>
            </w:tcBorders>
            <w:noWrap/>
            <w:vAlign w:val="center"/>
          </w:tcPr>
          <w:p w14:paraId="11C48E3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34E4CBA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28E9DDC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4FD46B9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auto" w:sz="4" w:space="0"/>
              <w:left w:val="nil"/>
              <w:right w:val="single" w:color="000000" w:sz="4" w:space="0"/>
            </w:tcBorders>
            <w:noWrap w:val="0"/>
            <w:vAlign w:val="center"/>
          </w:tcPr>
          <w:p w14:paraId="78C17F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auto" w:sz="4" w:space="0"/>
              <w:left w:val="nil"/>
              <w:bottom w:val="single" w:color="000000" w:sz="4" w:space="0"/>
              <w:right w:val="single" w:color="000000" w:sz="4" w:space="0"/>
            </w:tcBorders>
            <w:noWrap w:val="0"/>
            <w:vAlign w:val="center"/>
          </w:tcPr>
          <w:p w14:paraId="6E6DE66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auto" w:sz="4" w:space="0"/>
              <w:left w:val="nil"/>
              <w:bottom w:val="single" w:color="000000" w:sz="4" w:space="0"/>
              <w:right w:val="single" w:color="000000" w:sz="4" w:space="0"/>
            </w:tcBorders>
            <w:noWrap w:val="0"/>
            <w:vAlign w:val="center"/>
          </w:tcPr>
          <w:p w14:paraId="0F6F1B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auto" w:sz="4" w:space="0"/>
              <w:left w:val="nil"/>
              <w:bottom w:val="single" w:color="000000" w:sz="4" w:space="0"/>
              <w:right w:val="single" w:color="000000" w:sz="4" w:space="0"/>
            </w:tcBorders>
            <w:noWrap w:val="0"/>
            <w:vAlign w:val="center"/>
          </w:tcPr>
          <w:p w14:paraId="1BA8BC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77EA8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2505" w:type="dxa"/>
            <w:vMerge w:val="restart"/>
            <w:tcBorders>
              <w:top w:val="nil"/>
              <w:left w:val="single" w:color="000000" w:sz="4" w:space="0"/>
              <w:bottom w:val="single" w:color="000000" w:sz="4" w:space="0"/>
              <w:right w:val="single" w:color="000000" w:sz="4" w:space="0"/>
            </w:tcBorders>
            <w:noWrap w:val="0"/>
            <w:vAlign w:val="center"/>
          </w:tcPr>
          <w:p w14:paraId="2266A2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560" w:type="dxa"/>
            <w:vMerge w:val="restart"/>
            <w:tcBorders>
              <w:top w:val="nil"/>
              <w:left w:val="nil"/>
              <w:bottom w:val="single" w:color="000000" w:sz="4" w:space="0"/>
              <w:right w:val="single" w:color="000000" w:sz="4" w:space="0"/>
            </w:tcBorders>
            <w:noWrap/>
            <w:vAlign w:val="center"/>
          </w:tcPr>
          <w:p w14:paraId="36DC62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sz="4" w:space="0"/>
              <w:left w:val="nil"/>
              <w:bottom w:val="single" w:color="000000" w:sz="4" w:space="0"/>
              <w:right w:val="single" w:color="000000" w:sz="4" w:space="0"/>
            </w:tcBorders>
            <w:noWrap w:val="0"/>
            <w:vAlign w:val="center"/>
          </w:tcPr>
          <w:p w14:paraId="1FC7AD82">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5EE93AE1">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7F283A76">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310025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4F0FF46E">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7DF1FC05">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5C3EA941">
            <w:pPr>
              <w:jc w:val="center"/>
              <w:rPr>
                <w:rFonts w:hint="eastAsia" w:ascii="宋体" w:hAnsi="宋体" w:eastAsia="宋体" w:cs="宋体"/>
                <w:i w:val="0"/>
                <w:iCs w:val="0"/>
                <w:color w:val="000000"/>
                <w:sz w:val="20"/>
                <w:szCs w:val="20"/>
                <w:highlight w:val="none"/>
                <w:u w:val="none"/>
              </w:rPr>
            </w:pPr>
          </w:p>
        </w:tc>
      </w:tr>
      <w:tr w14:paraId="62479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2505" w:type="dxa"/>
            <w:vMerge w:val="continue"/>
            <w:tcBorders>
              <w:top w:val="nil"/>
              <w:left w:val="single" w:color="000000" w:sz="4" w:space="0"/>
              <w:bottom w:val="single" w:color="000000" w:sz="4" w:space="0"/>
              <w:right w:val="single" w:color="000000" w:sz="4" w:space="0"/>
            </w:tcBorders>
            <w:noWrap w:val="0"/>
            <w:vAlign w:val="center"/>
          </w:tcPr>
          <w:p w14:paraId="08CF00E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560" w:type="dxa"/>
            <w:vMerge w:val="continue"/>
            <w:tcBorders>
              <w:top w:val="nil"/>
              <w:left w:val="nil"/>
              <w:bottom w:val="single" w:color="000000" w:sz="4" w:space="0"/>
              <w:right w:val="single" w:color="000000" w:sz="4" w:space="0"/>
            </w:tcBorders>
            <w:noWrap/>
            <w:vAlign w:val="center"/>
          </w:tcPr>
          <w:p w14:paraId="672B7B8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6740D089">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BA172D5">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5CE5844F">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3FB4558B">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4282985B">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166E543D">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7F7C030A">
            <w:pPr>
              <w:jc w:val="center"/>
              <w:rPr>
                <w:rFonts w:hint="eastAsia" w:ascii="宋体" w:hAnsi="宋体" w:eastAsia="宋体" w:cs="宋体"/>
                <w:i w:val="0"/>
                <w:iCs w:val="0"/>
                <w:color w:val="000000"/>
                <w:sz w:val="20"/>
                <w:szCs w:val="20"/>
                <w:highlight w:val="none"/>
                <w:u w:val="none"/>
              </w:rPr>
            </w:pPr>
          </w:p>
        </w:tc>
      </w:tr>
      <w:tr w14:paraId="40975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2505" w:type="dxa"/>
            <w:vMerge w:val="continue"/>
            <w:tcBorders>
              <w:top w:val="nil"/>
              <w:left w:val="single" w:color="000000" w:sz="4" w:space="0"/>
              <w:bottom w:val="single" w:color="000000" w:sz="4" w:space="0"/>
              <w:right w:val="single" w:color="000000" w:sz="4" w:space="0"/>
            </w:tcBorders>
            <w:noWrap w:val="0"/>
            <w:vAlign w:val="center"/>
          </w:tcPr>
          <w:p w14:paraId="7C36560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560" w:type="dxa"/>
            <w:vMerge w:val="continue"/>
            <w:tcBorders>
              <w:top w:val="nil"/>
              <w:left w:val="nil"/>
              <w:bottom w:val="single" w:color="000000" w:sz="4" w:space="0"/>
              <w:right w:val="single" w:color="000000" w:sz="4" w:space="0"/>
            </w:tcBorders>
            <w:noWrap/>
            <w:vAlign w:val="center"/>
          </w:tcPr>
          <w:p w14:paraId="3D38F12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B0B003E">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D0B5245">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0AB49BA3">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bottom w:val="single" w:color="000000" w:sz="4" w:space="0"/>
              <w:right w:val="single" w:color="000000" w:sz="4" w:space="0"/>
            </w:tcBorders>
            <w:noWrap w:val="0"/>
            <w:vAlign w:val="center"/>
          </w:tcPr>
          <w:p w14:paraId="1EF835F3">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3D04C775">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4D7912D1">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49FFB81C">
            <w:pPr>
              <w:jc w:val="center"/>
              <w:rPr>
                <w:rFonts w:hint="eastAsia" w:ascii="宋体" w:hAnsi="宋体" w:eastAsia="宋体" w:cs="宋体"/>
                <w:i w:val="0"/>
                <w:iCs w:val="0"/>
                <w:color w:val="000000"/>
                <w:sz w:val="20"/>
                <w:szCs w:val="20"/>
                <w:highlight w:val="none"/>
                <w:u w:val="none"/>
              </w:rPr>
            </w:pPr>
          </w:p>
        </w:tc>
      </w:tr>
      <w:tr w14:paraId="7ED6B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065" w:type="dxa"/>
            <w:gridSpan w:val="2"/>
            <w:tcBorders>
              <w:top w:val="single" w:color="000000" w:sz="4" w:space="0"/>
              <w:left w:val="single" w:color="000000" w:sz="4" w:space="0"/>
              <w:bottom w:val="single" w:color="000000" w:sz="4" w:space="0"/>
              <w:right w:val="single" w:color="000000" w:sz="4" w:space="0"/>
            </w:tcBorders>
            <w:noWrap/>
            <w:vAlign w:val="center"/>
          </w:tcPr>
          <w:p w14:paraId="52ADCB4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nil"/>
              <w:left w:val="nil"/>
              <w:bottom w:val="single" w:color="000000" w:sz="4" w:space="0"/>
              <w:right w:val="single" w:color="000000" w:sz="4" w:space="0"/>
            </w:tcBorders>
            <w:noWrap w:val="0"/>
            <w:vAlign w:val="center"/>
          </w:tcPr>
          <w:p w14:paraId="0A5DF4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nil"/>
              <w:left w:val="nil"/>
              <w:bottom w:val="single" w:color="000000" w:sz="4" w:space="0"/>
              <w:right w:val="single" w:color="000000" w:sz="4" w:space="0"/>
            </w:tcBorders>
            <w:noWrap w:val="0"/>
            <w:vAlign w:val="center"/>
          </w:tcPr>
          <w:p w14:paraId="0311A2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nil"/>
              <w:left w:val="nil"/>
              <w:bottom w:val="single" w:color="000000" w:sz="4" w:space="0"/>
              <w:right w:val="single" w:color="000000" w:sz="4" w:space="0"/>
            </w:tcBorders>
            <w:noWrap w:val="0"/>
            <w:vAlign w:val="center"/>
          </w:tcPr>
          <w:p w14:paraId="0CEB21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nil"/>
              <w:left w:val="nil"/>
              <w:bottom w:val="single" w:color="000000" w:sz="4" w:space="0"/>
              <w:right w:val="single" w:color="000000" w:sz="4" w:space="0"/>
            </w:tcBorders>
            <w:noWrap w:val="0"/>
            <w:vAlign w:val="center"/>
          </w:tcPr>
          <w:p w14:paraId="5978AF1F">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nil"/>
              <w:left w:val="nil"/>
              <w:bottom w:val="single" w:color="000000" w:sz="4" w:space="0"/>
              <w:right w:val="single" w:color="000000" w:sz="4" w:space="0"/>
            </w:tcBorders>
            <w:noWrap w:val="0"/>
            <w:vAlign w:val="center"/>
          </w:tcPr>
          <w:p w14:paraId="5986EC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nil"/>
              <w:left w:val="nil"/>
              <w:bottom w:val="single" w:color="000000" w:sz="4" w:space="0"/>
              <w:right w:val="single" w:color="000000" w:sz="4" w:space="0"/>
            </w:tcBorders>
            <w:noWrap w:val="0"/>
            <w:vAlign w:val="center"/>
          </w:tcPr>
          <w:p w14:paraId="171D14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nil"/>
              <w:left w:val="nil"/>
              <w:bottom w:val="single" w:color="000000" w:sz="4" w:space="0"/>
              <w:right w:val="single" w:color="000000" w:sz="4" w:space="0"/>
            </w:tcBorders>
            <w:noWrap w:val="0"/>
            <w:vAlign w:val="center"/>
          </w:tcPr>
          <w:p w14:paraId="418B86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5DB65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065" w:type="dxa"/>
            <w:gridSpan w:val="2"/>
            <w:tcBorders>
              <w:top w:val="single" w:color="000000" w:sz="4" w:space="0"/>
              <w:left w:val="single" w:color="000000" w:sz="4" w:space="0"/>
              <w:bottom w:val="single" w:color="000000" w:sz="4" w:space="0"/>
              <w:right w:val="single" w:color="000000" w:sz="4" w:space="0"/>
            </w:tcBorders>
            <w:noWrap/>
            <w:vAlign w:val="center"/>
          </w:tcPr>
          <w:p w14:paraId="622E5A8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nil"/>
              <w:left w:val="nil"/>
              <w:bottom w:val="single" w:color="000000" w:sz="4" w:space="0"/>
              <w:right w:val="single" w:color="000000" w:sz="4" w:space="0"/>
            </w:tcBorders>
            <w:noWrap/>
            <w:vAlign w:val="center"/>
          </w:tcPr>
          <w:p w14:paraId="3E8CB9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1,578.99</w:t>
            </w:r>
          </w:p>
        </w:tc>
        <w:tc>
          <w:tcPr>
            <w:tcW w:w="1037" w:type="dxa"/>
            <w:tcBorders>
              <w:top w:val="nil"/>
              <w:left w:val="nil"/>
              <w:bottom w:val="single" w:color="000000" w:sz="4" w:space="0"/>
              <w:right w:val="single" w:color="000000" w:sz="4" w:space="0"/>
            </w:tcBorders>
            <w:noWrap/>
            <w:vAlign w:val="center"/>
          </w:tcPr>
          <w:p w14:paraId="3818DE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735.17</w:t>
            </w:r>
          </w:p>
        </w:tc>
        <w:tc>
          <w:tcPr>
            <w:tcW w:w="1037" w:type="dxa"/>
            <w:tcBorders>
              <w:top w:val="nil"/>
              <w:left w:val="nil"/>
              <w:bottom w:val="single" w:color="000000" w:sz="4" w:space="0"/>
              <w:right w:val="single" w:color="000000" w:sz="4" w:space="0"/>
            </w:tcBorders>
            <w:noWrap/>
            <w:vAlign w:val="center"/>
          </w:tcPr>
          <w:p w14:paraId="6CE9CCE0">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02DFBBB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492.53</w:t>
            </w:r>
          </w:p>
        </w:tc>
        <w:tc>
          <w:tcPr>
            <w:tcW w:w="964" w:type="dxa"/>
            <w:gridSpan w:val="2"/>
            <w:tcBorders>
              <w:top w:val="nil"/>
              <w:left w:val="nil"/>
              <w:bottom w:val="single" w:color="000000" w:sz="4" w:space="0"/>
              <w:right w:val="single" w:color="000000" w:sz="4" w:space="0"/>
            </w:tcBorders>
            <w:noWrap/>
            <w:vAlign w:val="center"/>
          </w:tcPr>
          <w:p w14:paraId="0397ECA9">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nil"/>
              <w:left w:val="nil"/>
              <w:bottom w:val="single" w:color="000000" w:sz="4" w:space="0"/>
              <w:right w:val="single" w:color="000000" w:sz="4" w:space="0"/>
            </w:tcBorders>
            <w:noWrap/>
            <w:vAlign w:val="center"/>
          </w:tcPr>
          <w:p w14:paraId="09135E8B">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2C8C62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351.29</w:t>
            </w:r>
          </w:p>
        </w:tc>
      </w:tr>
      <w:tr w14:paraId="37745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4D18022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w:t>
            </w:r>
          </w:p>
        </w:tc>
        <w:tc>
          <w:tcPr>
            <w:tcW w:w="1560" w:type="dxa"/>
            <w:tcBorders>
              <w:top w:val="nil"/>
              <w:left w:val="nil"/>
              <w:bottom w:val="single" w:color="000000" w:sz="4" w:space="0"/>
              <w:right w:val="single" w:color="000000" w:sz="4" w:space="0"/>
            </w:tcBorders>
            <w:noWrap/>
            <w:vAlign w:val="center"/>
          </w:tcPr>
          <w:p w14:paraId="7A90BE7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nil"/>
              <w:left w:val="nil"/>
              <w:bottom w:val="single" w:color="000000" w:sz="4" w:space="0"/>
              <w:right w:val="single" w:color="000000" w:sz="4" w:space="0"/>
            </w:tcBorders>
            <w:noWrap/>
            <w:vAlign w:val="center"/>
          </w:tcPr>
          <w:p w14:paraId="15D032D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83.96</w:t>
            </w:r>
          </w:p>
        </w:tc>
        <w:tc>
          <w:tcPr>
            <w:tcW w:w="1037" w:type="dxa"/>
            <w:tcBorders>
              <w:top w:val="nil"/>
              <w:left w:val="nil"/>
              <w:bottom w:val="single" w:color="000000" w:sz="4" w:space="0"/>
              <w:right w:val="single" w:color="000000" w:sz="4" w:space="0"/>
            </w:tcBorders>
            <w:noWrap/>
            <w:vAlign w:val="center"/>
          </w:tcPr>
          <w:p w14:paraId="336697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83.96</w:t>
            </w:r>
          </w:p>
        </w:tc>
        <w:tc>
          <w:tcPr>
            <w:tcW w:w="1037" w:type="dxa"/>
            <w:tcBorders>
              <w:top w:val="nil"/>
              <w:left w:val="nil"/>
              <w:bottom w:val="single" w:color="000000" w:sz="4" w:space="0"/>
              <w:right w:val="single" w:color="000000" w:sz="4" w:space="0"/>
            </w:tcBorders>
            <w:noWrap/>
            <w:vAlign w:val="center"/>
          </w:tcPr>
          <w:p w14:paraId="6A354FA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B3360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278296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EC2D3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F0309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9F05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262DFA8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w:t>
            </w:r>
          </w:p>
        </w:tc>
        <w:tc>
          <w:tcPr>
            <w:tcW w:w="1560" w:type="dxa"/>
            <w:tcBorders>
              <w:top w:val="nil"/>
              <w:left w:val="nil"/>
              <w:bottom w:val="single" w:color="000000" w:sz="4" w:space="0"/>
              <w:right w:val="single" w:color="000000" w:sz="4" w:space="0"/>
            </w:tcBorders>
            <w:noWrap/>
            <w:vAlign w:val="center"/>
          </w:tcPr>
          <w:p w14:paraId="291B849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nil"/>
              <w:left w:val="nil"/>
              <w:bottom w:val="single" w:color="000000" w:sz="4" w:space="0"/>
              <w:right w:val="single" w:color="000000" w:sz="4" w:space="0"/>
            </w:tcBorders>
            <w:noWrap/>
            <w:vAlign w:val="center"/>
          </w:tcPr>
          <w:p w14:paraId="12C488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64.11</w:t>
            </w:r>
          </w:p>
        </w:tc>
        <w:tc>
          <w:tcPr>
            <w:tcW w:w="1037" w:type="dxa"/>
            <w:tcBorders>
              <w:top w:val="nil"/>
              <w:left w:val="nil"/>
              <w:bottom w:val="single" w:color="000000" w:sz="4" w:space="0"/>
              <w:right w:val="single" w:color="000000" w:sz="4" w:space="0"/>
            </w:tcBorders>
            <w:noWrap/>
            <w:vAlign w:val="center"/>
          </w:tcPr>
          <w:p w14:paraId="32B674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64.11</w:t>
            </w:r>
          </w:p>
        </w:tc>
        <w:tc>
          <w:tcPr>
            <w:tcW w:w="1037" w:type="dxa"/>
            <w:tcBorders>
              <w:top w:val="nil"/>
              <w:left w:val="nil"/>
              <w:bottom w:val="single" w:color="000000" w:sz="4" w:space="0"/>
              <w:right w:val="single" w:color="000000" w:sz="4" w:space="0"/>
            </w:tcBorders>
            <w:noWrap/>
            <w:vAlign w:val="center"/>
          </w:tcPr>
          <w:p w14:paraId="1A1C44F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1D76C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C2ABC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29E4A0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F82BBF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9E4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1D5D7DE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2080502</w:t>
            </w:r>
          </w:p>
        </w:tc>
        <w:tc>
          <w:tcPr>
            <w:tcW w:w="1560" w:type="dxa"/>
            <w:tcBorders>
              <w:top w:val="nil"/>
              <w:left w:val="nil"/>
              <w:bottom w:val="single" w:color="000000" w:sz="4" w:space="0"/>
              <w:right w:val="single" w:color="000000" w:sz="4" w:space="0"/>
            </w:tcBorders>
            <w:noWrap/>
            <w:vAlign w:val="center"/>
          </w:tcPr>
          <w:p w14:paraId="4F88B30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事业单位离退休</w:t>
            </w:r>
          </w:p>
        </w:tc>
        <w:tc>
          <w:tcPr>
            <w:tcW w:w="1037" w:type="dxa"/>
            <w:tcBorders>
              <w:top w:val="nil"/>
              <w:left w:val="nil"/>
              <w:bottom w:val="single" w:color="000000" w:sz="4" w:space="0"/>
              <w:right w:val="single" w:color="000000" w:sz="4" w:space="0"/>
            </w:tcBorders>
            <w:noWrap/>
            <w:vAlign w:val="center"/>
          </w:tcPr>
          <w:p w14:paraId="1D6271B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17.69</w:t>
            </w:r>
          </w:p>
        </w:tc>
        <w:tc>
          <w:tcPr>
            <w:tcW w:w="1037" w:type="dxa"/>
            <w:tcBorders>
              <w:top w:val="nil"/>
              <w:left w:val="nil"/>
              <w:bottom w:val="single" w:color="000000" w:sz="4" w:space="0"/>
              <w:right w:val="single" w:color="000000" w:sz="4" w:space="0"/>
            </w:tcBorders>
            <w:noWrap/>
            <w:vAlign w:val="center"/>
          </w:tcPr>
          <w:p w14:paraId="41A56EE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17.69</w:t>
            </w:r>
          </w:p>
        </w:tc>
        <w:tc>
          <w:tcPr>
            <w:tcW w:w="1037" w:type="dxa"/>
            <w:tcBorders>
              <w:top w:val="nil"/>
              <w:left w:val="nil"/>
              <w:bottom w:val="single" w:color="000000" w:sz="4" w:space="0"/>
              <w:right w:val="single" w:color="000000" w:sz="4" w:space="0"/>
            </w:tcBorders>
            <w:noWrap/>
            <w:vAlign w:val="center"/>
          </w:tcPr>
          <w:p w14:paraId="68B1AB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BC037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72D2A9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9E87CB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20D88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0097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291A479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2080505</w:t>
            </w:r>
          </w:p>
        </w:tc>
        <w:tc>
          <w:tcPr>
            <w:tcW w:w="1560" w:type="dxa"/>
            <w:tcBorders>
              <w:top w:val="nil"/>
              <w:left w:val="nil"/>
              <w:bottom w:val="single" w:color="000000" w:sz="4" w:space="0"/>
              <w:right w:val="single" w:color="000000" w:sz="4" w:space="0"/>
            </w:tcBorders>
            <w:noWrap/>
            <w:vAlign w:val="center"/>
          </w:tcPr>
          <w:p w14:paraId="71F1511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6683216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30.91</w:t>
            </w:r>
          </w:p>
        </w:tc>
        <w:tc>
          <w:tcPr>
            <w:tcW w:w="1037" w:type="dxa"/>
            <w:tcBorders>
              <w:top w:val="nil"/>
              <w:left w:val="nil"/>
              <w:bottom w:val="single" w:color="000000" w:sz="4" w:space="0"/>
              <w:right w:val="single" w:color="000000" w:sz="4" w:space="0"/>
            </w:tcBorders>
            <w:noWrap/>
            <w:vAlign w:val="center"/>
          </w:tcPr>
          <w:p w14:paraId="046AE76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30.91</w:t>
            </w:r>
          </w:p>
        </w:tc>
        <w:tc>
          <w:tcPr>
            <w:tcW w:w="1037" w:type="dxa"/>
            <w:tcBorders>
              <w:top w:val="nil"/>
              <w:left w:val="nil"/>
              <w:bottom w:val="single" w:color="000000" w:sz="4" w:space="0"/>
              <w:right w:val="single" w:color="000000" w:sz="4" w:space="0"/>
            </w:tcBorders>
            <w:noWrap/>
            <w:vAlign w:val="center"/>
          </w:tcPr>
          <w:p w14:paraId="3043DE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EBEEE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3EDF15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7F5B41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6CCE3A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FBE1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182A48F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2080506</w:t>
            </w:r>
          </w:p>
        </w:tc>
        <w:tc>
          <w:tcPr>
            <w:tcW w:w="1560" w:type="dxa"/>
            <w:tcBorders>
              <w:top w:val="nil"/>
              <w:left w:val="nil"/>
              <w:bottom w:val="single" w:color="000000" w:sz="4" w:space="0"/>
              <w:right w:val="single" w:color="000000" w:sz="4" w:space="0"/>
            </w:tcBorders>
            <w:noWrap/>
            <w:vAlign w:val="center"/>
          </w:tcPr>
          <w:p w14:paraId="2738DAF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nil"/>
              <w:left w:val="nil"/>
              <w:bottom w:val="single" w:color="000000" w:sz="4" w:space="0"/>
              <w:right w:val="single" w:color="000000" w:sz="4" w:space="0"/>
            </w:tcBorders>
            <w:noWrap/>
            <w:vAlign w:val="center"/>
          </w:tcPr>
          <w:p w14:paraId="76A98BF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15.51</w:t>
            </w:r>
          </w:p>
        </w:tc>
        <w:tc>
          <w:tcPr>
            <w:tcW w:w="1037" w:type="dxa"/>
            <w:tcBorders>
              <w:top w:val="nil"/>
              <w:left w:val="nil"/>
              <w:bottom w:val="single" w:color="000000" w:sz="4" w:space="0"/>
              <w:right w:val="single" w:color="000000" w:sz="4" w:space="0"/>
            </w:tcBorders>
            <w:noWrap/>
            <w:vAlign w:val="center"/>
          </w:tcPr>
          <w:p w14:paraId="6E59FC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15.51</w:t>
            </w:r>
          </w:p>
        </w:tc>
        <w:tc>
          <w:tcPr>
            <w:tcW w:w="1037" w:type="dxa"/>
            <w:tcBorders>
              <w:top w:val="nil"/>
              <w:left w:val="nil"/>
              <w:bottom w:val="single" w:color="000000" w:sz="4" w:space="0"/>
              <w:right w:val="single" w:color="000000" w:sz="4" w:space="0"/>
            </w:tcBorders>
            <w:noWrap/>
            <w:vAlign w:val="center"/>
          </w:tcPr>
          <w:p w14:paraId="7FFEAEA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90002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7A5262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3235B2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A5A68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64D7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540B308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20809</w:t>
            </w:r>
          </w:p>
        </w:tc>
        <w:tc>
          <w:tcPr>
            <w:tcW w:w="1560" w:type="dxa"/>
            <w:tcBorders>
              <w:top w:val="nil"/>
              <w:left w:val="nil"/>
              <w:bottom w:val="single" w:color="000000" w:sz="4" w:space="0"/>
              <w:right w:val="single" w:color="000000" w:sz="4" w:space="0"/>
            </w:tcBorders>
            <w:noWrap/>
            <w:vAlign w:val="center"/>
          </w:tcPr>
          <w:p w14:paraId="34DAB38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退役安置</w:t>
            </w:r>
          </w:p>
        </w:tc>
        <w:tc>
          <w:tcPr>
            <w:tcW w:w="1037" w:type="dxa"/>
            <w:tcBorders>
              <w:top w:val="nil"/>
              <w:left w:val="nil"/>
              <w:bottom w:val="single" w:color="000000" w:sz="4" w:space="0"/>
              <w:right w:val="single" w:color="000000" w:sz="4" w:space="0"/>
            </w:tcBorders>
            <w:noWrap/>
            <w:vAlign w:val="center"/>
          </w:tcPr>
          <w:p w14:paraId="1F16544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19.85</w:t>
            </w:r>
          </w:p>
        </w:tc>
        <w:tc>
          <w:tcPr>
            <w:tcW w:w="1037" w:type="dxa"/>
            <w:tcBorders>
              <w:top w:val="nil"/>
              <w:left w:val="nil"/>
              <w:bottom w:val="single" w:color="000000" w:sz="4" w:space="0"/>
              <w:right w:val="single" w:color="000000" w:sz="4" w:space="0"/>
            </w:tcBorders>
            <w:noWrap/>
            <w:vAlign w:val="center"/>
          </w:tcPr>
          <w:p w14:paraId="658113A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19.85</w:t>
            </w:r>
          </w:p>
        </w:tc>
        <w:tc>
          <w:tcPr>
            <w:tcW w:w="1037" w:type="dxa"/>
            <w:tcBorders>
              <w:top w:val="nil"/>
              <w:left w:val="nil"/>
              <w:bottom w:val="single" w:color="000000" w:sz="4" w:space="0"/>
              <w:right w:val="single" w:color="000000" w:sz="4" w:space="0"/>
            </w:tcBorders>
            <w:noWrap/>
            <w:vAlign w:val="center"/>
          </w:tcPr>
          <w:p w14:paraId="1081C4B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B02301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08DFC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345ADAB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52179F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A6F2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4B98B7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2080999</w:t>
            </w:r>
          </w:p>
        </w:tc>
        <w:tc>
          <w:tcPr>
            <w:tcW w:w="1560" w:type="dxa"/>
            <w:tcBorders>
              <w:top w:val="nil"/>
              <w:left w:val="nil"/>
              <w:bottom w:val="single" w:color="000000" w:sz="4" w:space="0"/>
              <w:right w:val="single" w:color="000000" w:sz="4" w:space="0"/>
            </w:tcBorders>
            <w:noWrap/>
            <w:vAlign w:val="center"/>
          </w:tcPr>
          <w:p w14:paraId="1432C88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其他退役安置支出</w:t>
            </w:r>
          </w:p>
        </w:tc>
        <w:tc>
          <w:tcPr>
            <w:tcW w:w="1037" w:type="dxa"/>
            <w:tcBorders>
              <w:top w:val="nil"/>
              <w:left w:val="nil"/>
              <w:bottom w:val="single" w:color="000000" w:sz="4" w:space="0"/>
              <w:right w:val="single" w:color="000000" w:sz="4" w:space="0"/>
            </w:tcBorders>
            <w:noWrap/>
            <w:vAlign w:val="center"/>
          </w:tcPr>
          <w:p w14:paraId="64D587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19.85</w:t>
            </w:r>
          </w:p>
        </w:tc>
        <w:tc>
          <w:tcPr>
            <w:tcW w:w="1037" w:type="dxa"/>
            <w:tcBorders>
              <w:top w:val="nil"/>
              <w:left w:val="nil"/>
              <w:bottom w:val="single" w:color="000000" w:sz="4" w:space="0"/>
              <w:right w:val="single" w:color="000000" w:sz="4" w:space="0"/>
            </w:tcBorders>
            <w:noWrap/>
            <w:vAlign w:val="center"/>
          </w:tcPr>
          <w:p w14:paraId="0557A7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19.85</w:t>
            </w:r>
          </w:p>
        </w:tc>
        <w:tc>
          <w:tcPr>
            <w:tcW w:w="1037" w:type="dxa"/>
            <w:tcBorders>
              <w:top w:val="nil"/>
              <w:left w:val="nil"/>
              <w:bottom w:val="single" w:color="000000" w:sz="4" w:space="0"/>
              <w:right w:val="single" w:color="000000" w:sz="4" w:space="0"/>
            </w:tcBorders>
            <w:noWrap/>
            <w:vAlign w:val="center"/>
          </w:tcPr>
          <w:p w14:paraId="1E2F76B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F6671A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9BC474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2E4DD5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FF52A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CBD0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43EDA6E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w:t>
            </w:r>
          </w:p>
        </w:tc>
        <w:tc>
          <w:tcPr>
            <w:tcW w:w="1560" w:type="dxa"/>
            <w:tcBorders>
              <w:top w:val="nil"/>
              <w:left w:val="nil"/>
              <w:bottom w:val="single" w:color="000000" w:sz="4" w:space="0"/>
              <w:right w:val="single" w:color="000000" w:sz="4" w:space="0"/>
            </w:tcBorders>
            <w:noWrap/>
            <w:vAlign w:val="center"/>
          </w:tcPr>
          <w:p w14:paraId="0840C02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nil"/>
              <w:left w:val="nil"/>
              <w:bottom w:val="single" w:color="000000" w:sz="4" w:space="0"/>
              <w:right w:val="single" w:color="000000" w:sz="4" w:space="0"/>
            </w:tcBorders>
            <w:noWrap/>
            <w:vAlign w:val="center"/>
          </w:tcPr>
          <w:p w14:paraId="4E5E8EE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1,495.03</w:t>
            </w:r>
          </w:p>
        </w:tc>
        <w:tc>
          <w:tcPr>
            <w:tcW w:w="1037" w:type="dxa"/>
            <w:tcBorders>
              <w:top w:val="nil"/>
              <w:left w:val="nil"/>
              <w:bottom w:val="single" w:color="000000" w:sz="4" w:space="0"/>
              <w:right w:val="single" w:color="000000" w:sz="4" w:space="0"/>
            </w:tcBorders>
            <w:noWrap/>
            <w:vAlign w:val="center"/>
          </w:tcPr>
          <w:p w14:paraId="7A84251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651.21</w:t>
            </w:r>
          </w:p>
        </w:tc>
        <w:tc>
          <w:tcPr>
            <w:tcW w:w="1037" w:type="dxa"/>
            <w:tcBorders>
              <w:top w:val="nil"/>
              <w:left w:val="nil"/>
              <w:bottom w:val="single" w:color="000000" w:sz="4" w:space="0"/>
              <w:right w:val="single" w:color="000000" w:sz="4" w:space="0"/>
            </w:tcBorders>
            <w:noWrap/>
            <w:vAlign w:val="center"/>
          </w:tcPr>
          <w:p w14:paraId="60EDE6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29CBD9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492.53</w:t>
            </w:r>
          </w:p>
        </w:tc>
        <w:tc>
          <w:tcPr>
            <w:tcW w:w="964" w:type="dxa"/>
            <w:gridSpan w:val="2"/>
            <w:tcBorders>
              <w:top w:val="nil"/>
              <w:left w:val="nil"/>
              <w:bottom w:val="single" w:color="000000" w:sz="4" w:space="0"/>
              <w:right w:val="single" w:color="000000" w:sz="4" w:space="0"/>
            </w:tcBorders>
            <w:noWrap/>
            <w:vAlign w:val="center"/>
          </w:tcPr>
          <w:p w14:paraId="412128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EE751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0AA5CB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351.29</w:t>
            </w:r>
          </w:p>
        </w:tc>
      </w:tr>
      <w:tr w14:paraId="6CF5B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20276D9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21004</w:t>
            </w:r>
          </w:p>
        </w:tc>
        <w:tc>
          <w:tcPr>
            <w:tcW w:w="1560" w:type="dxa"/>
            <w:tcBorders>
              <w:top w:val="nil"/>
              <w:left w:val="nil"/>
              <w:bottom w:val="single" w:color="000000" w:sz="4" w:space="0"/>
              <w:right w:val="single" w:color="000000" w:sz="4" w:space="0"/>
            </w:tcBorders>
            <w:noWrap/>
            <w:vAlign w:val="center"/>
          </w:tcPr>
          <w:p w14:paraId="32B2CFC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公共卫生</w:t>
            </w:r>
          </w:p>
        </w:tc>
        <w:tc>
          <w:tcPr>
            <w:tcW w:w="1037" w:type="dxa"/>
            <w:tcBorders>
              <w:top w:val="nil"/>
              <w:left w:val="nil"/>
              <w:bottom w:val="single" w:color="000000" w:sz="4" w:space="0"/>
              <w:right w:val="single" w:color="000000" w:sz="4" w:space="0"/>
            </w:tcBorders>
            <w:noWrap/>
            <w:vAlign w:val="center"/>
          </w:tcPr>
          <w:p w14:paraId="77E9F66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1,463.13</w:t>
            </w:r>
          </w:p>
        </w:tc>
        <w:tc>
          <w:tcPr>
            <w:tcW w:w="1037" w:type="dxa"/>
            <w:tcBorders>
              <w:top w:val="nil"/>
              <w:left w:val="nil"/>
              <w:bottom w:val="single" w:color="000000" w:sz="4" w:space="0"/>
              <w:right w:val="single" w:color="000000" w:sz="4" w:space="0"/>
            </w:tcBorders>
            <w:noWrap/>
            <w:vAlign w:val="center"/>
          </w:tcPr>
          <w:p w14:paraId="73AA0E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619.31</w:t>
            </w:r>
          </w:p>
        </w:tc>
        <w:tc>
          <w:tcPr>
            <w:tcW w:w="1037" w:type="dxa"/>
            <w:tcBorders>
              <w:top w:val="nil"/>
              <w:left w:val="nil"/>
              <w:bottom w:val="single" w:color="000000" w:sz="4" w:space="0"/>
              <w:right w:val="single" w:color="000000" w:sz="4" w:space="0"/>
            </w:tcBorders>
            <w:noWrap/>
            <w:vAlign w:val="center"/>
          </w:tcPr>
          <w:p w14:paraId="39AC448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6B7354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492.53</w:t>
            </w:r>
          </w:p>
        </w:tc>
        <w:tc>
          <w:tcPr>
            <w:tcW w:w="964" w:type="dxa"/>
            <w:gridSpan w:val="2"/>
            <w:tcBorders>
              <w:top w:val="nil"/>
              <w:left w:val="nil"/>
              <w:bottom w:val="single" w:color="000000" w:sz="4" w:space="0"/>
              <w:right w:val="single" w:color="000000" w:sz="4" w:space="0"/>
            </w:tcBorders>
            <w:noWrap/>
            <w:vAlign w:val="center"/>
          </w:tcPr>
          <w:p w14:paraId="0D116E8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3B68FCA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1F265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351.29</w:t>
            </w:r>
          </w:p>
        </w:tc>
      </w:tr>
      <w:tr w14:paraId="5BF4A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64A41CE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2100401</w:t>
            </w:r>
          </w:p>
        </w:tc>
        <w:tc>
          <w:tcPr>
            <w:tcW w:w="1560" w:type="dxa"/>
            <w:tcBorders>
              <w:top w:val="nil"/>
              <w:left w:val="nil"/>
              <w:bottom w:val="single" w:color="000000" w:sz="4" w:space="0"/>
              <w:right w:val="single" w:color="000000" w:sz="4" w:space="0"/>
            </w:tcBorders>
            <w:noWrap/>
            <w:vAlign w:val="center"/>
          </w:tcPr>
          <w:p w14:paraId="705BDF8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疾病预防控制机构</w:t>
            </w:r>
          </w:p>
        </w:tc>
        <w:tc>
          <w:tcPr>
            <w:tcW w:w="1037" w:type="dxa"/>
            <w:tcBorders>
              <w:top w:val="nil"/>
              <w:left w:val="nil"/>
              <w:bottom w:val="single" w:color="000000" w:sz="4" w:space="0"/>
              <w:right w:val="single" w:color="000000" w:sz="4" w:space="0"/>
            </w:tcBorders>
            <w:noWrap/>
            <w:vAlign w:val="center"/>
          </w:tcPr>
          <w:p w14:paraId="7EC725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1,366.76</w:t>
            </w:r>
          </w:p>
        </w:tc>
        <w:tc>
          <w:tcPr>
            <w:tcW w:w="1037" w:type="dxa"/>
            <w:tcBorders>
              <w:top w:val="nil"/>
              <w:left w:val="nil"/>
              <w:bottom w:val="single" w:color="000000" w:sz="4" w:space="0"/>
              <w:right w:val="single" w:color="000000" w:sz="4" w:space="0"/>
            </w:tcBorders>
            <w:noWrap/>
            <w:vAlign w:val="center"/>
          </w:tcPr>
          <w:p w14:paraId="41E363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522.94</w:t>
            </w:r>
          </w:p>
        </w:tc>
        <w:tc>
          <w:tcPr>
            <w:tcW w:w="1037" w:type="dxa"/>
            <w:tcBorders>
              <w:top w:val="nil"/>
              <w:left w:val="nil"/>
              <w:bottom w:val="single" w:color="000000" w:sz="4" w:space="0"/>
              <w:right w:val="single" w:color="000000" w:sz="4" w:space="0"/>
            </w:tcBorders>
            <w:noWrap/>
            <w:vAlign w:val="center"/>
          </w:tcPr>
          <w:p w14:paraId="04C831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1481EE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492.53</w:t>
            </w:r>
          </w:p>
        </w:tc>
        <w:tc>
          <w:tcPr>
            <w:tcW w:w="964" w:type="dxa"/>
            <w:gridSpan w:val="2"/>
            <w:tcBorders>
              <w:top w:val="nil"/>
              <w:left w:val="nil"/>
              <w:bottom w:val="single" w:color="000000" w:sz="4" w:space="0"/>
              <w:right w:val="single" w:color="000000" w:sz="4" w:space="0"/>
            </w:tcBorders>
            <w:noWrap/>
            <w:vAlign w:val="center"/>
          </w:tcPr>
          <w:p w14:paraId="3436F8C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159B1BD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54F00D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351.29</w:t>
            </w:r>
          </w:p>
        </w:tc>
      </w:tr>
      <w:tr w14:paraId="7F3CA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3D9EE91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2100408</w:t>
            </w:r>
          </w:p>
        </w:tc>
        <w:tc>
          <w:tcPr>
            <w:tcW w:w="1560" w:type="dxa"/>
            <w:tcBorders>
              <w:top w:val="nil"/>
              <w:left w:val="nil"/>
              <w:bottom w:val="single" w:color="000000" w:sz="4" w:space="0"/>
              <w:right w:val="single" w:color="000000" w:sz="4" w:space="0"/>
            </w:tcBorders>
            <w:noWrap/>
            <w:vAlign w:val="center"/>
          </w:tcPr>
          <w:p w14:paraId="7A8619B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基本公共卫生服务</w:t>
            </w:r>
          </w:p>
        </w:tc>
        <w:tc>
          <w:tcPr>
            <w:tcW w:w="1037" w:type="dxa"/>
            <w:tcBorders>
              <w:top w:val="nil"/>
              <w:left w:val="nil"/>
              <w:bottom w:val="single" w:color="000000" w:sz="4" w:space="0"/>
              <w:right w:val="single" w:color="000000" w:sz="4" w:space="0"/>
            </w:tcBorders>
            <w:noWrap/>
            <w:vAlign w:val="center"/>
          </w:tcPr>
          <w:p w14:paraId="1B326A8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9.10</w:t>
            </w:r>
          </w:p>
        </w:tc>
        <w:tc>
          <w:tcPr>
            <w:tcW w:w="1037" w:type="dxa"/>
            <w:tcBorders>
              <w:top w:val="nil"/>
              <w:left w:val="nil"/>
              <w:bottom w:val="single" w:color="000000" w:sz="4" w:space="0"/>
              <w:right w:val="single" w:color="000000" w:sz="4" w:space="0"/>
            </w:tcBorders>
            <w:noWrap/>
            <w:vAlign w:val="center"/>
          </w:tcPr>
          <w:p w14:paraId="750C138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9.10</w:t>
            </w:r>
          </w:p>
        </w:tc>
        <w:tc>
          <w:tcPr>
            <w:tcW w:w="1037" w:type="dxa"/>
            <w:tcBorders>
              <w:top w:val="nil"/>
              <w:left w:val="nil"/>
              <w:bottom w:val="single" w:color="000000" w:sz="4" w:space="0"/>
              <w:right w:val="single" w:color="000000" w:sz="4" w:space="0"/>
            </w:tcBorders>
            <w:noWrap/>
            <w:vAlign w:val="center"/>
          </w:tcPr>
          <w:p w14:paraId="1028340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FF6A4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3B1F32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7704CC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68493C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F1D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5C5DEC6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2100409</w:t>
            </w:r>
          </w:p>
        </w:tc>
        <w:tc>
          <w:tcPr>
            <w:tcW w:w="1560" w:type="dxa"/>
            <w:tcBorders>
              <w:top w:val="nil"/>
              <w:left w:val="nil"/>
              <w:bottom w:val="single" w:color="000000" w:sz="4" w:space="0"/>
              <w:right w:val="single" w:color="000000" w:sz="4" w:space="0"/>
            </w:tcBorders>
            <w:noWrap/>
            <w:vAlign w:val="center"/>
          </w:tcPr>
          <w:p w14:paraId="4BBEBF6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重大公共卫生服务</w:t>
            </w:r>
          </w:p>
        </w:tc>
        <w:tc>
          <w:tcPr>
            <w:tcW w:w="1037" w:type="dxa"/>
            <w:tcBorders>
              <w:top w:val="nil"/>
              <w:left w:val="nil"/>
              <w:bottom w:val="single" w:color="000000" w:sz="4" w:space="0"/>
              <w:right w:val="single" w:color="000000" w:sz="4" w:space="0"/>
            </w:tcBorders>
            <w:noWrap/>
            <w:vAlign w:val="center"/>
          </w:tcPr>
          <w:p w14:paraId="27E77A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83.27</w:t>
            </w:r>
          </w:p>
        </w:tc>
        <w:tc>
          <w:tcPr>
            <w:tcW w:w="1037" w:type="dxa"/>
            <w:tcBorders>
              <w:top w:val="nil"/>
              <w:left w:val="nil"/>
              <w:bottom w:val="single" w:color="000000" w:sz="4" w:space="0"/>
              <w:right w:val="single" w:color="000000" w:sz="4" w:space="0"/>
            </w:tcBorders>
            <w:noWrap/>
            <w:vAlign w:val="center"/>
          </w:tcPr>
          <w:p w14:paraId="3EDEB95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83.27</w:t>
            </w:r>
          </w:p>
        </w:tc>
        <w:tc>
          <w:tcPr>
            <w:tcW w:w="1037" w:type="dxa"/>
            <w:tcBorders>
              <w:top w:val="nil"/>
              <w:left w:val="nil"/>
              <w:bottom w:val="single" w:color="000000" w:sz="4" w:space="0"/>
              <w:right w:val="single" w:color="000000" w:sz="4" w:space="0"/>
            </w:tcBorders>
            <w:noWrap/>
            <w:vAlign w:val="center"/>
          </w:tcPr>
          <w:p w14:paraId="43D1FD4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9148C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2D6CB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D5740B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A187D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3547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651A517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2100499</w:t>
            </w:r>
          </w:p>
        </w:tc>
        <w:tc>
          <w:tcPr>
            <w:tcW w:w="1560" w:type="dxa"/>
            <w:tcBorders>
              <w:top w:val="nil"/>
              <w:left w:val="nil"/>
              <w:bottom w:val="single" w:color="000000" w:sz="4" w:space="0"/>
              <w:right w:val="single" w:color="000000" w:sz="4" w:space="0"/>
            </w:tcBorders>
            <w:noWrap/>
            <w:vAlign w:val="center"/>
          </w:tcPr>
          <w:p w14:paraId="55BABAD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其他公共卫生支出</w:t>
            </w:r>
          </w:p>
        </w:tc>
        <w:tc>
          <w:tcPr>
            <w:tcW w:w="1037" w:type="dxa"/>
            <w:tcBorders>
              <w:top w:val="nil"/>
              <w:left w:val="nil"/>
              <w:bottom w:val="single" w:color="000000" w:sz="4" w:space="0"/>
              <w:right w:val="single" w:color="000000" w:sz="4" w:space="0"/>
            </w:tcBorders>
            <w:noWrap/>
            <w:vAlign w:val="center"/>
          </w:tcPr>
          <w:p w14:paraId="4BA44FC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4.00</w:t>
            </w:r>
          </w:p>
        </w:tc>
        <w:tc>
          <w:tcPr>
            <w:tcW w:w="1037" w:type="dxa"/>
            <w:tcBorders>
              <w:top w:val="nil"/>
              <w:left w:val="nil"/>
              <w:bottom w:val="single" w:color="000000" w:sz="4" w:space="0"/>
              <w:right w:val="single" w:color="000000" w:sz="4" w:space="0"/>
            </w:tcBorders>
            <w:noWrap/>
            <w:vAlign w:val="center"/>
          </w:tcPr>
          <w:p w14:paraId="2ED7F84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4.00</w:t>
            </w:r>
          </w:p>
        </w:tc>
        <w:tc>
          <w:tcPr>
            <w:tcW w:w="1037" w:type="dxa"/>
            <w:tcBorders>
              <w:top w:val="nil"/>
              <w:left w:val="nil"/>
              <w:bottom w:val="single" w:color="000000" w:sz="4" w:space="0"/>
              <w:right w:val="single" w:color="000000" w:sz="4" w:space="0"/>
            </w:tcBorders>
            <w:noWrap/>
            <w:vAlign w:val="center"/>
          </w:tcPr>
          <w:p w14:paraId="3FFE4A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CBD3FF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292BB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0F733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EC6C80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8469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4DBD3DB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21099</w:t>
            </w:r>
          </w:p>
        </w:tc>
        <w:tc>
          <w:tcPr>
            <w:tcW w:w="1560" w:type="dxa"/>
            <w:tcBorders>
              <w:top w:val="nil"/>
              <w:left w:val="nil"/>
              <w:bottom w:val="single" w:color="000000" w:sz="4" w:space="0"/>
              <w:right w:val="single" w:color="000000" w:sz="4" w:space="0"/>
            </w:tcBorders>
            <w:noWrap/>
            <w:vAlign w:val="center"/>
          </w:tcPr>
          <w:p w14:paraId="1E38161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其他卫生健康支出</w:t>
            </w:r>
          </w:p>
        </w:tc>
        <w:tc>
          <w:tcPr>
            <w:tcW w:w="1037" w:type="dxa"/>
            <w:tcBorders>
              <w:top w:val="nil"/>
              <w:left w:val="nil"/>
              <w:bottom w:val="single" w:color="000000" w:sz="4" w:space="0"/>
              <w:right w:val="single" w:color="000000" w:sz="4" w:space="0"/>
            </w:tcBorders>
            <w:noWrap/>
            <w:vAlign w:val="center"/>
          </w:tcPr>
          <w:p w14:paraId="0E51F6A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31.90</w:t>
            </w:r>
          </w:p>
        </w:tc>
        <w:tc>
          <w:tcPr>
            <w:tcW w:w="1037" w:type="dxa"/>
            <w:tcBorders>
              <w:top w:val="nil"/>
              <w:left w:val="nil"/>
              <w:bottom w:val="single" w:color="000000" w:sz="4" w:space="0"/>
              <w:right w:val="single" w:color="000000" w:sz="4" w:space="0"/>
            </w:tcBorders>
            <w:noWrap/>
            <w:vAlign w:val="center"/>
          </w:tcPr>
          <w:p w14:paraId="3A14FD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31.90</w:t>
            </w:r>
          </w:p>
        </w:tc>
        <w:tc>
          <w:tcPr>
            <w:tcW w:w="1037" w:type="dxa"/>
            <w:tcBorders>
              <w:top w:val="nil"/>
              <w:left w:val="nil"/>
              <w:bottom w:val="single" w:color="000000" w:sz="4" w:space="0"/>
              <w:right w:val="single" w:color="000000" w:sz="4" w:space="0"/>
            </w:tcBorders>
            <w:noWrap/>
            <w:vAlign w:val="center"/>
          </w:tcPr>
          <w:p w14:paraId="482FAF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6AE21B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B1BD75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10AA2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411F4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8D09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2505" w:type="dxa"/>
            <w:tcBorders>
              <w:top w:val="nil"/>
              <w:left w:val="single" w:color="000000" w:sz="4" w:space="0"/>
              <w:bottom w:val="single" w:color="000000" w:sz="4" w:space="0"/>
              <w:right w:val="single" w:color="000000" w:sz="4" w:space="0"/>
            </w:tcBorders>
            <w:noWrap/>
            <w:vAlign w:val="center"/>
          </w:tcPr>
          <w:p w14:paraId="1CE4E15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2109999</w:t>
            </w:r>
          </w:p>
        </w:tc>
        <w:tc>
          <w:tcPr>
            <w:tcW w:w="1560" w:type="dxa"/>
            <w:tcBorders>
              <w:top w:val="nil"/>
              <w:left w:val="nil"/>
              <w:bottom w:val="single" w:color="000000" w:sz="4" w:space="0"/>
              <w:right w:val="single" w:color="000000" w:sz="4" w:space="0"/>
            </w:tcBorders>
            <w:noWrap/>
            <w:vAlign w:val="center"/>
          </w:tcPr>
          <w:p w14:paraId="5581C19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其他卫生健康支出</w:t>
            </w:r>
          </w:p>
        </w:tc>
        <w:tc>
          <w:tcPr>
            <w:tcW w:w="1037" w:type="dxa"/>
            <w:tcBorders>
              <w:top w:val="nil"/>
              <w:left w:val="nil"/>
              <w:bottom w:val="single" w:color="000000" w:sz="4" w:space="0"/>
              <w:right w:val="single" w:color="000000" w:sz="4" w:space="0"/>
            </w:tcBorders>
            <w:noWrap/>
            <w:vAlign w:val="center"/>
          </w:tcPr>
          <w:p w14:paraId="00B2A1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31.90</w:t>
            </w:r>
          </w:p>
        </w:tc>
        <w:tc>
          <w:tcPr>
            <w:tcW w:w="1037" w:type="dxa"/>
            <w:tcBorders>
              <w:top w:val="nil"/>
              <w:left w:val="nil"/>
              <w:bottom w:val="single" w:color="000000" w:sz="4" w:space="0"/>
              <w:right w:val="single" w:color="000000" w:sz="4" w:space="0"/>
            </w:tcBorders>
            <w:noWrap/>
            <w:vAlign w:val="center"/>
          </w:tcPr>
          <w:p w14:paraId="1E209DF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31.90</w:t>
            </w:r>
          </w:p>
        </w:tc>
        <w:tc>
          <w:tcPr>
            <w:tcW w:w="1037" w:type="dxa"/>
            <w:tcBorders>
              <w:top w:val="nil"/>
              <w:left w:val="nil"/>
              <w:bottom w:val="single" w:color="000000" w:sz="4" w:space="0"/>
              <w:right w:val="single" w:color="000000" w:sz="4" w:space="0"/>
            </w:tcBorders>
            <w:noWrap/>
            <w:vAlign w:val="center"/>
          </w:tcPr>
          <w:p w14:paraId="21164A1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03DB9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0D2A17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342CC6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3525C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529C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095" w:type="dxa"/>
            <w:gridSpan w:val="10"/>
            <w:tcBorders>
              <w:top w:val="nil"/>
              <w:left w:val="nil"/>
              <w:bottom w:val="nil"/>
              <w:right w:val="nil"/>
            </w:tcBorders>
            <w:noWrap/>
            <w:vAlign w:val="center"/>
          </w:tcPr>
          <w:p w14:paraId="6FBE359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3044FEE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CC1E900">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1"/>
        <w:gridCol w:w="1440"/>
        <w:gridCol w:w="1367"/>
        <w:gridCol w:w="154"/>
        <w:gridCol w:w="1211"/>
        <w:gridCol w:w="1365"/>
        <w:gridCol w:w="605"/>
        <w:gridCol w:w="760"/>
        <w:gridCol w:w="1365"/>
        <w:gridCol w:w="1810"/>
      </w:tblGrid>
      <w:tr w14:paraId="7F034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17EDDD1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43412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000" w:type="pct"/>
            <w:gridSpan w:val="10"/>
            <w:tcBorders>
              <w:top w:val="nil"/>
              <w:left w:val="nil"/>
              <w:bottom w:val="nil"/>
              <w:right w:val="nil"/>
            </w:tcBorders>
            <w:noWrap/>
            <w:vAlign w:val="bottom"/>
          </w:tcPr>
          <w:p w14:paraId="1BD8BA0A">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75F7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243A80CC">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部门：涞源县疾病预防控制中心</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auto" w:sz="4" w:space="0"/>
              <w:right w:val="nil"/>
            </w:tcBorders>
            <w:noWrap/>
            <w:vAlign w:val="bottom"/>
          </w:tcPr>
          <w:p w14:paraId="298035FF">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auto" w:sz="4" w:space="0"/>
              <w:right w:val="nil"/>
            </w:tcBorders>
            <w:noWrap/>
            <w:vAlign w:val="bottom"/>
          </w:tcPr>
          <w:p w14:paraId="59347C24">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319AB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660E94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auto" w:sz="4" w:space="0"/>
              <w:left w:val="nil"/>
              <w:bottom w:val="single" w:color="000000" w:sz="4" w:space="0"/>
              <w:right w:val="single" w:color="000000" w:sz="4" w:space="0"/>
            </w:tcBorders>
            <w:noWrap w:val="0"/>
            <w:vAlign w:val="center"/>
          </w:tcPr>
          <w:p w14:paraId="6E0C8C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70EC933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26984C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4B5A623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4720AD6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auto" w:sz="4" w:space="0"/>
              <w:left w:val="nil"/>
              <w:bottom w:val="single" w:color="000000" w:sz="4" w:space="0"/>
              <w:right w:val="single" w:color="000000" w:sz="4" w:space="0"/>
            </w:tcBorders>
            <w:noWrap w:val="0"/>
            <w:vAlign w:val="center"/>
          </w:tcPr>
          <w:p w14:paraId="3327338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09D62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nil"/>
              <w:left w:val="single" w:color="000000" w:sz="4" w:space="0"/>
              <w:bottom w:val="single" w:color="000000" w:sz="4" w:space="0"/>
              <w:right w:val="single" w:color="000000" w:sz="4" w:space="0"/>
            </w:tcBorders>
            <w:noWrap w:val="0"/>
            <w:vAlign w:val="center"/>
          </w:tcPr>
          <w:p w14:paraId="774B52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nil"/>
              <w:left w:val="nil"/>
              <w:bottom w:val="single" w:color="000000" w:sz="4" w:space="0"/>
              <w:right w:val="single" w:color="000000" w:sz="4" w:space="0"/>
            </w:tcBorders>
            <w:noWrap/>
            <w:vAlign w:val="center"/>
          </w:tcPr>
          <w:p w14:paraId="7518E0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sz="4" w:space="0"/>
              <w:left w:val="nil"/>
              <w:bottom w:val="single" w:color="000000" w:sz="4" w:space="0"/>
              <w:right w:val="single" w:color="000000" w:sz="4" w:space="0"/>
            </w:tcBorders>
            <w:noWrap w:val="0"/>
            <w:vAlign w:val="center"/>
          </w:tcPr>
          <w:p w14:paraId="0E46F0AC">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659D03E1">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3C10C6A6">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03F2B0E6">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6E959006">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4A433B12">
            <w:pPr>
              <w:jc w:val="center"/>
              <w:rPr>
                <w:rFonts w:hint="eastAsia" w:ascii="宋体" w:hAnsi="宋体" w:eastAsia="宋体" w:cs="宋体"/>
                <w:i w:val="0"/>
                <w:iCs w:val="0"/>
                <w:color w:val="000000"/>
                <w:sz w:val="20"/>
                <w:szCs w:val="20"/>
                <w:highlight w:val="none"/>
                <w:u w:val="none"/>
              </w:rPr>
            </w:pPr>
          </w:p>
        </w:tc>
      </w:tr>
      <w:tr w14:paraId="1FBDB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5DC86D6D">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0BF97C7F">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14C66F01">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4C04CDD5">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50AFE4AF">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70EDD0AE">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93136AF">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20EFEBF1">
            <w:pPr>
              <w:jc w:val="center"/>
              <w:rPr>
                <w:rFonts w:hint="eastAsia" w:ascii="宋体" w:hAnsi="宋体" w:eastAsia="宋体" w:cs="宋体"/>
                <w:i w:val="0"/>
                <w:iCs w:val="0"/>
                <w:color w:val="000000"/>
                <w:sz w:val="20"/>
                <w:szCs w:val="20"/>
                <w:highlight w:val="none"/>
                <w:u w:val="none"/>
              </w:rPr>
            </w:pPr>
          </w:p>
        </w:tc>
      </w:tr>
      <w:tr w14:paraId="5B1C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407BD74B">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13DAB6E9">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7AD6C814">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4410093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A7C4CB6">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77522DEB">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1B7C5C41">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3531B3CA">
            <w:pPr>
              <w:jc w:val="center"/>
              <w:rPr>
                <w:rFonts w:hint="eastAsia" w:ascii="宋体" w:hAnsi="宋体" w:eastAsia="宋体" w:cs="宋体"/>
                <w:i w:val="0"/>
                <w:iCs w:val="0"/>
                <w:color w:val="000000"/>
                <w:sz w:val="20"/>
                <w:szCs w:val="20"/>
                <w:highlight w:val="none"/>
                <w:u w:val="none"/>
              </w:rPr>
            </w:pPr>
          </w:p>
        </w:tc>
      </w:tr>
      <w:tr w14:paraId="07BEF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4FC8A0C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nil"/>
              <w:left w:val="nil"/>
              <w:bottom w:val="single" w:color="000000" w:sz="4" w:space="0"/>
              <w:right w:val="single" w:color="000000" w:sz="4" w:space="0"/>
            </w:tcBorders>
            <w:noWrap w:val="0"/>
            <w:vAlign w:val="center"/>
          </w:tcPr>
          <w:p w14:paraId="41DD31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nil"/>
              <w:left w:val="nil"/>
              <w:bottom w:val="single" w:color="000000" w:sz="4" w:space="0"/>
              <w:right w:val="single" w:color="000000" w:sz="4" w:space="0"/>
            </w:tcBorders>
            <w:noWrap w:val="0"/>
            <w:vAlign w:val="center"/>
          </w:tcPr>
          <w:p w14:paraId="38A842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nil"/>
              <w:left w:val="nil"/>
              <w:bottom w:val="single" w:color="000000" w:sz="4" w:space="0"/>
              <w:right w:val="single" w:color="000000" w:sz="4" w:space="0"/>
            </w:tcBorders>
            <w:noWrap w:val="0"/>
            <w:vAlign w:val="center"/>
          </w:tcPr>
          <w:p w14:paraId="6C88E5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nil"/>
              <w:left w:val="nil"/>
              <w:bottom w:val="single" w:color="000000" w:sz="4" w:space="0"/>
              <w:right w:val="single" w:color="000000" w:sz="4" w:space="0"/>
            </w:tcBorders>
            <w:noWrap w:val="0"/>
            <w:vAlign w:val="center"/>
          </w:tcPr>
          <w:p w14:paraId="07A186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nil"/>
              <w:left w:val="nil"/>
              <w:bottom w:val="single" w:color="000000" w:sz="4" w:space="0"/>
              <w:right w:val="single" w:color="000000" w:sz="4" w:space="0"/>
            </w:tcBorders>
            <w:noWrap w:val="0"/>
            <w:vAlign w:val="center"/>
          </w:tcPr>
          <w:p w14:paraId="57F9D3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nil"/>
              <w:left w:val="nil"/>
              <w:bottom w:val="single" w:color="000000" w:sz="4" w:space="0"/>
              <w:right w:val="single" w:color="000000" w:sz="4" w:space="0"/>
            </w:tcBorders>
            <w:noWrap w:val="0"/>
            <w:vAlign w:val="center"/>
          </w:tcPr>
          <w:p w14:paraId="496929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022E2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562494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nil"/>
              <w:left w:val="nil"/>
              <w:bottom w:val="single" w:color="000000" w:sz="4" w:space="0"/>
              <w:right w:val="single" w:color="000000" w:sz="4" w:space="0"/>
            </w:tcBorders>
            <w:noWrap/>
            <w:vAlign w:val="center"/>
          </w:tcPr>
          <w:p w14:paraId="45D0CF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1,878.53</w:t>
            </w:r>
          </w:p>
        </w:tc>
        <w:tc>
          <w:tcPr>
            <w:tcW w:w="602" w:type="pct"/>
            <w:gridSpan w:val="2"/>
            <w:tcBorders>
              <w:top w:val="nil"/>
              <w:left w:val="nil"/>
              <w:bottom w:val="single" w:color="000000" w:sz="4" w:space="0"/>
              <w:right w:val="single" w:color="000000" w:sz="4" w:space="0"/>
            </w:tcBorders>
            <w:noWrap/>
            <w:vAlign w:val="center"/>
          </w:tcPr>
          <w:p w14:paraId="70CC634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1,187.80</w:t>
            </w:r>
          </w:p>
        </w:tc>
        <w:tc>
          <w:tcPr>
            <w:tcW w:w="602" w:type="pct"/>
            <w:tcBorders>
              <w:top w:val="nil"/>
              <w:left w:val="nil"/>
              <w:bottom w:val="single" w:color="000000" w:sz="4" w:space="0"/>
              <w:right w:val="single" w:color="000000" w:sz="4" w:space="0"/>
            </w:tcBorders>
            <w:noWrap/>
            <w:vAlign w:val="center"/>
          </w:tcPr>
          <w:p w14:paraId="07B4D82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690.73</w:t>
            </w:r>
          </w:p>
        </w:tc>
        <w:tc>
          <w:tcPr>
            <w:tcW w:w="602" w:type="pct"/>
            <w:gridSpan w:val="2"/>
            <w:tcBorders>
              <w:top w:val="nil"/>
              <w:left w:val="nil"/>
              <w:bottom w:val="single" w:color="000000" w:sz="4" w:space="0"/>
              <w:right w:val="single" w:color="000000" w:sz="4" w:space="0"/>
            </w:tcBorders>
            <w:noWrap/>
            <w:vAlign w:val="center"/>
          </w:tcPr>
          <w:p w14:paraId="40F62EC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C1E273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DF0D0C1">
            <w:pPr>
              <w:jc w:val="right"/>
              <w:rPr>
                <w:rFonts w:hint="default" w:ascii="Times New Roman" w:hAnsi="Times New Roman" w:eastAsia="宋体" w:cs="Times New Roman"/>
                <w:i w:val="0"/>
                <w:iCs w:val="0"/>
                <w:color w:val="000000"/>
                <w:sz w:val="20"/>
                <w:szCs w:val="20"/>
                <w:highlight w:val="none"/>
                <w:u w:val="none"/>
              </w:rPr>
            </w:pPr>
          </w:p>
        </w:tc>
      </w:tr>
      <w:tr w14:paraId="5F82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5C63FD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635" w:type="pct"/>
            <w:tcBorders>
              <w:top w:val="nil"/>
              <w:left w:val="nil"/>
              <w:bottom w:val="single" w:color="000000" w:sz="4" w:space="0"/>
              <w:right w:val="single" w:color="000000" w:sz="4" w:space="0"/>
            </w:tcBorders>
            <w:noWrap/>
            <w:vAlign w:val="center"/>
          </w:tcPr>
          <w:p w14:paraId="6FAB50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nil"/>
              <w:left w:val="nil"/>
              <w:bottom w:val="single" w:color="000000" w:sz="4" w:space="0"/>
              <w:right w:val="single" w:color="000000" w:sz="4" w:space="0"/>
            </w:tcBorders>
            <w:noWrap/>
            <w:vAlign w:val="center"/>
          </w:tcPr>
          <w:p w14:paraId="69AE1CE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83.96</w:t>
            </w:r>
          </w:p>
        </w:tc>
        <w:tc>
          <w:tcPr>
            <w:tcW w:w="602" w:type="pct"/>
            <w:gridSpan w:val="2"/>
            <w:tcBorders>
              <w:top w:val="nil"/>
              <w:left w:val="nil"/>
              <w:bottom w:val="single" w:color="000000" w:sz="4" w:space="0"/>
              <w:right w:val="single" w:color="000000" w:sz="4" w:space="0"/>
            </w:tcBorders>
            <w:noWrap/>
            <w:vAlign w:val="center"/>
          </w:tcPr>
          <w:p w14:paraId="7C3FA44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64.11</w:t>
            </w:r>
          </w:p>
        </w:tc>
        <w:tc>
          <w:tcPr>
            <w:tcW w:w="602" w:type="pct"/>
            <w:tcBorders>
              <w:top w:val="nil"/>
              <w:left w:val="nil"/>
              <w:bottom w:val="single" w:color="000000" w:sz="4" w:space="0"/>
              <w:right w:val="single" w:color="000000" w:sz="4" w:space="0"/>
            </w:tcBorders>
            <w:noWrap/>
            <w:vAlign w:val="center"/>
          </w:tcPr>
          <w:p w14:paraId="44BC2B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602" w:type="pct"/>
            <w:gridSpan w:val="2"/>
            <w:tcBorders>
              <w:top w:val="nil"/>
              <w:left w:val="nil"/>
              <w:bottom w:val="single" w:color="000000" w:sz="4" w:space="0"/>
              <w:right w:val="single" w:color="000000" w:sz="4" w:space="0"/>
            </w:tcBorders>
            <w:noWrap/>
            <w:vAlign w:val="center"/>
          </w:tcPr>
          <w:p w14:paraId="20B65C8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0AF389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F47392A">
            <w:pPr>
              <w:jc w:val="right"/>
              <w:rPr>
                <w:rFonts w:hint="default" w:ascii="Times New Roman" w:hAnsi="Times New Roman" w:eastAsia="宋体" w:cs="Times New Roman"/>
                <w:i w:val="0"/>
                <w:iCs w:val="0"/>
                <w:color w:val="000000"/>
                <w:sz w:val="20"/>
                <w:szCs w:val="20"/>
                <w:highlight w:val="none"/>
                <w:u w:val="none"/>
              </w:rPr>
            </w:pPr>
          </w:p>
        </w:tc>
      </w:tr>
      <w:tr w14:paraId="6D2C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64F477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635" w:type="pct"/>
            <w:tcBorders>
              <w:top w:val="nil"/>
              <w:left w:val="nil"/>
              <w:bottom w:val="single" w:color="000000" w:sz="4" w:space="0"/>
              <w:right w:val="single" w:color="000000" w:sz="4" w:space="0"/>
            </w:tcBorders>
            <w:noWrap/>
            <w:vAlign w:val="center"/>
          </w:tcPr>
          <w:p w14:paraId="1F64590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nil"/>
              <w:left w:val="nil"/>
              <w:bottom w:val="single" w:color="000000" w:sz="4" w:space="0"/>
              <w:right w:val="single" w:color="000000" w:sz="4" w:space="0"/>
            </w:tcBorders>
            <w:noWrap/>
            <w:vAlign w:val="center"/>
          </w:tcPr>
          <w:p w14:paraId="23549AE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64.11</w:t>
            </w:r>
          </w:p>
        </w:tc>
        <w:tc>
          <w:tcPr>
            <w:tcW w:w="602" w:type="pct"/>
            <w:gridSpan w:val="2"/>
            <w:tcBorders>
              <w:top w:val="nil"/>
              <w:left w:val="nil"/>
              <w:bottom w:val="single" w:color="000000" w:sz="4" w:space="0"/>
              <w:right w:val="single" w:color="000000" w:sz="4" w:space="0"/>
            </w:tcBorders>
            <w:noWrap/>
            <w:vAlign w:val="center"/>
          </w:tcPr>
          <w:p w14:paraId="293D819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64.11</w:t>
            </w:r>
          </w:p>
        </w:tc>
        <w:tc>
          <w:tcPr>
            <w:tcW w:w="602" w:type="pct"/>
            <w:tcBorders>
              <w:top w:val="nil"/>
              <w:left w:val="nil"/>
              <w:bottom w:val="single" w:color="000000" w:sz="4" w:space="0"/>
              <w:right w:val="single" w:color="000000" w:sz="4" w:space="0"/>
            </w:tcBorders>
            <w:noWrap/>
            <w:vAlign w:val="center"/>
          </w:tcPr>
          <w:p w14:paraId="1575AF7C">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4EA89BA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F31B30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5DFD91E">
            <w:pPr>
              <w:jc w:val="right"/>
              <w:rPr>
                <w:rFonts w:hint="default" w:ascii="Times New Roman" w:hAnsi="Times New Roman" w:eastAsia="宋体" w:cs="Times New Roman"/>
                <w:i w:val="0"/>
                <w:iCs w:val="0"/>
                <w:color w:val="000000"/>
                <w:sz w:val="20"/>
                <w:szCs w:val="20"/>
                <w:highlight w:val="none"/>
                <w:u w:val="none"/>
              </w:rPr>
            </w:pPr>
          </w:p>
        </w:tc>
      </w:tr>
      <w:tr w14:paraId="6F81B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63BDC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2080502</w:t>
            </w:r>
          </w:p>
        </w:tc>
        <w:tc>
          <w:tcPr>
            <w:tcW w:w="635" w:type="pct"/>
            <w:tcBorders>
              <w:top w:val="nil"/>
              <w:left w:val="nil"/>
              <w:bottom w:val="single" w:color="000000" w:sz="4" w:space="0"/>
              <w:right w:val="single" w:color="000000" w:sz="4" w:space="0"/>
            </w:tcBorders>
            <w:noWrap/>
            <w:vAlign w:val="center"/>
          </w:tcPr>
          <w:p w14:paraId="083036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事业单位离退休</w:t>
            </w:r>
          </w:p>
        </w:tc>
        <w:tc>
          <w:tcPr>
            <w:tcW w:w="603" w:type="pct"/>
            <w:tcBorders>
              <w:top w:val="nil"/>
              <w:left w:val="nil"/>
              <w:bottom w:val="single" w:color="000000" w:sz="4" w:space="0"/>
              <w:right w:val="single" w:color="000000" w:sz="4" w:space="0"/>
            </w:tcBorders>
            <w:noWrap/>
            <w:vAlign w:val="center"/>
          </w:tcPr>
          <w:p w14:paraId="01DCC8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17.69</w:t>
            </w:r>
          </w:p>
        </w:tc>
        <w:tc>
          <w:tcPr>
            <w:tcW w:w="602" w:type="pct"/>
            <w:gridSpan w:val="2"/>
            <w:tcBorders>
              <w:top w:val="nil"/>
              <w:left w:val="nil"/>
              <w:bottom w:val="single" w:color="000000" w:sz="4" w:space="0"/>
              <w:right w:val="single" w:color="000000" w:sz="4" w:space="0"/>
            </w:tcBorders>
            <w:noWrap/>
            <w:vAlign w:val="center"/>
          </w:tcPr>
          <w:p w14:paraId="417BC5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17.69</w:t>
            </w:r>
          </w:p>
        </w:tc>
        <w:tc>
          <w:tcPr>
            <w:tcW w:w="602" w:type="pct"/>
            <w:tcBorders>
              <w:top w:val="nil"/>
              <w:left w:val="nil"/>
              <w:bottom w:val="single" w:color="000000" w:sz="4" w:space="0"/>
              <w:right w:val="single" w:color="000000" w:sz="4" w:space="0"/>
            </w:tcBorders>
            <w:noWrap/>
            <w:vAlign w:val="center"/>
          </w:tcPr>
          <w:p w14:paraId="52271C6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5CED112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046AA4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71C65FD">
            <w:pPr>
              <w:jc w:val="right"/>
              <w:rPr>
                <w:rFonts w:hint="default" w:ascii="Times New Roman" w:hAnsi="Times New Roman" w:eastAsia="宋体" w:cs="Times New Roman"/>
                <w:i w:val="0"/>
                <w:iCs w:val="0"/>
                <w:color w:val="000000"/>
                <w:sz w:val="20"/>
                <w:szCs w:val="20"/>
                <w:highlight w:val="none"/>
                <w:u w:val="none"/>
              </w:rPr>
            </w:pPr>
          </w:p>
        </w:tc>
      </w:tr>
      <w:tr w14:paraId="26DA1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D3753F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635" w:type="pct"/>
            <w:tcBorders>
              <w:top w:val="nil"/>
              <w:left w:val="nil"/>
              <w:bottom w:val="single" w:color="000000" w:sz="4" w:space="0"/>
              <w:right w:val="single" w:color="000000" w:sz="4" w:space="0"/>
            </w:tcBorders>
            <w:noWrap/>
            <w:vAlign w:val="center"/>
          </w:tcPr>
          <w:p w14:paraId="3EA17A4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5E7EE3D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30.91</w:t>
            </w:r>
          </w:p>
        </w:tc>
        <w:tc>
          <w:tcPr>
            <w:tcW w:w="602" w:type="pct"/>
            <w:gridSpan w:val="2"/>
            <w:tcBorders>
              <w:top w:val="nil"/>
              <w:left w:val="nil"/>
              <w:bottom w:val="single" w:color="000000" w:sz="4" w:space="0"/>
              <w:right w:val="single" w:color="000000" w:sz="4" w:space="0"/>
            </w:tcBorders>
            <w:noWrap/>
            <w:vAlign w:val="center"/>
          </w:tcPr>
          <w:p w14:paraId="0B1811C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30.91</w:t>
            </w:r>
          </w:p>
        </w:tc>
        <w:tc>
          <w:tcPr>
            <w:tcW w:w="602" w:type="pct"/>
            <w:tcBorders>
              <w:top w:val="nil"/>
              <w:left w:val="nil"/>
              <w:bottom w:val="single" w:color="000000" w:sz="4" w:space="0"/>
              <w:right w:val="single" w:color="000000" w:sz="4" w:space="0"/>
            </w:tcBorders>
            <w:noWrap/>
            <w:vAlign w:val="center"/>
          </w:tcPr>
          <w:p w14:paraId="304EA9C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0D6FEE8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AF4C45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40B296F">
            <w:pPr>
              <w:jc w:val="right"/>
              <w:rPr>
                <w:rFonts w:hint="default" w:ascii="Times New Roman" w:hAnsi="Times New Roman" w:eastAsia="宋体" w:cs="Times New Roman"/>
                <w:i w:val="0"/>
                <w:iCs w:val="0"/>
                <w:color w:val="000000"/>
                <w:sz w:val="20"/>
                <w:szCs w:val="20"/>
                <w:highlight w:val="none"/>
                <w:u w:val="none"/>
              </w:rPr>
            </w:pPr>
          </w:p>
        </w:tc>
      </w:tr>
      <w:tr w14:paraId="7BFAA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D7DC66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2080506</w:t>
            </w:r>
          </w:p>
        </w:tc>
        <w:tc>
          <w:tcPr>
            <w:tcW w:w="635" w:type="pct"/>
            <w:tcBorders>
              <w:top w:val="nil"/>
              <w:left w:val="nil"/>
              <w:bottom w:val="single" w:color="000000" w:sz="4" w:space="0"/>
              <w:right w:val="single" w:color="000000" w:sz="4" w:space="0"/>
            </w:tcBorders>
            <w:noWrap/>
            <w:vAlign w:val="center"/>
          </w:tcPr>
          <w:p w14:paraId="64D888D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nil"/>
              <w:left w:val="nil"/>
              <w:bottom w:val="single" w:color="000000" w:sz="4" w:space="0"/>
              <w:right w:val="single" w:color="000000" w:sz="4" w:space="0"/>
            </w:tcBorders>
            <w:noWrap/>
            <w:vAlign w:val="center"/>
          </w:tcPr>
          <w:p w14:paraId="723FB97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15.51</w:t>
            </w:r>
          </w:p>
        </w:tc>
        <w:tc>
          <w:tcPr>
            <w:tcW w:w="602" w:type="pct"/>
            <w:gridSpan w:val="2"/>
            <w:tcBorders>
              <w:top w:val="nil"/>
              <w:left w:val="nil"/>
              <w:bottom w:val="single" w:color="000000" w:sz="4" w:space="0"/>
              <w:right w:val="single" w:color="000000" w:sz="4" w:space="0"/>
            </w:tcBorders>
            <w:noWrap/>
            <w:vAlign w:val="center"/>
          </w:tcPr>
          <w:p w14:paraId="12F2CBC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15.51</w:t>
            </w:r>
          </w:p>
        </w:tc>
        <w:tc>
          <w:tcPr>
            <w:tcW w:w="602" w:type="pct"/>
            <w:tcBorders>
              <w:top w:val="nil"/>
              <w:left w:val="nil"/>
              <w:bottom w:val="single" w:color="000000" w:sz="4" w:space="0"/>
              <w:right w:val="single" w:color="000000" w:sz="4" w:space="0"/>
            </w:tcBorders>
            <w:noWrap/>
            <w:vAlign w:val="center"/>
          </w:tcPr>
          <w:p w14:paraId="123198D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22E04AF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BE327E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7C03D0A">
            <w:pPr>
              <w:jc w:val="right"/>
              <w:rPr>
                <w:rFonts w:hint="default" w:ascii="Times New Roman" w:hAnsi="Times New Roman" w:eastAsia="宋体" w:cs="Times New Roman"/>
                <w:i w:val="0"/>
                <w:iCs w:val="0"/>
                <w:color w:val="000000"/>
                <w:sz w:val="20"/>
                <w:szCs w:val="20"/>
                <w:highlight w:val="none"/>
                <w:u w:val="none"/>
              </w:rPr>
            </w:pPr>
          </w:p>
        </w:tc>
      </w:tr>
      <w:tr w14:paraId="06F67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56A77D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20809</w:t>
            </w:r>
          </w:p>
        </w:tc>
        <w:tc>
          <w:tcPr>
            <w:tcW w:w="635" w:type="pct"/>
            <w:tcBorders>
              <w:top w:val="nil"/>
              <w:left w:val="nil"/>
              <w:bottom w:val="single" w:color="000000" w:sz="4" w:space="0"/>
              <w:right w:val="single" w:color="000000" w:sz="4" w:space="0"/>
            </w:tcBorders>
            <w:noWrap/>
            <w:vAlign w:val="center"/>
          </w:tcPr>
          <w:p w14:paraId="548238B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退役安置</w:t>
            </w:r>
          </w:p>
        </w:tc>
        <w:tc>
          <w:tcPr>
            <w:tcW w:w="603" w:type="pct"/>
            <w:tcBorders>
              <w:top w:val="nil"/>
              <w:left w:val="nil"/>
              <w:bottom w:val="single" w:color="000000" w:sz="4" w:space="0"/>
              <w:right w:val="single" w:color="000000" w:sz="4" w:space="0"/>
            </w:tcBorders>
            <w:noWrap/>
            <w:vAlign w:val="center"/>
          </w:tcPr>
          <w:p w14:paraId="2F36476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602" w:type="pct"/>
            <w:gridSpan w:val="2"/>
            <w:tcBorders>
              <w:top w:val="nil"/>
              <w:left w:val="nil"/>
              <w:bottom w:val="single" w:color="000000" w:sz="4" w:space="0"/>
              <w:right w:val="single" w:color="000000" w:sz="4" w:space="0"/>
            </w:tcBorders>
            <w:noWrap/>
            <w:vAlign w:val="center"/>
          </w:tcPr>
          <w:p w14:paraId="71EB33F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6123E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602" w:type="pct"/>
            <w:gridSpan w:val="2"/>
            <w:tcBorders>
              <w:top w:val="nil"/>
              <w:left w:val="nil"/>
              <w:bottom w:val="single" w:color="000000" w:sz="4" w:space="0"/>
              <w:right w:val="single" w:color="000000" w:sz="4" w:space="0"/>
            </w:tcBorders>
            <w:noWrap/>
            <w:vAlign w:val="center"/>
          </w:tcPr>
          <w:p w14:paraId="461DEF9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90EC29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F4ED1FF">
            <w:pPr>
              <w:jc w:val="right"/>
              <w:rPr>
                <w:rFonts w:hint="default" w:ascii="Times New Roman" w:hAnsi="Times New Roman" w:eastAsia="宋体" w:cs="Times New Roman"/>
                <w:i w:val="0"/>
                <w:iCs w:val="0"/>
                <w:color w:val="000000"/>
                <w:sz w:val="20"/>
                <w:szCs w:val="20"/>
                <w:highlight w:val="none"/>
                <w:u w:val="none"/>
              </w:rPr>
            </w:pPr>
          </w:p>
        </w:tc>
      </w:tr>
      <w:tr w14:paraId="6E6A7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DF3CCD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2080999</w:t>
            </w:r>
          </w:p>
        </w:tc>
        <w:tc>
          <w:tcPr>
            <w:tcW w:w="635" w:type="pct"/>
            <w:tcBorders>
              <w:top w:val="nil"/>
              <w:left w:val="nil"/>
              <w:bottom w:val="single" w:color="000000" w:sz="4" w:space="0"/>
              <w:right w:val="single" w:color="000000" w:sz="4" w:space="0"/>
            </w:tcBorders>
            <w:noWrap/>
            <w:vAlign w:val="center"/>
          </w:tcPr>
          <w:p w14:paraId="3119322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其他退役安置支出</w:t>
            </w:r>
          </w:p>
        </w:tc>
        <w:tc>
          <w:tcPr>
            <w:tcW w:w="603" w:type="pct"/>
            <w:tcBorders>
              <w:top w:val="nil"/>
              <w:left w:val="nil"/>
              <w:bottom w:val="single" w:color="000000" w:sz="4" w:space="0"/>
              <w:right w:val="single" w:color="000000" w:sz="4" w:space="0"/>
            </w:tcBorders>
            <w:noWrap/>
            <w:vAlign w:val="center"/>
          </w:tcPr>
          <w:p w14:paraId="2C9484C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602" w:type="pct"/>
            <w:gridSpan w:val="2"/>
            <w:tcBorders>
              <w:top w:val="nil"/>
              <w:left w:val="nil"/>
              <w:bottom w:val="single" w:color="000000" w:sz="4" w:space="0"/>
              <w:right w:val="single" w:color="000000" w:sz="4" w:space="0"/>
            </w:tcBorders>
            <w:noWrap/>
            <w:vAlign w:val="center"/>
          </w:tcPr>
          <w:p w14:paraId="05AEE9F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61E01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602" w:type="pct"/>
            <w:gridSpan w:val="2"/>
            <w:tcBorders>
              <w:top w:val="nil"/>
              <w:left w:val="nil"/>
              <w:bottom w:val="single" w:color="000000" w:sz="4" w:space="0"/>
              <w:right w:val="single" w:color="000000" w:sz="4" w:space="0"/>
            </w:tcBorders>
            <w:noWrap/>
            <w:vAlign w:val="center"/>
          </w:tcPr>
          <w:p w14:paraId="3B3239C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2C08F6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582B08B">
            <w:pPr>
              <w:jc w:val="right"/>
              <w:rPr>
                <w:rFonts w:hint="default" w:ascii="Times New Roman" w:hAnsi="Times New Roman" w:eastAsia="宋体" w:cs="Times New Roman"/>
                <w:i w:val="0"/>
                <w:iCs w:val="0"/>
                <w:color w:val="000000"/>
                <w:sz w:val="20"/>
                <w:szCs w:val="20"/>
                <w:highlight w:val="none"/>
                <w:u w:val="none"/>
              </w:rPr>
            </w:pPr>
          </w:p>
        </w:tc>
      </w:tr>
      <w:tr w14:paraId="47DB2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7027E8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w:t>
            </w:r>
          </w:p>
        </w:tc>
        <w:tc>
          <w:tcPr>
            <w:tcW w:w="635" w:type="pct"/>
            <w:tcBorders>
              <w:top w:val="nil"/>
              <w:left w:val="nil"/>
              <w:bottom w:val="single" w:color="000000" w:sz="4" w:space="0"/>
              <w:right w:val="single" w:color="000000" w:sz="4" w:space="0"/>
            </w:tcBorders>
            <w:noWrap/>
            <w:vAlign w:val="center"/>
          </w:tcPr>
          <w:p w14:paraId="51BA661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nil"/>
              <w:left w:val="nil"/>
              <w:bottom w:val="single" w:color="000000" w:sz="4" w:space="0"/>
              <w:right w:val="single" w:color="000000" w:sz="4" w:space="0"/>
            </w:tcBorders>
            <w:noWrap/>
            <w:vAlign w:val="center"/>
          </w:tcPr>
          <w:p w14:paraId="48B945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1,794.57</w:t>
            </w:r>
          </w:p>
        </w:tc>
        <w:tc>
          <w:tcPr>
            <w:tcW w:w="602" w:type="pct"/>
            <w:gridSpan w:val="2"/>
            <w:tcBorders>
              <w:top w:val="nil"/>
              <w:left w:val="nil"/>
              <w:bottom w:val="single" w:color="000000" w:sz="4" w:space="0"/>
              <w:right w:val="single" w:color="000000" w:sz="4" w:space="0"/>
            </w:tcBorders>
            <w:noWrap/>
            <w:vAlign w:val="center"/>
          </w:tcPr>
          <w:p w14:paraId="75CD37F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1,123.70</w:t>
            </w:r>
          </w:p>
        </w:tc>
        <w:tc>
          <w:tcPr>
            <w:tcW w:w="602" w:type="pct"/>
            <w:tcBorders>
              <w:top w:val="nil"/>
              <w:left w:val="nil"/>
              <w:bottom w:val="single" w:color="000000" w:sz="4" w:space="0"/>
              <w:right w:val="single" w:color="000000" w:sz="4" w:space="0"/>
            </w:tcBorders>
            <w:noWrap/>
            <w:vAlign w:val="center"/>
          </w:tcPr>
          <w:p w14:paraId="7846FA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670.88</w:t>
            </w:r>
          </w:p>
        </w:tc>
        <w:tc>
          <w:tcPr>
            <w:tcW w:w="602" w:type="pct"/>
            <w:gridSpan w:val="2"/>
            <w:tcBorders>
              <w:top w:val="nil"/>
              <w:left w:val="nil"/>
              <w:bottom w:val="single" w:color="000000" w:sz="4" w:space="0"/>
              <w:right w:val="single" w:color="000000" w:sz="4" w:space="0"/>
            </w:tcBorders>
            <w:noWrap/>
            <w:vAlign w:val="center"/>
          </w:tcPr>
          <w:p w14:paraId="1D860B3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B4232C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69B9D2C">
            <w:pPr>
              <w:jc w:val="right"/>
              <w:rPr>
                <w:rFonts w:hint="default" w:ascii="Times New Roman" w:hAnsi="Times New Roman" w:eastAsia="宋体" w:cs="Times New Roman"/>
                <w:i w:val="0"/>
                <w:iCs w:val="0"/>
                <w:color w:val="000000"/>
                <w:sz w:val="20"/>
                <w:szCs w:val="20"/>
                <w:highlight w:val="none"/>
                <w:u w:val="none"/>
              </w:rPr>
            </w:pPr>
          </w:p>
        </w:tc>
      </w:tr>
      <w:tr w14:paraId="49F15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9C4F79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w:t>
            </w:r>
          </w:p>
        </w:tc>
        <w:tc>
          <w:tcPr>
            <w:tcW w:w="635" w:type="pct"/>
            <w:tcBorders>
              <w:top w:val="nil"/>
              <w:left w:val="nil"/>
              <w:bottom w:val="single" w:color="000000" w:sz="4" w:space="0"/>
              <w:right w:val="single" w:color="000000" w:sz="4" w:space="0"/>
            </w:tcBorders>
            <w:noWrap/>
            <w:vAlign w:val="center"/>
          </w:tcPr>
          <w:p w14:paraId="17A3923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公共卫生</w:t>
            </w:r>
          </w:p>
        </w:tc>
        <w:tc>
          <w:tcPr>
            <w:tcW w:w="603" w:type="pct"/>
            <w:tcBorders>
              <w:top w:val="nil"/>
              <w:left w:val="nil"/>
              <w:bottom w:val="single" w:color="000000" w:sz="4" w:space="0"/>
              <w:right w:val="single" w:color="000000" w:sz="4" w:space="0"/>
            </w:tcBorders>
            <w:noWrap/>
            <w:vAlign w:val="center"/>
          </w:tcPr>
          <w:p w14:paraId="3985396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1,758.44</w:t>
            </w:r>
          </w:p>
        </w:tc>
        <w:tc>
          <w:tcPr>
            <w:tcW w:w="602" w:type="pct"/>
            <w:gridSpan w:val="2"/>
            <w:tcBorders>
              <w:top w:val="nil"/>
              <w:left w:val="nil"/>
              <w:bottom w:val="single" w:color="000000" w:sz="4" w:space="0"/>
              <w:right w:val="single" w:color="000000" w:sz="4" w:space="0"/>
            </w:tcBorders>
            <w:noWrap/>
            <w:vAlign w:val="center"/>
          </w:tcPr>
          <w:p w14:paraId="3CD3191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1,123.70</w:t>
            </w:r>
          </w:p>
        </w:tc>
        <w:tc>
          <w:tcPr>
            <w:tcW w:w="602" w:type="pct"/>
            <w:tcBorders>
              <w:top w:val="nil"/>
              <w:left w:val="nil"/>
              <w:bottom w:val="single" w:color="000000" w:sz="4" w:space="0"/>
              <w:right w:val="single" w:color="000000" w:sz="4" w:space="0"/>
            </w:tcBorders>
            <w:noWrap/>
            <w:vAlign w:val="center"/>
          </w:tcPr>
          <w:p w14:paraId="7E271DA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634.74</w:t>
            </w:r>
          </w:p>
        </w:tc>
        <w:tc>
          <w:tcPr>
            <w:tcW w:w="602" w:type="pct"/>
            <w:gridSpan w:val="2"/>
            <w:tcBorders>
              <w:top w:val="nil"/>
              <w:left w:val="nil"/>
              <w:bottom w:val="single" w:color="000000" w:sz="4" w:space="0"/>
              <w:right w:val="single" w:color="000000" w:sz="4" w:space="0"/>
            </w:tcBorders>
            <w:noWrap/>
            <w:vAlign w:val="center"/>
          </w:tcPr>
          <w:p w14:paraId="7DF2F85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F0E0FA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A547453">
            <w:pPr>
              <w:jc w:val="right"/>
              <w:rPr>
                <w:rFonts w:hint="default" w:ascii="Times New Roman" w:hAnsi="Times New Roman" w:eastAsia="宋体" w:cs="Times New Roman"/>
                <w:i w:val="0"/>
                <w:iCs w:val="0"/>
                <w:color w:val="000000"/>
                <w:sz w:val="20"/>
                <w:szCs w:val="20"/>
                <w:highlight w:val="none"/>
                <w:u w:val="none"/>
              </w:rPr>
            </w:pPr>
          </w:p>
        </w:tc>
      </w:tr>
      <w:tr w14:paraId="4E31F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AEDEB5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2100401</w:t>
            </w:r>
          </w:p>
        </w:tc>
        <w:tc>
          <w:tcPr>
            <w:tcW w:w="635" w:type="pct"/>
            <w:tcBorders>
              <w:top w:val="nil"/>
              <w:left w:val="nil"/>
              <w:bottom w:val="single" w:color="000000" w:sz="4" w:space="0"/>
              <w:right w:val="single" w:color="000000" w:sz="4" w:space="0"/>
            </w:tcBorders>
            <w:noWrap/>
            <w:vAlign w:val="center"/>
          </w:tcPr>
          <w:p w14:paraId="65ACE23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疾病预防控制机构</w:t>
            </w:r>
          </w:p>
        </w:tc>
        <w:tc>
          <w:tcPr>
            <w:tcW w:w="603" w:type="pct"/>
            <w:tcBorders>
              <w:top w:val="nil"/>
              <w:left w:val="nil"/>
              <w:bottom w:val="single" w:color="000000" w:sz="4" w:space="0"/>
              <w:right w:val="single" w:color="000000" w:sz="4" w:space="0"/>
            </w:tcBorders>
            <w:noWrap/>
            <w:vAlign w:val="center"/>
          </w:tcPr>
          <w:p w14:paraId="326C311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1,657.75</w:t>
            </w:r>
          </w:p>
        </w:tc>
        <w:tc>
          <w:tcPr>
            <w:tcW w:w="602" w:type="pct"/>
            <w:gridSpan w:val="2"/>
            <w:tcBorders>
              <w:top w:val="nil"/>
              <w:left w:val="nil"/>
              <w:bottom w:val="single" w:color="000000" w:sz="4" w:space="0"/>
              <w:right w:val="single" w:color="000000" w:sz="4" w:space="0"/>
            </w:tcBorders>
            <w:noWrap/>
            <w:vAlign w:val="center"/>
          </w:tcPr>
          <w:p w14:paraId="3E5B328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1,123.70</w:t>
            </w:r>
          </w:p>
        </w:tc>
        <w:tc>
          <w:tcPr>
            <w:tcW w:w="602" w:type="pct"/>
            <w:tcBorders>
              <w:top w:val="nil"/>
              <w:left w:val="nil"/>
              <w:bottom w:val="single" w:color="000000" w:sz="4" w:space="0"/>
              <w:right w:val="single" w:color="000000" w:sz="4" w:space="0"/>
            </w:tcBorders>
            <w:noWrap/>
            <w:vAlign w:val="center"/>
          </w:tcPr>
          <w:p w14:paraId="7C35D2B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534.06</w:t>
            </w:r>
          </w:p>
        </w:tc>
        <w:tc>
          <w:tcPr>
            <w:tcW w:w="602" w:type="pct"/>
            <w:gridSpan w:val="2"/>
            <w:tcBorders>
              <w:top w:val="nil"/>
              <w:left w:val="nil"/>
              <w:bottom w:val="single" w:color="000000" w:sz="4" w:space="0"/>
              <w:right w:val="single" w:color="000000" w:sz="4" w:space="0"/>
            </w:tcBorders>
            <w:noWrap/>
            <w:vAlign w:val="center"/>
          </w:tcPr>
          <w:p w14:paraId="638A487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20A701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27CF32E">
            <w:pPr>
              <w:jc w:val="right"/>
              <w:rPr>
                <w:rFonts w:hint="default" w:ascii="Times New Roman" w:hAnsi="Times New Roman" w:eastAsia="宋体" w:cs="Times New Roman"/>
                <w:i w:val="0"/>
                <w:iCs w:val="0"/>
                <w:color w:val="000000"/>
                <w:sz w:val="20"/>
                <w:szCs w:val="20"/>
                <w:highlight w:val="none"/>
                <w:u w:val="none"/>
              </w:rPr>
            </w:pPr>
          </w:p>
        </w:tc>
      </w:tr>
      <w:tr w14:paraId="2894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1B65C1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2100408</w:t>
            </w:r>
          </w:p>
        </w:tc>
        <w:tc>
          <w:tcPr>
            <w:tcW w:w="635" w:type="pct"/>
            <w:tcBorders>
              <w:top w:val="nil"/>
              <w:left w:val="nil"/>
              <w:bottom w:val="single" w:color="000000" w:sz="4" w:space="0"/>
              <w:right w:val="single" w:color="000000" w:sz="4" w:space="0"/>
            </w:tcBorders>
            <w:noWrap/>
            <w:vAlign w:val="center"/>
          </w:tcPr>
          <w:p w14:paraId="562E812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基本公共卫生服务</w:t>
            </w:r>
          </w:p>
        </w:tc>
        <w:tc>
          <w:tcPr>
            <w:tcW w:w="603" w:type="pct"/>
            <w:tcBorders>
              <w:top w:val="nil"/>
              <w:left w:val="nil"/>
              <w:bottom w:val="single" w:color="000000" w:sz="4" w:space="0"/>
              <w:right w:val="single" w:color="000000" w:sz="4" w:space="0"/>
            </w:tcBorders>
            <w:noWrap/>
            <w:vAlign w:val="center"/>
          </w:tcPr>
          <w:p w14:paraId="235A11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9.10</w:t>
            </w:r>
          </w:p>
        </w:tc>
        <w:tc>
          <w:tcPr>
            <w:tcW w:w="602" w:type="pct"/>
            <w:gridSpan w:val="2"/>
            <w:tcBorders>
              <w:top w:val="nil"/>
              <w:left w:val="nil"/>
              <w:bottom w:val="single" w:color="000000" w:sz="4" w:space="0"/>
              <w:right w:val="single" w:color="000000" w:sz="4" w:space="0"/>
            </w:tcBorders>
            <w:noWrap/>
            <w:vAlign w:val="center"/>
          </w:tcPr>
          <w:p w14:paraId="2598823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2AFB16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9.10</w:t>
            </w:r>
          </w:p>
        </w:tc>
        <w:tc>
          <w:tcPr>
            <w:tcW w:w="602" w:type="pct"/>
            <w:gridSpan w:val="2"/>
            <w:tcBorders>
              <w:top w:val="nil"/>
              <w:left w:val="nil"/>
              <w:bottom w:val="single" w:color="000000" w:sz="4" w:space="0"/>
              <w:right w:val="single" w:color="000000" w:sz="4" w:space="0"/>
            </w:tcBorders>
            <w:noWrap/>
            <w:vAlign w:val="center"/>
          </w:tcPr>
          <w:p w14:paraId="0FEFBAF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007B60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9639D1A">
            <w:pPr>
              <w:jc w:val="right"/>
              <w:rPr>
                <w:rFonts w:hint="default" w:ascii="Times New Roman" w:hAnsi="Times New Roman" w:eastAsia="宋体" w:cs="Times New Roman"/>
                <w:i w:val="0"/>
                <w:iCs w:val="0"/>
                <w:color w:val="000000"/>
                <w:sz w:val="20"/>
                <w:szCs w:val="20"/>
                <w:highlight w:val="none"/>
                <w:u w:val="none"/>
              </w:rPr>
            </w:pPr>
          </w:p>
        </w:tc>
      </w:tr>
      <w:tr w14:paraId="31062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066A79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2100409</w:t>
            </w:r>
          </w:p>
        </w:tc>
        <w:tc>
          <w:tcPr>
            <w:tcW w:w="635" w:type="pct"/>
            <w:tcBorders>
              <w:top w:val="nil"/>
              <w:left w:val="nil"/>
              <w:bottom w:val="single" w:color="000000" w:sz="4" w:space="0"/>
              <w:right w:val="single" w:color="000000" w:sz="4" w:space="0"/>
            </w:tcBorders>
            <w:noWrap/>
            <w:vAlign w:val="center"/>
          </w:tcPr>
          <w:p w14:paraId="21A61BF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重大公共卫生服务</w:t>
            </w:r>
          </w:p>
        </w:tc>
        <w:tc>
          <w:tcPr>
            <w:tcW w:w="603" w:type="pct"/>
            <w:tcBorders>
              <w:top w:val="nil"/>
              <w:left w:val="nil"/>
              <w:bottom w:val="single" w:color="000000" w:sz="4" w:space="0"/>
              <w:right w:val="single" w:color="000000" w:sz="4" w:space="0"/>
            </w:tcBorders>
            <w:noWrap/>
            <w:vAlign w:val="center"/>
          </w:tcPr>
          <w:p w14:paraId="288257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87.59</w:t>
            </w:r>
          </w:p>
        </w:tc>
        <w:tc>
          <w:tcPr>
            <w:tcW w:w="602" w:type="pct"/>
            <w:gridSpan w:val="2"/>
            <w:tcBorders>
              <w:top w:val="nil"/>
              <w:left w:val="nil"/>
              <w:bottom w:val="single" w:color="000000" w:sz="4" w:space="0"/>
              <w:right w:val="single" w:color="000000" w:sz="4" w:space="0"/>
            </w:tcBorders>
            <w:noWrap/>
            <w:vAlign w:val="center"/>
          </w:tcPr>
          <w:p w14:paraId="1A5D5F8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36FE5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87.59</w:t>
            </w:r>
          </w:p>
        </w:tc>
        <w:tc>
          <w:tcPr>
            <w:tcW w:w="602" w:type="pct"/>
            <w:gridSpan w:val="2"/>
            <w:tcBorders>
              <w:top w:val="nil"/>
              <w:left w:val="nil"/>
              <w:bottom w:val="single" w:color="000000" w:sz="4" w:space="0"/>
              <w:right w:val="single" w:color="000000" w:sz="4" w:space="0"/>
            </w:tcBorders>
            <w:noWrap/>
            <w:vAlign w:val="center"/>
          </w:tcPr>
          <w:p w14:paraId="742DD3C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66A98C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1A7B75C">
            <w:pPr>
              <w:jc w:val="right"/>
              <w:rPr>
                <w:rFonts w:hint="default" w:ascii="Times New Roman" w:hAnsi="Times New Roman" w:eastAsia="宋体" w:cs="Times New Roman"/>
                <w:i w:val="0"/>
                <w:iCs w:val="0"/>
                <w:color w:val="000000"/>
                <w:sz w:val="20"/>
                <w:szCs w:val="20"/>
                <w:highlight w:val="none"/>
                <w:u w:val="none"/>
              </w:rPr>
            </w:pPr>
          </w:p>
        </w:tc>
      </w:tr>
      <w:tr w14:paraId="1F906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2048E8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2100499</w:t>
            </w:r>
          </w:p>
        </w:tc>
        <w:tc>
          <w:tcPr>
            <w:tcW w:w="635" w:type="pct"/>
            <w:tcBorders>
              <w:top w:val="nil"/>
              <w:left w:val="nil"/>
              <w:bottom w:val="single" w:color="000000" w:sz="4" w:space="0"/>
              <w:right w:val="single" w:color="000000" w:sz="4" w:space="0"/>
            </w:tcBorders>
            <w:noWrap/>
            <w:vAlign w:val="center"/>
          </w:tcPr>
          <w:p w14:paraId="6B4DF13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其他公共卫生支出</w:t>
            </w:r>
          </w:p>
        </w:tc>
        <w:tc>
          <w:tcPr>
            <w:tcW w:w="603" w:type="pct"/>
            <w:tcBorders>
              <w:top w:val="nil"/>
              <w:left w:val="nil"/>
              <w:bottom w:val="single" w:color="000000" w:sz="4" w:space="0"/>
              <w:right w:val="single" w:color="000000" w:sz="4" w:space="0"/>
            </w:tcBorders>
            <w:noWrap/>
            <w:vAlign w:val="center"/>
          </w:tcPr>
          <w:p w14:paraId="7877F7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4.00</w:t>
            </w:r>
          </w:p>
        </w:tc>
        <w:tc>
          <w:tcPr>
            <w:tcW w:w="602" w:type="pct"/>
            <w:gridSpan w:val="2"/>
            <w:tcBorders>
              <w:top w:val="nil"/>
              <w:left w:val="nil"/>
              <w:bottom w:val="single" w:color="000000" w:sz="4" w:space="0"/>
              <w:right w:val="single" w:color="000000" w:sz="4" w:space="0"/>
            </w:tcBorders>
            <w:noWrap/>
            <w:vAlign w:val="center"/>
          </w:tcPr>
          <w:p w14:paraId="4926A57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9A110F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4.00</w:t>
            </w:r>
          </w:p>
        </w:tc>
        <w:tc>
          <w:tcPr>
            <w:tcW w:w="602" w:type="pct"/>
            <w:gridSpan w:val="2"/>
            <w:tcBorders>
              <w:top w:val="nil"/>
              <w:left w:val="nil"/>
              <w:bottom w:val="single" w:color="000000" w:sz="4" w:space="0"/>
              <w:right w:val="single" w:color="000000" w:sz="4" w:space="0"/>
            </w:tcBorders>
            <w:noWrap/>
            <w:vAlign w:val="center"/>
          </w:tcPr>
          <w:p w14:paraId="7E59DAE1">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450F90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902AAE8">
            <w:pPr>
              <w:jc w:val="right"/>
              <w:rPr>
                <w:rFonts w:hint="default" w:ascii="Times New Roman" w:hAnsi="Times New Roman" w:eastAsia="宋体" w:cs="Times New Roman"/>
                <w:i w:val="0"/>
                <w:iCs w:val="0"/>
                <w:color w:val="000000"/>
                <w:sz w:val="20"/>
                <w:szCs w:val="20"/>
                <w:highlight w:val="none"/>
                <w:u w:val="none"/>
              </w:rPr>
            </w:pPr>
          </w:p>
        </w:tc>
      </w:tr>
      <w:tr w14:paraId="55B56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199451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w:t>
            </w:r>
          </w:p>
        </w:tc>
        <w:tc>
          <w:tcPr>
            <w:tcW w:w="635" w:type="pct"/>
            <w:tcBorders>
              <w:top w:val="nil"/>
              <w:left w:val="nil"/>
              <w:bottom w:val="single" w:color="000000" w:sz="4" w:space="0"/>
              <w:right w:val="single" w:color="000000" w:sz="4" w:space="0"/>
            </w:tcBorders>
            <w:noWrap/>
            <w:vAlign w:val="center"/>
          </w:tcPr>
          <w:p w14:paraId="3B5B8E1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603" w:type="pct"/>
            <w:tcBorders>
              <w:top w:val="nil"/>
              <w:left w:val="nil"/>
              <w:bottom w:val="single" w:color="000000" w:sz="4" w:space="0"/>
              <w:right w:val="single" w:color="000000" w:sz="4" w:space="0"/>
            </w:tcBorders>
            <w:noWrap/>
            <w:vAlign w:val="center"/>
          </w:tcPr>
          <w:p w14:paraId="1550ED2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c>
          <w:tcPr>
            <w:tcW w:w="602" w:type="pct"/>
            <w:gridSpan w:val="2"/>
            <w:tcBorders>
              <w:top w:val="nil"/>
              <w:left w:val="nil"/>
              <w:bottom w:val="single" w:color="000000" w:sz="4" w:space="0"/>
              <w:right w:val="single" w:color="000000" w:sz="4" w:space="0"/>
            </w:tcBorders>
            <w:noWrap/>
            <w:vAlign w:val="center"/>
          </w:tcPr>
          <w:p w14:paraId="4AE57BC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D2289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c>
          <w:tcPr>
            <w:tcW w:w="602" w:type="pct"/>
            <w:gridSpan w:val="2"/>
            <w:tcBorders>
              <w:top w:val="nil"/>
              <w:left w:val="nil"/>
              <w:bottom w:val="single" w:color="000000" w:sz="4" w:space="0"/>
              <w:right w:val="single" w:color="000000" w:sz="4" w:space="0"/>
            </w:tcBorders>
            <w:noWrap/>
            <w:vAlign w:val="center"/>
          </w:tcPr>
          <w:p w14:paraId="13D844D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721FA53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6F272B6B">
            <w:pPr>
              <w:jc w:val="right"/>
              <w:rPr>
                <w:rFonts w:hint="default" w:ascii="Times New Roman" w:hAnsi="Times New Roman" w:eastAsia="宋体" w:cs="Times New Roman"/>
                <w:i w:val="0"/>
                <w:iCs w:val="0"/>
                <w:color w:val="000000"/>
                <w:sz w:val="20"/>
                <w:szCs w:val="20"/>
                <w:highlight w:val="none"/>
                <w:u w:val="none"/>
              </w:rPr>
            </w:pPr>
          </w:p>
        </w:tc>
      </w:tr>
      <w:tr w14:paraId="64958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12AA13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2109999</w:t>
            </w:r>
          </w:p>
        </w:tc>
        <w:tc>
          <w:tcPr>
            <w:tcW w:w="635" w:type="pct"/>
            <w:tcBorders>
              <w:top w:val="nil"/>
              <w:left w:val="nil"/>
              <w:bottom w:val="single" w:color="000000" w:sz="4" w:space="0"/>
              <w:right w:val="single" w:color="000000" w:sz="4" w:space="0"/>
            </w:tcBorders>
            <w:noWrap/>
            <w:vAlign w:val="center"/>
          </w:tcPr>
          <w:p w14:paraId="2BE6691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603" w:type="pct"/>
            <w:tcBorders>
              <w:top w:val="nil"/>
              <w:left w:val="nil"/>
              <w:bottom w:val="single" w:color="000000" w:sz="4" w:space="0"/>
              <w:right w:val="single" w:color="000000" w:sz="4" w:space="0"/>
            </w:tcBorders>
            <w:noWrap/>
            <w:vAlign w:val="center"/>
          </w:tcPr>
          <w:p w14:paraId="28B80EC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c>
          <w:tcPr>
            <w:tcW w:w="602" w:type="pct"/>
            <w:gridSpan w:val="2"/>
            <w:tcBorders>
              <w:top w:val="nil"/>
              <w:left w:val="nil"/>
              <w:bottom w:val="single" w:color="000000" w:sz="4" w:space="0"/>
              <w:right w:val="single" w:color="000000" w:sz="4" w:space="0"/>
            </w:tcBorders>
            <w:noWrap/>
            <w:vAlign w:val="center"/>
          </w:tcPr>
          <w:p w14:paraId="73616BD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D09AD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c>
          <w:tcPr>
            <w:tcW w:w="602" w:type="pct"/>
            <w:gridSpan w:val="2"/>
            <w:tcBorders>
              <w:top w:val="nil"/>
              <w:left w:val="nil"/>
              <w:bottom w:val="single" w:color="000000" w:sz="4" w:space="0"/>
              <w:right w:val="single" w:color="000000" w:sz="4" w:space="0"/>
            </w:tcBorders>
            <w:noWrap/>
            <w:vAlign w:val="center"/>
          </w:tcPr>
          <w:p w14:paraId="6FB4FBE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5FABD79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4DCC14B">
            <w:pPr>
              <w:jc w:val="right"/>
              <w:rPr>
                <w:rFonts w:hint="default" w:ascii="Times New Roman" w:hAnsi="Times New Roman" w:eastAsia="宋体" w:cs="Times New Roman"/>
                <w:i w:val="0"/>
                <w:iCs w:val="0"/>
                <w:color w:val="000000"/>
                <w:sz w:val="20"/>
                <w:szCs w:val="20"/>
                <w:highlight w:val="none"/>
                <w:u w:val="none"/>
              </w:rPr>
            </w:pPr>
          </w:p>
        </w:tc>
      </w:tr>
      <w:tr w14:paraId="38E96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30220AA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02EEFF4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0FA1CE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21"/>
        <w:gridCol w:w="603"/>
        <w:gridCol w:w="1383"/>
        <w:gridCol w:w="1605"/>
        <w:gridCol w:w="424"/>
        <w:gridCol w:w="603"/>
        <w:gridCol w:w="444"/>
        <w:gridCol w:w="807"/>
        <w:gridCol w:w="1179"/>
        <w:gridCol w:w="1180"/>
        <w:gridCol w:w="1189"/>
      </w:tblGrid>
      <w:tr w14:paraId="2235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1"/>
            <w:tcBorders>
              <w:top w:val="nil"/>
              <w:left w:val="nil"/>
              <w:bottom w:val="nil"/>
              <w:right w:val="nil"/>
            </w:tcBorders>
            <w:noWrap/>
            <w:vAlign w:val="bottom"/>
          </w:tcPr>
          <w:p w14:paraId="491CCF0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7090E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1"/>
            <w:tcBorders>
              <w:top w:val="nil"/>
              <w:left w:val="nil"/>
              <w:bottom w:val="nil"/>
              <w:right w:val="nil"/>
            </w:tcBorders>
            <w:noWrap/>
            <w:vAlign w:val="bottom"/>
          </w:tcPr>
          <w:p w14:paraId="5396EFE3">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公开04表</w:t>
            </w:r>
          </w:p>
        </w:tc>
      </w:tr>
      <w:tr w14:paraId="0FFA2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430" w:type="pct"/>
            <w:gridSpan w:val="4"/>
            <w:tcBorders>
              <w:top w:val="nil"/>
              <w:left w:val="nil"/>
              <w:bottom w:val="single" w:color="auto" w:sz="4" w:space="0"/>
              <w:right w:val="nil"/>
            </w:tcBorders>
            <w:noWrap/>
            <w:vAlign w:val="bottom"/>
          </w:tcPr>
          <w:p w14:paraId="408A9511">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部门：涞源县疾病预防控制中心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8" w:type="pct"/>
            <w:gridSpan w:val="3"/>
            <w:tcBorders>
              <w:top w:val="nil"/>
              <w:left w:val="nil"/>
              <w:bottom w:val="single" w:color="auto" w:sz="4" w:space="0"/>
              <w:right w:val="nil"/>
            </w:tcBorders>
            <w:noWrap/>
            <w:vAlign w:val="bottom"/>
          </w:tcPr>
          <w:p w14:paraId="5033FABC">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20" w:type="pct"/>
            <w:gridSpan w:val="4"/>
            <w:tcBorders>
              <w:top w:val="nil"/>
              <w:left w:val="nil"/>
              <w:bottom w:val="single" w:color="auto" w:sz="4" w:space="0"/>
              <w:right w:val="nil"/>
            </w:tcBorders>
            <w:noWrap/>
            <w:vAlign w:val="bottom"/>
          </w:tcPr>
          <w:p w14:paraId="4788FAEE">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02A5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722" w:type="pct"/>
            <w:gridSpan w:val="3"/>
            <w:tcBorders>
              <w:top w:val="single" w:color="auto" w:sz="4" w:space="0"/>
              <w:left w:val="nil"/>
              <w:bottom w:val="single" w:color="000000" w:sz="4" w:space="0"/>
              <w:right w:val="single" w:color="000000" w:sz="4" w:space="0"/>
            </w:tcBorders>
            <w:noWrap/>
            <w:vAlign w:val="center"/>
          </w:tcPr>
          <w:p w14:paraId="027886EA">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7" w:type="pct"/>
            <w:gridSpan w:val="8"/>
            <w:tcBorders>
              <w:top w:val="single" w:color="auto" w:sz="4" w:space="0"/>
              <w:left w:val="nil"/>
              <w:bottom w:val="single" w:color="000000" w:sz="4" w:space="0"/>
              <w:right w:val="single" w:color="000000" w:sz="4" w:space="0"/>
            </w:tcBorders>
            <w:noWrap/>
            <w:vAlign w:val="center"/>
          </w:tcPr>
          <w:p w14:paraId="51A807A0">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653D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47" w:type="pct"/>
            <w:vMerge w:val="restart"/>
            <w:tcBorders>
              <w:top w:val="nil"/>
              <w:left w:val="single" w:color="000000" w:sz="4" w:space="0"/>
              <w:bottom w:val="single" w:color="000000" w:sz="4" w:space="0"/>
              <w:right w:val="single" w:color="000000" w:sz="4" w:space="0"/>
            </w:tcBorders>
            <w:noWrap w:val="0"/>
            <w:vAlign w:val="center"/>
          </w:tcPr>
          <w:p w14:paraId="52CB4D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5" w:type="pct"/>
            <w:vMerge w:val="restart"/>
            <w:tcBorders>
              <w:top w:val="nil"/>
              <w:left w:val="nil"/>
              <w:bottom w:val="single" w:color="000000" w:sz="4" w:space="0"/>
              <w:right w:val="single" w:color="000000" w:sz="4" w:space="0"/>
            </w:tcBorders>
            <w:noWrap w:val="0"/>
            <w:vAlign w:val="center"/>
          </w:tcPr>
          <w:p w14:paraId="2CAD9F2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nil"/>
              <w:left w:val="nil"/>
              <w:bottom w:val="single" w:color="000000" w:sz="4" w:space="0"/>
              <w:right w:val="single" w:color="000000" w:sz="4" w:space="0"/>
            </w:tcBorders>
            <w:noWrap w:val="0"/>
            <w:vAlign w:val="center"/>
          </w:tcPr>
          <w:p w14:paraId="6478E98C">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4" w:type="pct"/>
            <w:gridSpan w:val="2"/>
            <w:vMerge w:val="restart"/>
            <w:tcBorders>
              <w:top w:val="nil"/>
              <w:left w:val="nil"/>
              <w:bottom w:val="single" w:color="000000" w:sz="4" w:space="0"/>
              <w:right w:val="single" w:color="000000" w:sz="4" w:space="0"/>
            </w:tcBorders>
            <w:noWrap w:val="0"/>
            <w:vAlign w:val="center"/>
          </w:tcPr>
          <w:p w14:paraId="489323A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5" w:type="pct"/>
            <w:vMerge w:val="restart"/>
            <w:tcBorders>
              <w:top w:val="nil"/>
              <w:left w:val="nil"/>
              <w:bottom w:val="single" w:color="000000" w:sz="4" w:space="0"/>
              <w:right w:val="single" w:color="000000" w:sz="4" w:space="0"/>
            </w:tcBorders>
            <w:noWrap w:val="0"/>
            <w:vAlign w:val="center"/>
          </w:tcPr>
          <w:p w14:paraId="7F37ED3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1" w:type="pct"/>
            <w:gridSpan w:val="2"/>
            <w:vMerge w:val="restart"/>
            <w:tcBorders>
              <w:top w:val="nil"/>
              <w:left w:val="nil"/>
              <w:right w:val="single" w:color="000000" w:sz="4" w:space="0"/>
            </w:tcBorders>
            <w:noWrap/>
            <w:vAlign w:val="center"/>
          </w:tcPr>
          <w:p w14:paraId="5C2B50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19" w:type="pct"/>
            <w:vMerge w:val="restart"/>
            <w:tcBorders>
              <w:top w:val="nil"/>
              <w:left w:val="nil"/>
              <w:right w:val="single" w:color="000000" w:sz="4" w:space="0"/>
            </w:tcBorders>
            <w:noWrap/>
            <w:vAlign w:val="center"/>
          </w:tcPr>
          <w:p w14:paraId="76DE92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nil"/>
              <w:left w:val="nil"/>
              <w:right w:val="single" w:color="000000" w:sz="4" w:space="0"/>
            </w:tcBorders>
            <w:noWrap/>
            <w:vAlign w:val="center"/>
          </w:tcPr>
          <w:p w14:paraId="5152885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4" w:type="pct"/>
            <w:vMerge w:val="restart"/>
            <w:tcBorders>
              <w:top w:val="nil"/>
              <w:left w:val="nil"/>
              <w:right w:val="single" w:color="000000" w:sz="4" w:space="0"/>
            </w:tcBorders>
            <w:noWrap/>
            <w:vAlign w:val="center"/>
          </w:tcPr>
          <w:p w14:paraId="7C6FD5A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3F62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47" w:type="pct"/>
            <w:vMerge w:val="continue"/>
            <w:tcBorders>
              <w:top w:val="nil"/>
              <w:left w:val="single" w:color="000000" w:sz="4" w:space="0"/>
              <w:bottom w:val="single" w:color="000000" w:sz="4" w:space="0"/>
              <w:right w:val="single" w:color="000000" w:sz="4" w:space="0"/>
            </w:tcBorders>
            <w:noWrap w:val="0"/>
            <w:vAlign w:val="center"/>
          </w:tcPr>
          <w:p w14:paraId="6F598ED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5" w:type="pct"/>
            <w:vMerge w:val="continue"/>
            <w:tcBorders>
              <w:top w:val="nil"/>
              <w:left w:val="nil"/>
              <w:bottom w:val="single" w:color="000000" w:sz="4" w:space="0"/>
              <w:right w:val="single" w:color="000000" w:sz="4" w:space="0"/>
            </w:tcBorders>
            <w:noWrap w:val="0"/>
            <w:vAlign w:val="center"/>
          </w:tcPr>
          <w:p w14:paraId="4A4CEB3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nil"/>
              <w:left w:val="nil"/>
              <w:bottom w:val="single" w:color="000000" w:sz="4" w:space="0"/>
              <w:right w:val="single" w:color="000000" w:sz="4" w:space="0"/>
            </w:tcBorders>
            <w:noWrap w:val="0"/>
            <w:vAlign w:val="center"/>
          </w:tcPr>
          <w:p w14:paraId="65DA3EA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4" w:type="pct"/>
            <w:gridSpan w:val="2"/>
            <w:vMerge w:val="continue"/>
            <w:tcBorders>
              <w:top w:val="nil"/>
              <w:left w:val="nil"/>
              <w:bottom w:val="single" w:color="000000" w:sz="4" w:space="0"/>
              <w:right w:val="single" w:color="000000" w:sz="4" w:space="0"/>
            </w:tcBorders>
            <w:noWrap w:val="0"/>
            <w:vAlign w:val="center"/>
          </w:tcPr>
          <w:p w14:paraId="66B0A04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5" w:type="pct"/>
            <w:vMerge w:val="continue"/>
            <w:tcBorders>
              <w:top w:val="nil"/>
              <w:left w:val="nil"/>
              <w:bottom w:val="single" w:color="000000" w:sz="4" w:space="0"/>
              <w:right w:val="single" w:color="000000" w:sz="4" w:space="0"/>
            </w:tcBorders>
            <w:noWrap w:val="0"/>
            <w:vAlign w:val="center"/>
          </w:tcPr>
          <w:p w14:paraId="27B1C5E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1" w:type="pct"/>
            <w:gridSpan w:val="2"/>
            <w:vMerge w:val="continue"/>
            <w:tcBorders>
              <w:left w:val="nil"/>
              <w:bottom w:val="single" w:color="000000" w:sz="4" w:space="0"/>
              <w:right w:val="single" w:color="000000" w:sz="8" w:space="0"/>
            </w:tcBorders>
            <w:noWrap w:val="0"/>
            <w:vAlign w:val="center"/>
          </w:tcPr>
          <w:p w14:paraId="4A2958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19" w:type="pct"/>
            <w:vMerge w:val="continue"/>
            <w:tcBorders>
              <w:left w:val="nil"/>
              <w:bottom w:val="single" w:color="000000" w:sz="4" w:space="0"/>
              <w:right w:val="single" w:color="000000" w:sz="8" w:space="0"/>
            </w:tcBorders>
            <w:noWrap w:val="0"/>
            <w:vAlign w:val="center"/>
          </w:tcPr>
          <w:p w14:paraId="15ED49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5B553E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4" w:type="pct"/>
            <w:vMerge w:val="continue"/>
            <w:tcBorders>
              <w:left w:val="nil"/>
              <w:bottom w:val="single" w:color="000000" w:sz="4" w:space="0"/>
              <w:right w:val="single" w:color="000000" w:sz="8" w:space="0"/>
            </w:tcBorders>
            <w:noWrap w:val="0"/>
            <w:vAlign w:val="center"/>
          </w:tcPr>
          <w:p w14:paraId="2A1F251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1EDF0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57940BD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5" w:type="pct"/>
            <w:tcBorders>
              <w:top w:val="nil"/>
              <w:left w:val="nil"/>
              <w:bottom w:val="single" w:color="000000" w:sz="4" w:space="0"/>
              <w:right w:val="single" w:color="000000" w:sz="4" w:space="0"/>
            </w:tcBorders>
            <w:noWrap/>
            <w:vAlign w:val="center"/>
          </w:tcPr>
          <w:p w14:paraId="11854257">
            <w:pPr>
              <w:jc w:val="center"/>
              <w:rPr>
                <w:rFonts w:hint="eastAsia" w:ascii="宋体" w:hAnsi="宋体" w:eastAsia="宋体" w:cs="宋体"/>
                <w:i w:val="0"/>
                <w:iCs w:val="0"/>
                <w:color w:val="000000"/>
                <w:sz w:val="20"/>
                <w:szCs w:val="20"/>
                <w:highlight w:val="none"/>
                <w:u w:val="none"/>
              </w:rPr>
            </w:pPr>
          </w:p>
        </w:tc>
        <w:tc>
          <w:tcPr>
            <w:tcW w:w="609" w:type="pct"/>
            <w:tcBorders>
              <w:top w:val="nil"/>
              <w:left w:val="nil"/>
              <w:bottom w:val="single" w:color="000000" w:sz="4" w:space="0"/>
              <w:right w:val="single" w:color="000000" w:sz="4" w:space="0"/>
            </w:tcBorders>
            <w:noWrap/>
            <w:vAlign w:val="center"/>
          </w:tcPr>
          <w:p w14:paraId="3EEC43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4" w:type="pct"/>
            <w:gridSpan w:val="2"/>
            <w:tcBorders>
              <w:top w:val="nil"/>
              <w:left w:val="nil"/>
              <w:bottom w:val="single" w:color="000000" w:sz="4" w:space="0"/>
              <w:right w:val="single" w:color="000000" w:sz="4" w:space="0"/>
            </w:tcBorders>
            <w:noWrap/>
            <w:vAlign w:val="center"/>
          </w:tcPr>
          <w:p w14:paraId="3DF183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5" w:type="pct"/>
            <w:tcBorders>
              <w:top w:val="nil"/>
              <w:left w:val="nil"/>
              <w:bottom w:val="single" w:color="000000" w:sz="4" w:space="0"/>
              <w:right w:val="single" w:color="000000" w:sz="4" w:space="0"/>
            </w:tcBorders>
            <w:noWrap/>
            <w:vAlign w:val="center"/>
          </w:tcPr>
          <w:p w14:paraId="574152AA">
            <w:pPr>
              <w:jc w:val="center"/>
              <w:rPr>
                <w:rFonts w:hint="eastAsia" w:ascii="宋体" w:hAnsi="宋体" w:eastAsia="宋体" w:cs="宋体"/>
                <w:i w:val="0"/>
                <w:iCs w:val="0"/>
                <w:color w:val="000000"/>
                <w:sz w:val="20"/>
                <w:szCs w:val="20"/>
                <w:highlight w:val="none"/>
                <w:u w:val="none"/>
              </w:rPr>
            </w:pPr>
          </w:p>
        </w:tc>
        <w:tc>
          <w:tcPr>
            <w:tcW w:w="551" w:type="pct"/>
            <w:gridSpan w:val="2"/>
            <w:tcBorders>
              <w:top w:val="nil"/>
              <w:left w:val="nil"/>
              <w:bottom w:val="single" w:color="000000" w:sz="4" w:space="0"/>
              <w:right w:val="single" w:color="000000" w:sz="4" w:space="0"/>
            </w:tcBorders>
            <w:noWrap/>
            <w:vAlign w:val="center"/>
          </w:tcPr>
          <w:p w14:paraId="32C63D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19" w:type="pct"/>
            <w:tcBorders>
              <w:top w:val="nil"/>
              <w:left w:val="nil"/>
              <w:bottom w:val="single" w:color="000000" w:sz="4" w:space="0"/>
              <w:right w:val="single" w:color="000000" w:sz="4" w:space="0"/>
            </w:tcBorders>
            <w:noWrap/>
            <w:vAlign w:val="center"/>
          </w:tcPr>
          <w:p w14:paraId="2C849F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nil"/>
              <w:left w:val="nil"/>
              <w:bottom w:val="single" w:color="000000" w:sz="4" w:space="0"/>
              <w:right w:val="single" w:color="000000" w:sz="4" w:space="0"/>
            </w:tcBorders>
            <w:noWrap/>
            <w:vAlign w:val="center"/>
          </w:tcPr>
          <w:p w14:paraId="5245BC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4" w:type="pct"/>
            <w:tcBorders>
              <w:top w:val="nil"/>
              <w:left w:val="nil"/>
              <w:bottom w:val="single" w:color="000000" w:sz="4" w:space="0"/>
              <w:right w:val="single" w:color="000000" w:sz="8" w:space="0"/>
            </w:tcBorders>
            <w:noWrap/>
            <w:vAlign w:val="center"/>
          </w:tcPr>
          <w:p w14:paraId="289DCC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3B29F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24B94ED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5" w:type="pct"/>
            <w:tcBorders>
              <w:top w:val="nil"/>
              <w:left w:val="nil"/>
              <w:bottom w:val="single" w:color="000000" w:sz="4" w:space="0"/>
              <w:right w:val="single" w:color="000000" w:sz="4" w:space="0"/>
            </w:tcBorders>
            <w:noWrap/>
            <w:vAlign w:val="center"/>
          </w:tcPr>
          <w:p w14:paraId="36996B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nil"/>
              <w:left w:val="nil"/>
              <w:bottom w:val="single" w:color="000000" w:sz="4" w:space="0"/>
              <w:right w:val="single" w:color="000000" w:sz="4" w:space="0"/>
            </w:tcBorders>
            <w:noWrap/>
            <w:vAlign w:val="center"/>
          </w:tcPr>
          <w:p w14:paraId="1AF3A0E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735.17</w:t>
            </w:r>
          </w:p>
        </w:tc>
        <w:tc>
          <w:tcPr>
            <w:tcW w:w="894" w:type="pct"/>
            <w:gridSpan w:val="2"/>
            <w:tcBorders>
              <w:top w:val="nil"/>
              <w:left w:val="nil"/>
              <w:bottom w:val="single" w:color="000000" w:sz="4" w:space="0"/>
              <w:right w:val="single" w:color="000000" w:sz="4" w:space="0"/>
            </w:tcBorders>
            <w:noWrap/>
            <w:vAlign w:val="center"/>
          </w:tcPr>
          <w:p w14:paraId="16EBC5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5" w:type="pct"/>
            <w:tcBorders>
              <w:top w:val="nil"/>
              <w:left w:val="nil"/>
              <w:bottom w:val="single" w:color="000000" w:sz="4" w:space="0"/>
              <w:right w:val="single" w:color="000000" w:sz="4" w:space="0"/>
            </w:tcBorders>
            <w:noWrap/>
            <w:vAlign w:val="center"/>
          </w:tcPr>
          <w:p w14:paraId="1D276E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1" w:type="pct"/>
            <w:gridSpan w:val="2"/>
            <w:tcBorders>
              <w:top w:val="nil"/>
              <w:left w:val="nil"/>
              <w:bottom w:val="single" w:color="000000" w:sz="4" w:space="0"/>
              <w:right w:val="single" w:color="000000" w:sz="4" w:space="0"/>
            </w:tcBorders>
            <w:noWrap/>
            <w:vAlign w:val="center"/>
          </w:tcPr>
          <w:p w14:paraId="62DE60F2">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74FE743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4180881">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395E154A">
            <w:pPr>
              <w:jc w:val="right"/>
              <w:rPr>
                <w:rFonts w:hint="default" w:ascii="Times New Roman" w:hAnsi="Times New Roman" w:eastAsia="宋体" w:cs="Times New Roman"/>
                <w:i w:val="0"/>
                <w:iCs w:val="0"/>
                <w:color w:val="000000"/>
                <w:sz w:val="20"/>
                <w:szCs w:val="20"/>
                <w:highlight w:val="none"/>
                <w:u w:val="none"/>
              </w:rPr>
            </w:pPr>
          </w:p>
        </w:tc>
      </w:tr>
      <w:tr w14:paraId="54C7A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5F69CE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5" w:type="pct"/>
            <w:tcBorders>
              <w:top w:val="nil"/>
              <w:left w:val="nil"/>
              <w:bottom w:val="single" w:color="000000" w:sz="4" w:space="0"/>
              <w:right w:val="single" w:color="000000" w:sz="4" w:space="0"/>
            </w:tcBorders>
            <w:noWrap/>
            <w:vAlign w:val="center"/>
          </w:tcPr>
          <w:p w14:paraId="1F572E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nil"/>
              <w:left w:val="nil"/>
              <w:bottom w:val="single" w:color="000000" w:sz="4" w:space="0"/>
              <w:right w:val="single" w:color="000000" w:sz="4" w:space="0"/>
            </w:tcBorders>
            <w:noWrap/>
            <w:vAlign w:val="center"/>
          </w:tcPr>
          <w:p w14:paraId="5DB05681">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34F1488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5" w:type="pct"/>
            <w:tcBorders>
              <w:top w:val="nil"/>
              <w:left w:val="nil"/>
              <w:bottom w:val="single" w:color="000000" w:sz="4" w:space="0"/>
              <w:right w:val="single" w:color="000000" w:sz="4" w:space="0"/>
            </w:tcBorders>
            <w:noWrap/>
            <w:vAlign w:val="center"/>
          </w:tcPr>
          <w:p w14:paraId="4A8410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1" w:type="pct"/>
            <w:gridSpan w:val="2"/>
            <w:tcBorders>
              <w:top w:val="nil"/>
              <w:left w:val="nil"/>
              <w:bottom w:val="single" w:color="000000" w:sz="4" w:space="0"/>
              <w:right w:val="single" w:color="000000" w:sz="4" w:space="0"/>
            </w:tcBorders>
            <w:noWrap/>
            <w:vAlign w:val="center"/>
          </w:tcPr>
          <w:p w14:paraId="5D66DF93">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32825B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8575CBE">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69FD3B1A">
            <w:pPr>
              <w:jc w:val="right"/>
              <w:rPr>
                <w:rFonts w:hint="default" w:ascii="Times New Roman" w:hAnsi="Times New Roman" w:eastAsia="宋体" w:cs="Times New Roman"/>
                <w:i w:val="0"/>
                <w:iCs w:val="0"/>
                <w:color w:val="000000"/>
                <w:sz w:val="20"/>
                <w:szCs w:val="20"/>
                <w:highlight w:val="none"/>
                <w:u w:val="none"/>
              </w:rPr>
            </w:pPr>
          </w:p>
        </w:tc>
      </w:tr>
      <w:tr w14:paraId="36D07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0ED3BE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5" w:type="pct"/>
            <w:tcBorders>
              <w:top w:val="nil"/>
              <w:left w:val="nil"/>
              <w:bottom w:val="single" w:color="000000" w:sz="4" w:space="0"/>
              <w:right w:val="single" w:color="000000" w:sz="4" w:space="0"/>
            </w:tcBorders>
            <w:noWrap/>
            <w:vAlign w:val="center"/>
          </w:tcPr>
          <w:p w14:paraId="6A8D22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nil"/>
              <w:left w:val="nil"/>
              <w:bottom w:val="single" w:color="000000" w:sz="4" w:space="0"/>
              <w:right w:val="single" w:color="000000" w:sz="4" w:space="0"/>
            </w:tcBorders>
            <w:noWrap/>
            <w:vAlign w:val="center"/>
          </w:tcPr>
          <w:p w14:paraId="0B7A3E6F">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0E8D60A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5" w:type="pct"/>
            <w:tcBorders>
              <w:top w:val="nil"/>
              <w:left w:val="nil"/>
              <w:bottom w:val="single" w:color="000000" w:sz="4" w:space="0"/>
              <w:right w:val="single" w:color="000000" w:sz="4" w:space="0"/>
            </w:tcBorders>
            <w:noWrap/>
            <w:vAlign w:val="center"/>
          </w:tcPr>
          <w:p w14:paraId="397E97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1" w:type="pct"/>
            <w:gridSpan w:val="2"/>
            <w:tcBorders>
              <w:top w:val="nil"/>
              <w:left w:val="nil"/>
              <w:bottom w:val="single" w:color="000000" w:sz="4" w:space="0"/>
              <w:right w:val="single" w:color="000000" w:sz="4" w:space="0"/>
            </w:tcBorders>
            <w:noWrap/>
            <w:vAlign w:val="center"/>
          </w:tcPr>
          <w:p w14:paraId="5A6C0D1E">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4AFE7B5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71F4F55">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367B33E9">
            <w:pPr>
              <w:jc w:val="right"/>
              <w:rPr>
                <w:rFonts w:hint="default" w:ascii="Times New Roman" w:hAnsi="Times New Roman" w:eastAsia="宋体" w:cs="Times New Roman"/>
                <w:i w:val="0"/>
                <w:iCs w:val="0"/>
                <w:color w:val="000000"/>
                <w:sz w:val="20"/>
                <w:szCs w:val="20"/>
                <w:highlight w:val="none"/>
                <w:u w:val="none"/>
              </w:rPr>
            </w:pPr>
          </w:p>
        </w:tc>
      </w:tr>
      <w:tr w14:paraId="668C9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54C77128">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2B238B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nil"/>
              <w:left w:val="nil"/>
              <w:bottom w:val="single" w:color="000000" w:sz="4" w:space="0"/>
              <w:right w:val="single" w:color="000000" w:sz="4" w:space="0"/>
            </w:tcBorders>
            <w:noWrap/>
            <w:vAlign w:val="center"/>
          </w:tcPr>
          <w:p w14:paraId="47AFE655">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0C3405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5" w:type="pct"/>
            <w:tcBorders>
              <w:top w:val="nil"/>
              <w:left w:val="nil"/>
              <w:bottom w:val="single" w:color="000000" w:sz="4" w:space="0"/>
              <w:right w:val="single" w:color="000000" w:sz="4" w:space="0"/>
            </w:tcBorders>
            <w:noWrap/>
            <w:vAlign w:val="center"/>
          </w:tcPr>
          <w:p w14:paraId="7CA11F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1" w:type="pct"/>
            <w:gridSpan w:val="2"/>
            <w:tcBorders>
              <w:top w:val="nil"/>
              <w:left w:val="nil"/>
              <w:bottom w:val="single" w:color="000000" w:sz="4" w:space="0"/>
              <w:right w:val="single" w:color="000000" w:sz="4" w:space="0"/>
            </w:tcBorders>
            <w:noWrap/>
            <w:vAlign w:val="center"/>
          </w:tcPr>
          <w:p w14:paraId="01867776">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2F2E9B4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AADA285">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78CCA6F6">
            <w:pPr>
              <w:jc w:val="right"/>
              <w:rPr>
                <w:rFonts w:hint="default" w:ascii="Times New Roman" w:hAnsi="Times New Roman" w:eastAsia="宋体" w:cs="Times New Roman"/>
                <w:i w:val="0"/>
                <w:iCs w:val="0"/>
                <w:color w:val="000000"/>
                <w:sz w:val="20"/>
                <w:szCs w:val="20"/>
                <w:highlight w:val="none"/>
                <w:u w:val="none"/>
              </w:rPr>
            </w:pPr>
          </w:p>
        </w:tc>
      </w:tr>
      <w:tr w14:paraId="387DF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0D4F1383">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6360B7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nil"/>
              <w:left w:val="nil"/>
              <w:bottom w:val="single" w:color="000000" w:sz="4" w:space="0"/>
              <w:right w:val="single" w:color="000000" w:sz="4" w:space="0"/>
            </w:tcBorders>
            <w:noWrap/>
            <w:vAlign w:val="center"/>
          </w:tcPr>
          <w:p w14:paraId="443991DC">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7A8C6E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5" w:type="pct"/>
            <w:tcBorders>
              <w:top w:val="nil"/>
              <w:left w:val="nil"/>
              <w:bottom w:val="single" w:color="000000" w:sz="4" w:space="0"/>
              <w:right w:val="single" w:color="000000" w:sz="4" w:space="0"/>
            </w:tcBorders>
            <w:noWrap/>
            <w:vAlign w:val="center"/>
          </w:tcPr>
          <w:p w14:paraId="4F0026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1" w:type="pct"/>
            <w:gridSpan w:val="2"/>
            <w:tcBorders>
              <w:top w:val="nil"/>
              <w:left w:val="nil"/>
              <w:bottom w:val="single" w:color="000000" w:sz="4" w:space="0"/>
              <w:right w:val="single" w:color="000000" w:sz="4" w:space="0"/>
            </w:tcBorders>
            <w:noWrap/>
            <w:vAlign w:val="center"/>
          </w:tcPr>
          <w:p w14:paraId="4C7F362F">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1C1914D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E2C14C6">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560AD448">
            <w:pPr>
              <w:jc w:val="right"/>
              <w:rPr>
                <w:rFonts w:hint="default" w:ascii="Times New Roman" w:hAnsi="Times New Roman" w:eastAsia="宋体" w:cs="Times New Roman"/>
                <w:i w:val="0"/>
                <w:iCs w:val="0"/>
                <w:color w:val="000000"/>
                <w:sz w:val="20"/>
                <w:szCs w:val="20"/>
                <w:highlight w:val="none"/>
                <w:u w:val="none"/>
              </w:rPr>
            </w:pPr>
          </w:p>
        </w:tc>
      </w:tr>
      <w:tr w14:paraId="41BB0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63A9AC44">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7870A4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nil"/>
              <w:left w:val="nil"/>
              <w:bottom w:val="single" w:color="000000" w:sz="4" w:space="0"/>
              <w:right w:val="single" w:color="000000" w:sz="4" w:space="0"/>
            </w:tcBorders>
            <w:noWrap/>
            <w:vAlign w:val="center"/>
          </w:tcPr>
          <w:p w14:paraId="1CD63744">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5AF08E2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5" w:type="pct"/>
            <w:tcBorders>
              <w:top w:val="nil"/>
              <w:left w:val="nil"/>
              <w:bottom w:val="single" w:color="000000" w:sz="4" w:space="0"/>
              <w:right w:val="single" w:color="000000" w:sz="4" w:space="0"/>
            </w:tcBorders>
            <w:noWrap/>
            <w:vAlign w:val="center"/>
          </w:tcPr>
          <w:p w14:paraId="051B0F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1" w:type="pct"/>
            <w:gridSpan w:val="2"/>
            <w:tcBorders>
              <w:top w:val="nil"/>
              <w:left w:val="nil"/>
              <w:bottom w:val="single" w:color="000000" w:sz="4" w:space="0"/>
              <w:right w:val="single" w:color="000000" w:sz="4" w:space="0"/>
            </w:tcBorders>
            <w:noWrap/>
            <w:vAlign w:val="center"/>
          </w:tcPr>
          <w:p w14:paraId="6DF5D7D3">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1B21B7B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E0F6640">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2F7CD6B1">
            <w:pPr>
              <w:jc w:val="right"/>
              <w:rPr>
                <w:rFonts w:hint="default" w:ascii="Times New Roman" w:hAnsi="Times New Roman" w:eastAsia="宋体" w:cs="Times New Roman"/>
                <w:i w:val="0"/>
                <w:iCs w:val="0"/>
                <w:color w:val="000000"/>
                <w:sz w:val="20"/>
                <w:szCs w:val="20"/>
                <w:highlight w:val="none"/>
                <w:u w:val="none"/>
              </w:rPr>
            </w:pPr>
          </w:p>
        </w:tc>
      </w:tr>
      <w:tr w14:paraId="5980F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769EE9A8">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55BCDA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nil"/>
              <w:left w:val="nil"/>
              <w:bottom w:val="single" w:color="000000" w:sz="4" w:space="0"/>
              <w:right w:val="single" w:color="000000" w:sz="4" w:space="0"/>
            </w:tcBorders>
            <w:noWrap/>
            <w:vAlign w:val="center"/>
          </w:tcPr>
          <w:p w14:paraId="4E09AF94">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44CC9AB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5" w:type="pct"/>
            <w:tcBorders>
              <w:top w:val="nil"/>
              <w:left w:val="nil"/>
              <w:bottom w:val="single" w:color="000000" w:sz="4" w:space="0"/>
              <w:right w:val="single" w:color="000000" w:sz="4" w:space="0"/>
            </w:tcBorders>
            <w:noWrap/>
            <w:vAlign w:val="center"/>
          </w:tcPr>
          <w:p w14:paraId="316FE8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1" w:type="pct"/>
            <w:gridSpan w:val="2"/>
            <w:tcBorders>
              <w:top w:val="nil"/>
              <w:left w:val="nil"/>
              <w:bottom w:val="single" w:color="000000" w:sz="4" w:space="0"/>
              <w:right w:val="single" w:color="000000" w:sz="4" w:space="0"/>
            </w:tcBorders>
            <w:noWrap/>
            <w:vAlign w:val="center"/>
          </w:tcPr>
          <w:p w14:paraId="0F6DF153">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4EE0EB0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5DAA3432">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633C6D6D">
            <w:pPr>
              <w:jc w:val="right"/>
              <w:rPr>
                <w:rFonts w:hint="default" w:ascii="Times New Roman" w:hAnsi="Times New Roman" w:eastAsia="宋体" w:cs="Times New Roman"/>
                <w:i w:val="0"/>
                <w:iCs w:val="0"/>
                <w:color w:val="000000"/>
                <w:sz w:val="20"/>
                <w:szCs w:val="20"/>
                <w:highlight w:val="none"/>
                <w:u w:val="none"/>
              </w:rPr>
            </w:pPr>
          </w:p>
        </w:tc>
      </w:tr>
      <w:tr w14:paraId="76972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639359ED">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735FCA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nil"/>
              <w:left w:val="nil"/>
              <w:bottom w:val="single" w:color="000000" w:sz="4" w:space="0"/>
              <w:right w:val="single" w:color="000000" w:sz="4" w:space="0"/>
            </w:tcBorders>
            <w:noWrap/>
            <w:vAlign w:val="center"/>
          </w:tcPr>
          <w:p w14:paraId="5E1E6EE5">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312EA03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5" w:type="pct"/>
            <w:tcBorders>
              <w:top w:val="nil"/>
              <w:left w:val="nil"/>
              <w:bottom w:val="single" w:color="000000" w:sz="4" w:space="0"/>
              <w:right w:val="single" w:color="000000" w:sz="4" w:space="0"/>
            </w:tcBorders>
            <w:noWrap/>
            <w:vAlign w:val="center"/>
          </w:tcPr>
          <w:p w14:paraId="113E83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1" w:type="pct"/>
            <w:gridSpan w:val="2"/>
            <w:tcBorders>
              <w:top w:val="nil"/>
              <w:left w:val="nil"/>
              <w:bottom w:val="single" w:color="000000" w:sz="4" w:space="0"/>
              <w:right w:val="single" w:color="000000" w:sz="4" w:space="0"/>
            </w:tcBorders>
            <w:noWrap/>
            <w:vAlign w:val="center"/>
          </w:tcPr>
          <w:p w14:paraId="673661B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83.96</w:t>
            </w:r>
          </w:p>
        </w:tc>
        <w:tc>
          <w:tcPr>
            <w:tcW w:w="519" w:type="pct"/>
            <w:tcBorders>
              <w:top w:val="nil"/>
              <w:left w:val="nil"/>
              <w:bottom w:val="single" w:color="000000" w:sz="4" w:space="0"/>
              <w:right w:val="single" w:color="000000" w:sz="4" w:space="0"/>
            </w:tcBorders>
            <w:noWrap/>
            <w:vAlign w:val="center"/>
          </w:tcPr>
          <w:p w14:paraId="1068F3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83.96</w:t>
            </w:r>
          </w:p>
        </w:tc>
        <w:tc>
          <w:tcPr>
            <w:tcW w:w="520" w:type="pct"/>
            <w:tcBorders>
              <w:top w:val="nil"/>
              <w:left w:val="nil"/>
              <w:bottom w:val="single" w:color="000000" w:sz="4" w:space="0"/>
              <w:right w:val="single" w:color="000000" w:sz="4" w:space="0"/>
            </w:tcBorders>
            <w:noWrap/>
            <w:vAlign w:val="center"/>
          </w:tcPr>
          <w:p w14:paraId="2E269E51">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2E784B5F">
            <w:pPr>
              <w:jc w:val="right"/>
              <w:rPr>
                <w:rFonts w:hint="default" w:ascii="Times New Roman" w:hAnsi="Times New Roman" w:eastAsia="宋体" w:cs="Times New Roman"/>
                <w:i w:val="0"/>
                <w:iCs w:val="0"/>
                <w:color w:val="000000"/>
                <w:sz w:val="20"/>
                <w:szCs w:val="20"/>
                <w:highlight w:val="none"/>
                <w:u w:val="none"/>
              </w:rPr>
            </w:pPr>
          </w:p>
        </w:tc>
      </w:tr>
      <w:tr w14:paraId="76F41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026111CF">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5F16B0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nil"/>
              <w:left w:val="nil"/>
              <w:bottom w:val="single" w:color="000000" w:sz="4" w:space="0"/>
              <w:right w:val="single" w:color="000000" w:sz="4" w:space="0"/>
            </w:tcBorders>
            <w:noWrap/>
            <w:vAlign w:val="center"/>
          </w:tcPr>
          <w:p w14:paraId="20413CC1">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093B30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5" w:type="pct"/>
            <w:tcBorders>
              <w:top w:val="nil"/>
              <w:left w:val="nil"/>
              <w:bottom w:val="single" w:color="000000" w:sz="4" w:space="0"/>
              <w:right w:val="single" w:color="000000" w:sz="4" w:space="0"/>
            </w:tcBorders>
            <w:noWrap/>
            <w:vAlign w:val="center"/>
          </w:tcPr>
          <w:p w14:paraId="61D103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1" w:type="pct"/>
            <w:gridSpan w:val="2"/>
            <w:tcBorders>
              <w:top w:val="nil"/>
              <w:left w:val="nil"/>
              <w:bottom w:val="single" w:color="000000" w:sz="4" w:space="0"/>
              <w:right w:val="single" w:color="000000" w:sz="4" w:space="0"/>
            </w:tcBorders>
            <w:noWrap/>
            <w:vAlign w:val="center"/>
          </w:tcPr>
          <w:p w14:paraId="19FE8A6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657.78</w:t>
            </w:r>
          </w:p>
        </w:tc>
        <w:tc>
          <w:tcPr>
            <w:tcW w:w="519" w:type="pct"/>
            <w:tcBorders>
              <w:top w:val="nil"/>
              <w:left w:val="nil"/>
              <w:bottom w:val="single" w:color="000000" w:sz="4" w:space="0"/>
              <w:right w:val="single" w:color="000000" w:sz="4" w:space="0"/>
            </w:tcBorders>
            <w:noWrap/>
            <w:vAlign w:val="center"/>
          </w:tcPr>
          <w:p w14:paraId="6897324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657.78</w:t>
            </w:r>
          </w:p>
        </w:tc>
        <w:tc>
          <w:tcPr>
            <w:tcW w:w="520" w:type="pct"/>
            <w:tcBorders>
              <w:top w:val="nil"/>
              <w:left w:val="nil"/>
              <w:bottom w:val="single" w:color="000000" w:sz="4" w:space="0"/>
              <w:right w:val="single" w:color="000000" w:sz="4" w:space="0"/>
            </w:tcBorders>
            <w:noWrap/>
            <w:vAlign w:val="center"/>
          </w:tcPr>
          <w:p w14:paraId="1EB1D338">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449FE414">
            <w:pPr>
              <w:jc w:val="right"/>
              <w:rPr>
                <w:rFonts w:hint="default" w:ascii="Times New Roman" w:hAnsi="Times New Roman" w:eastAsia="宋体" w:cs="Times New Roman"/>
                <w:i w:val="0"/>
                <w:iCs w:val="0"/>
                <w:color w:val="000000"/>
                <w:sz w:val="20"/>
                <w:szCs w:val="20"/>
                <w:highlight w:val="none"/>
                <w:u w:val="none"/>
              </w:rPr>
            </w:pPr>
          </w:p>
        </w:tc>
      </w:tr>
      <w:tr w14:paraId="0E4BD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3DD84808">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07FFB2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nil"/>
              <w:left w:val="nil"/>
              <w:bottom w:val="single" w:color="000000" w:sz="4" w:space="0"/>
              <w:right w:val="single" w:color="000000" w:sz="4" w:space="0"/>
            </w:tcBorders>
            <w:noWrap/>
            <w:vAlign w:val="center"/>
          </w:tcPr>
          <w:p w14:paraId="71D75468">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5F4549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5" w:type="pct"/>
            <w:tcBorders>
              <w:top w:val="nil"/>
              <w:left w:val="nil"/>
              <w:bottom w:val="single" w:color="000000" w:sz="4" w:space="0"/>
              <w:right w:val="single" w:color="000000" w:sz="4" w:space="0"/>
            </w:tcBorders>
            <w:noWrap/>
            <w:vAlign w:val="center"/>
          </w:tcPr>
          <w:p w14:paraId="34F0DA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1" w:type="pct"/>
            <w:gridSpan w:val="2"/>
            <w:tcBorders>
              <w:top w:val="nil"/>
              <w:left w:val="nil"/>
              <w:bottom w:val="single" w:color="000000" w:sz="4" w:space="0"/>
              <w:right w:val="single" w:color="000000" w:sz="4" w:space="0"/>
            </w:tcBorders>
            <w:noWrap/>
            <w:vAlign w:val="center"/>
          </w:tcPr>
          <w:p w14:paraId="710AAEB7">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66D802D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3833A34">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2AA47EF7">
            <w:pPr>
              <w:jc w:val="right"/>
              <w:rPr>
                <w:rFonts w:hint="default" w:ascii="Times New Roman" w:hAnsi="Times New Roman" w:eastAsia="宋体" w:cs="Times New Roman"/>
                <w:i w:val="0"/>
                <w:iCs w:val="0"/>
                <w:color w:val="000000"/>
                <w:sz w:val="20"/>
                <w:szCs w:val="20"/>
                <w:highlight w:val="none"/>
                <w:u w:val="none"/>
              </w:rPr>
            </w:pPr>
          </w:p>
        </w:tc>
      </w:tr>
      <w:tr w14:paraId="00626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1C4112F7">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47B200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nil"/>
              <w:left w:val="nil"/>
              <w:bottom w:val="single" w:color="000000" w:sz="4" w:space="0"/>
              <w:right w:val="single" w:color="000000" w:sz="4" w:space="0"/>
            </w:tcBorders>
            <w:noWrap/>
            <w:vAlign w:val="center"/>
          </w:tcPr>
          <w:p w14:paraId="1C5E821C">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358565A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5" w:type="pct"/>
            <w:tcBorders>
              <w:top w:val="nil"/>
              <w:left w:val="nil"/>
              <w:bottom w:val="single" w:color="000000" w:sz="4" w:space="0"/>
              <w:right w:val="single" w:color="000000" w:sz="4" w:space="0"/>
            </w:tcBorders>
            <w:noWrap/>
            <w:vAlign w:val="center"/>
          </w:tcPr>
          <w:p w14:paraId="2DEE40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1" w:type="pct"/>
            <w:gridSpan w:val="2"/>
            <w:tcBorders>
              <w:top w:val="nil"/>
              <w:left w:val="nil"/>
              <w:bottom w:val="single" w:color="000000" w:sz="4" w:space="0"/>
              <w:right w:val="single" w:color="000000" w:sz="4" w:space="0"/>
            </w:tcBorders>
            <w:noWrap/>
            <w:vAlign w:val="center"/>
          </w:tcPr>
          <w:p w14:paraId="6E6AA8AF">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3A7EA1F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9C9908B">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5DB20875">
            <w:pPr>
              <w:jc w:val="right"/>
              <w:rPr>
                <w:rFonts w:hint="default" w:ascii="Times New Roman" w:hAnsi="Times New Roman" w:eastAsia="宋体" w:cs="Times New Roman"/>
                <w:i w:val="0"/>
                <w:iCs w:val="0"/>
                <w:color w:val="000000"/>
                <w:sz w:val="20"/>
                <w:szCs w:val="20"/>
                <w:highlight w:val="none"/>
                <w:u w:val="none"/>
              </w:rPr>
            </w:pPr>
          </w:p>
        </w:tc>
      </w:tr>
      <w:tr w14:paraId="4996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auto" w:sz="4" w:space="0"/>
              <w:right w:val="single" w:color="000000" w:sz="4" w:space="0"/>
            </w:tcBorders>
            <w:noWrap/>
            <w:vAlign w:val="center"/>
          </w:tcPr>
          <w:p w14:paraId="14C6290C">
            <w:pPr>
              <w:jc w:val="left"/>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auto" w:sz="4" w:space="0"/>
              <w:right w:val="single" w:color="000000" w:sz="4" w:space="0"/>
            </w:tcBorders>
            <w:noWrap/>
            <w:vAlign w:val="center"/>
          </w:tcPr>
          <w:p w14:paraId="68306E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nil"/>
              <w:left w:val="nil"/>
              <w:bottom w:val="single" w:color="auto" w:sz="4" w:space="0"/>
              <w:right w:val="single" w:color="000000" w:sz="4" w:space="0"/>
            </w:tcBorders>
            <w:noWrap/>
            <w:vAlign w:val="center"/>
          </w:tcPr>
          <w:p w14:paraId="27FAEC30">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auto" w:sz="4" w:space="0"/>
              <w:right w:val="single" w:color="000000" w:sz="4" w:space="0"/>
            </w:tcBorders>
            <w:noWrap/>
            <w:vAlign w:val="center"/>
          </w:tcPr>
          <w:p w14:paraId="1E7658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5" w:type="pct"/>
            <w:tcBorders>
              <w:top w:val="nil"/>
              <w:left w:val="nil"/>
              <w:bottom w:val="single" w:color="auto" w:sz="4" w:space="0"/>
              <w:right w:val="single" w:color="000000" w:sz="4" w:space="0"/>
            </w:tcBorders>
            <w:noWrap/>
            <w:vAlign w:val="center"/>
          </w:tcPr>
          <w:p w14:paraId="100A3C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1" w:type="pct"/>
            <w:gridSpan w:val="2"/>
            <w:tcBorders>
              <w:top w:val="nil"/>
              <w:left w:val="nil"/>
              <w:bottom w:val="single" w:color="auto" w:sz="4" w:space="0"/>
              <w:right w:val="single" w:color="000000" w:sz="4" w:space="0"/>
            </w:tcBorders>
            <w:noWrap/>
            <w:vAlign w:val="center"/>
          </w:tcPr>
          <w:p w14:paraId="24DAAFD0">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auto" w:sz="4" w:space="0"/>
              <w:right w:val="single" w:color="000000" w:sz="4" w:space="0"/>
            </w:tcBorders>
            <w:noWrap/>
            <w:vAlign w:val="center"/>
          </w:tcPr>
          <w:p w14:paraId="6409638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4" w:space="0"/>
            </w:tcBorders>
            <w:noWrap/>
            <w:vAlign w:val="center"/>
          </w:tcPr>
          <w:p w14:paraId="110045AB">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auto" w:sz="4" w:space="0"/>
              <w:right w:val="single" w:color="000000" w:sz="8" w:space="0"/>
            </w:tcBorders>
            <w:noWrap/>
            <w:vAlign w:val="center"/>
          </w:tcPr>
          <w:p w14:paraId="2F7C7654">
            <w:pPr>
              <w:jc w:val="right"/>
              <w:rPr>
                <w:rFonts w:hint="default" w:ascii="Times New Roman" w:hAnsi="Times New Roman" w:eastAsia="宋体" w:cs="Times New Roman"/>
                <w:i w:val="0"/>
                <w:iCs w:val="0"/>
                <w:color w:val="000000"/>
                <w:sz w:val="20"/>
                <w:szCs w:val="20"/>
                <w:highlight w:val="none"/>
                <w:u w:val="none"/>
              </w:rPr>
            </w:pPr>
          </w:p>
        </w:tc>
      </w:tr>
      <w:tr w14:paraId="784D7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5D0CE2AC">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3577FF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64720146">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3FCDE03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2AF8C7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25523A75">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079587A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89EFE39">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51A482FB">
            <w:pPr>
              <w:jc w:val="right"/>
              <w:rPr>
                <w:rFonts w:hint="default" w:ascii="Times New Roman" w:hAnsi="Times New Roman" w:eastAsia="宋体" w:cs="Times New Roman"/>
                <w:i w:val="0"/>
                <w:iCs w:val="0"/>
                <w:color w:val="000000"/>
                <w:sz w:val="20"/>
                <w:szCs w:val="20"/>
                <w:highlight w:val="none"/>
                <w:u w:val="none"/>
              </w:rPr>
            </w:pPr>
          </w:p>
        </w:tc>
      </w:tr>
      <w:tr w14:paraId="7B425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3208A357">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59B308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71069549">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5A60F14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0CF76F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7900FD79">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799A04A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401295C">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7BD21E57">
            <w:pPr>
              <w:jc w:val="right"/>
              <w:rPr>
                <w:rFonts w:hint="default" w:ascii="Times New Roman" w:hAnsi="Times New Roman" w:eastAsia="宋体" w:cs="Times New Roman"/>
                <w:i w:val="0"/>
                <w:iCs w:val="0"/>
                <w:color w:val="000000"/>
                <w:sz w:val="20"/>
                <w:szCs w:val="20"/>
                <w:highlight w:val="none"/>
                <w:u w:val="none"/>
              </w:rPr>
            </w:pPr>
          </w:p>
        </w:tc>
      </w:tr>
      <w:tr w14:paraId="05CA7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5058B887">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3CDC43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707A38A5">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1038C0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598046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57493BF0">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572B80D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E8B575E">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0889887E">
            <w:pPr>
              <w:jc w:val="right"/>
              <w:rPr>
                <w:rFonts w:hint="default" w:ascii="Times New Roman" w:hAnsi="Times New Roman" w:eastAsia="宋体" w:cs="Times New Roman"/>
                <w:i w:val="0"/>
                <w:iCs w:val="0"/>
                <w:color w:val="000000"/>
                <w:sz w:val="20"/>
                <w:szCs w:val="20"/>
                <w:highlight w:val="none"/>
                <w:u w:val="none"/>
              </w:rPr>
            </w:pPr>
          </w:p>
        </w:tc>
      </w:tr>
      <w:tr w14:paraId="34D50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284F8653">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7CE72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3DDB58DA">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728DC66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53EB37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04ABE0E2">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4CD77A6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839E0D1">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6D713CFF">
            <w:pPr>
              <w:jc w:val="right"/>
              <w:rPr>
                <w:rFonts w:hint="default" w:ascii="Times New Roman" w:hAnsi="Times New Roman" w:eastAsia="宋体" w:cs="Times New Roman"/>
                <w:i w:val="0"/>
                <w:iCs w:val="0"/>
                <w:color w:val="000000"/>
                <w:sz w:val="20"/>
                <w:szCs w:val="20"/>
                <w:highlight w:val="none"/>
                <w:u w:val="none"/>
              </w:rPr>
            </w:pPr>
          </w:p>
        </w:tc>
      </w:tr>
      <w:tr w14:paraId="2FE25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6AA55227">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43A3E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7A3942D0">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350D07B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2C4C84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794A4855">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6B97C6E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A8139F9">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637FD356">
            <w:pPr>
              <w:jc w:val="right"/>
              <w:rPr>
                <w:rFonts w:hint="default" w:ascii="Times New Roman" w:hAnsi="Times New Roman" w:eastAsia="宋体" w:cs="Times New Roman"/>
                <w:i w:val="0"/>
                <w:iCs w:val="0"/>
                <w:color w:val="000000"/>
                <w:sz w:val="20"/>
                <w:szCs w:val="20"/>
                <w:highlight w:val="none"/>
                <w:u w:val="none"/>
              </w:rPr>
            </w:pPr>
          </w:p>
        </w:tc>
      </w:tr>
      <w:tr w14:paraId="22E2B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6FBC5E20">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6C5862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4049F0BC">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1483EB2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39CE59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0640A451">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4B5C270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4AF6B57">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3EAB2FD5">
            <w:pPr>
              <w:jc w:val="right"/>
              <w:rPr>
                <w:rFonts w:hint="default" w:ascii="Times New Roman" w:hAnsi="Times New Roman" w:eastAsia="宋体" w:cs="Times New Roman"/>
                <w:i w:val="0"/>
                <w:iCs w:val="0"/>
                <w:color w:val="000000"/>
                <w:sz w:val="20"/>
                <w:szCs w:val="20"/>
                <w:highlight w:val="none"/>
                <w:u w:val="none"/>
              </w:rPr>
            </w:pPr>
          </w:p>
        </w:tc>
      </w:tr>
      <w:tr w14:paraId="3993D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743E4524">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5540CD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45EB7B93">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2D84028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18152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60184BD5">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0885C6E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434CF58">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53F612CE">
            <w:pPr>
              <w:jc w:val="right"/>
              <w:rPr>
                <w:rFonts w:hint="default" w:ascii="Times New Roman" w:hAnsi="Times New Roman" w:eastAsia="宋体" w:cs="Times New Roman"/>
                <w:i w:val="0"/>
                <w:iCs w:val="0"/>
                <w:color w:val="000000"/>
                <w:sz w:val="20"/>
                <w:szCs w:val="20"/>
                <w:highlight w:val="none"/>
                <w:u w:val="none"/>
              </w:rPr>
            </w:pPr>
          </w:p>
        </w:tc>
      </w:tr>
      <w:tr w14:paraId="3161B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7DC777EB">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AA4C0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3B77CE87">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11D771F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21998E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4249B1B6">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7B7884B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27EF780">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444902A2">
            <w:pPr>
              <w:jc w:val="right"/>
              <w:rPr>
                <w:rFonts w:hint="default" w:ascii="Times New Roman" w:hAnsi="Times New Roman" w:eastAsia="宋体" w:cs="Times New Roman"/>
                <w:i w:val="0"/>
                <w:iCs w:val="0"/>
                <w:color w:val="000000"/>
                <w:sz w:val="20"/>
                <w:szCs w:val="20"/>
                <w:highlight w:val="none"/>
                <w:u w:val="none"/>
              </w:rPr>
            </w:pPr>
          </w:p>
        </w:tc>
      </w:tr>
      <w:tr w14:paraId="5DB07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1115CFA5">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364699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7DB4C345">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7C0023F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0707E0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5F9AC2F5">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4426BE8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B78CB34">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224A62B1">
            <w:pPr>
              <w:jc w:val="right"/>
              <w:rPr>
                <w:rFonts w:hint="default" w:ascii="Times New Roman" w:hAnsi="Times New Roman" w:eastAsia="宋体" w:cs="Times New Roman"/>
                <w:i w:val="0"/>
                <w:iCs w:val="0"/>
                <w:color w:val="000000"/>
                <w:sz w:val="20"/>
                <w:szCs w:val="20"/>
                <w:highlight w:val="none"/>
                <w:u w:val="none"/>
              </w:rPr>
            </w:pPr>
          </w:p>
        </w:tc>
      </w:tr>
      <w:tr w14:paraId="0DC1F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0D25DC39">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40CC91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5A675B68">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26E515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0271F1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290D04A7">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31A5046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8BE3FFA">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4345C40A">
            <w:pPr>
              <w:jc w:val="right"/>
              <w:rPr>
                <w:rFonts w:hint="default" w:ascii="Times New Roman" w:hAnsi="Times New Roman" w:eastAsia="宋体" w:cs="Times New Roman"/>
                <w:i w:val="0"/>
                <w:iCs w:val="0"/>
                <w:color w:val="000000"/>
                <w:sz w:val="20"/>
                <w:szCs w:val="20"/>
                <w:highlight w:val="none"/>
                <w:u w:val="none"/>
              </w:rPr>
            </w:pPr>
          </w:p>
        </w:tc>
      </w:tr>
      <w:tr w14:paraId="1C00B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auto" w:sz="4" w:space="0"/>
              <w:bottom w:val="single" w:color="auto" w:sz="4" w:space="0"/>
              <w:right w:val="single" w:color="auto" w:sz="4" w:space="0"/>
            </w:tcBorders>
            <w:noWrap/>
            <w:vAlign w:val="center"/>
          </w:tcPr>
          <w:p w14:paraId="54C2B858">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6CC27D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2FF8AB84">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single" w:color="auto" w:sz="4" w:space="0"/>
              <w:bottom w:val="single" w:color="auto" w:sz="4" w:space="0"/>
              <w:right w:val="single" w:color="auto" w:sz="4" w:space="0"/>
            </w:tcBorders>
            <w:noWrap/>
            <w:vAlign w:val="center"/>
          </w:tcPr>
          <w:p w14:paraId="609B302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67AA46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1E7E018E">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3C7F91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7C39B14">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single" w:color="auto" w:sz="4" w:space="0"/>
              <w:bottom w:val="single" w:color="auto" w:sz="4" w:space="0"/>
              <w:right w:val="single" w:color="auto" w:sz="4" w:space="0"/>
            </w:tcBorders>
            <w:noWrap/>
            <w:vAlign w:val="center"/>
          </w:tcPr>
          <w:p w14:paraId="5A4E9F71">
            <w:pPr>
              <w:jc w:val="right"/>
              <w:rPr>
                <w:rFonts w:hint="default" w:ascii="Times New Roman" w:hAnsi="Times New Roman" w:eastAsia="宋体" w:cs="Times New Roman"/>
                <w:i w:val="0"/>
                <w:iCs w:val="0"/>
                <w:color w:val="000000"/>
                <w:sz w:val="20"/>
                <w:szCs w:val="20"/>
                <w:highlight w:val="none"/>
                <w:u w:val="none"/>
              </w:rPr>
            </w:pPr>
          </w:p>
        </w:tc>
      </w:tr>
      <w:tr w14:paraId="59FE6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single" w:color="auto" w:sz="4" w:space="0"/>
              <w:left w:val="single" w:color="000000" w:sz="4" w:space="0"/>
              <w:bottom w:val="single" w:color="000000" w:sz="4" w:space="0"/>
              <w:right w:val="single" w:color="000000" w:sz="4" w:space="0"/>
            </w:tcBorders>
            <w:noWrap/>
            <w:vAlign w:val="center"/>
          </w:tcPr>
          <w:p w14:paraId="4EAF8E59">
            <w:pPr>
              <w:jc w:val="left"/>
              <w:rPr>
                <w:rFonts w:hint="eastAsia" w:ascii="宋体" w:hAnsi="宋体" w:eastAsia="宋体" w:cs="宋体"/>
                <w:i w:val="0"/>
                <w:iCs w:val="0"/>
                <w:color w:val="000000"/>
                <w:sz w:val="20"/>
                <w:szCs w:val="20"/>
                <w:highlight w:val="none"/>
                <w:u w:val="none"/>
              </w:rPr>
            </w:pPr>
          </w:p>
        </w:tc>
        <w:tc>
          <w:tcPr>
            <w:tcW w:w="265" w:type="pct"/>
            <w:tcBorders>
              <w:top w:val="single" w:color="auto" w:sz="4" w:space="0"/>
              <w:left w:val="nil"/>
              <w:bottom w:val="single" w:color="000000" w:sz="4" w:space="0"/>
              <w:right w:val="single" w:color="000000" w:sz="4" w:space="0"/>
            </w:tcBorders>
            <w:noWrap/>
            <w:vAlign w:val="center"/>
          </w:tcPr>
          <w:p w14:paraId="0BFF4F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auto" w:sz="4" w:space="0"/>
              <w:left w:val="nil"/>
              <w:bottom w:val="single" w:color="000000" w:sz="4" w:space="0"/>
              <w:right w:val="single" w:color="000000" w:sz="4" w:space="0"/>
            </w:tcBorders>
            <w:noWrap/>
            <w:vAlign w:val="center"/>
          </w:tcPr>
          <w:p w14:paraId="30C9ACD5">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single" w:color="auto" w:sz="4" w:space="0"/>
              <w:left w:val="nil"/>
              <w:bottom w:val="single" w:color="000000" w:sz="4" w:space="0"/>
              <w:right w:val="single" w:color="000000" w:sz="4" w:space="0"/>
            </w:tcBorders>
            <w:noWrap/>
            <w:vAlign w:val="center"/>
          </w:tcPr>
          <w:p w14:paraId="1EA4D12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5" w:type="pct"/>
            <w:tcBorders>
              <w:top w:val="single" w:color="auto" w:sz="4" w:space="0"/>
              <w:left w:val="nil"/>
              <w:bottom w:val="single" w:color="000000" w:sz="4" w:space="0"/>
              <w:right w:val="single" w:color="000000" w:sz="4" w:space="0"/>
            </w:tcBorders>
            <w:noWrap/>
            <w:vAlign w:val="center"/>
          </w:tcPr>
          <w:p w14:paraId="7A1FD5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1" w:type="pct"/>
            <w:gridSpan w:val="2"/>
            <w:tcBorders>
              <w:top w:val="single" w:color="auto" w:sz="4" w:space="0"/>
              <w:left w:val="nil"/>
              <w:bottom w:val="single" w:color="000000" w:sz="4" w:space="0"/>
              <w:right w:val="single" w:color="000000" w:sz="4" w:space="0"/>
            </w:tcBorders>
            <w:noWrap/>
            <w:vAlign w:val="center"/>
          </w:tcPr>
          <w:p w14:paraId="6D209E0D">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single" w:color="auto" w:sz="4" w:space="0"/>
              <w:left w:val="nil"/>
              <w:bottom w:val="single" w:color="000000" w:sz="4" w:space="0"/>
              <w:right w:val="single" w:color="000000" w:sz="4" w:space="0"/>
            </w:tcBorders>
            <w:noWrap/>
            <w:vAlign w:val="center"/>
          </w:tcPr>
          <w:p w14:paraId="645F6D0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10799FAC">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single" w:color="auto" w:sz="4" w:space="0"/>
              <w:left w:val="nil"/>
              <w:bottom w:val="single" w:color="000000" w:sz="4" w:space="0"/>
              <w:right w:val="single" w:color="000000" w:sz="8" w:space="0"/>
            </w:tcBorders>
            <w:noWrap/>
            <w:vAlign w:val="center"/>
          </w:tcPr>
          <w:p w14:paraId="68CD07B1">
            <w:pPr>
              <w:jc w:val="right"/>
              <w:rPr>
                <w:rFonts w:hint="default" w:ascii="Times New Roman" w:hAnsi="Times New Roman" w:eastAsia="宋体" w:cs="Times New Roman"/>
                <w:i w:val="0"/>
                <w:iCs w:val="0"/>
                <w:color w:val="000000"/>
                <w:sz w:val="20"/>
                <w:szCs w:val="20"/>
                <w:highlight w:val="none"/>
                <w:u w:val="none"/>
              </w:rPr>
            </w:pPr>
          </w:p>
        </w:tc>
      </w:tr>
      <w:tr w14:paraId="58288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62782E87">
            <w:pPr>
              <w:jc w:val="center"/>
              <w:rPr>
                <w:rFonts w:hint="eastAsia" w:ascii="宋体" w:hAnsi="宋体" w:eastAsia="宋体" w:cs="宋体"/>
                <w:b/>
                <w:bCs/>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1EBD27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nil"/>
              <w:left w:val="nil"/>
              <w:bottom w:val="single" w:color="000000" w:sz="4" w:space="0"/>
              <w:right w:val="single" w:color="000000" w:sz="4" w:space="0"/>
            </w:tcBorders>
            <w:noWrap/>
            <w:vAlign w:val="center"/>
          </w:tcPr>
          <w:p w14:paraId="1A189164">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0C5F37D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5" w:type="pct"/>
            <w:tcBorders>
              <w:top w:val="nil"/>
              <w:left w:val="nil"/>
              <w:bottom w:val="single" w:color="000000" w:sz="4" w:space="0"/>
              <w:right w:val="single" w:color="000000" w:sz="4" w:space="0"/>
            </w:tcBorders>
            <w:noWrap/>
            <w:vAlign w:val="center"/>
          </w:tcPr>
          <w:p w14:paraId="08A718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1" w:type="pct"/>
            <w:gridSpan w:val="2"/>
            <w:tcBorders>
              <w:top w:val="nil"/>
              <w:left w:val="nil"/>
              <w:bottom w:val="single" w:color="000000" w:sz="4" w:space="0"/>
              <w:right w:val="single" w:color="000000" w:sz="4" w:space="0"/>
            </w:tcBorders>
            <w:noWrap/>
            <w:vAlign w:val="center"/>
          </w:tcPr>
          <w:p w14:paraId="2A8ADB26">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4530FC8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2FC5D35">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2943B64E">
            <w:pPr>
              <w:jc w:val="right"/>
              <w:rPr>
                <w:rFonts w:hint="default" w:ascii="Times New Roman" w:hAnsi="Times New Roman" w:eastAsia="宋体" w:cs="Times New Roman"/>
                <w:i w:val="0"/>
                <w:iCs w:val="0"/>
                <w:color w:val="000000"/>
                <w:sz w:val="20"/>
                <w:szCs w:val="20"/>
                <w:highlight w:val="none"/>
                <w:u w:val="none"/>
              </w:rPr>
            </w:pPr>
          </w:p>
        </w:tc>
      </w:tr>
      <w:tr w14:paraId="0C503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6A726AE8">
            <w:pPr>
              <w:jc w:val="center"/>
              <w:rPr>
                <w:rFonts w:hint="eastAsia" w:ascii="宋体" w:hAnsi="宋体" w:eastAsia="宋体" w:cs="宋体"/>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43E19A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nil"/>
              <w:left w:val="nil"/>
              <w:bottom w:val="single" w:color="000000" w:sz="4" w:space="0"/>
              <w:right w:val="single" w:color="000000" w:sz="4" w:space="0"/>
            </w:tcBorders>
            <w:noWrap/>
            <w:vAlign w:val="center"/>
          </w:tcPr>
          <w:p w14:paraId="3FAECDE4">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5E453F4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5" w:type="pct"/>
            <w:tcBorders>
              <w:top w:val="nil"/>
              <w:left w:val="nil"/>
              <w:bottom w:val="single" w:color="000000" w:sz="4" w:space="0"/>
              <w:right w:val="single" w:color="000000" w:sz="4" w:space="0"/>
            </w:tcBorders>
            <w:noWrap/>
            <w:vAlign w:val="center"/>
          </w:tcPr>
          <w:p w14:paraId="43F430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1" w:type="pct"/>
            <w:gridSpan w:val="2"/>
            <w:tcBorders>
              <w:top w:val="nil"/>
              <w:left w:val="nil"/>
              <w:bottom w:val="single" w:color="000000" w:sz="4" w:space="0"/>
              <w:right w:val="single" w:color="000000" w:sz="4" w:space="0"/>
            </w:tcBorders>
            <w:noWrap/>
            <w:vAlign w:val="center"/>
          </w:tcPr>
          <w:p w14:paraId="6298C65B">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397420D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CC2C9F9">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06495E6C">
            <w:pPr>
              <w:jc w:val="right"/>
              <w:rPr>
                <w:rFonts w:hint="default" w:ascii="Times New Roman" w:hAnsi="Times New Roman" w:eastAsia="宋体" w:cs="Times New Roman"/>
                <w:i w:val="0"/>
                <w:iCs w:val="0"/>
                <w:color w:val="000000"/>
                <w:sz w:val="20"/>
                <w:szCs w:val="20"/>
                <w:highlight w:val="none"/>
                <w:u w:val="none"/>
              </w:rPr>
            </w:pPr>
          </w:p>
        </w:tc>
      </w:tr>
      <w:tr w14:paraId="0AA91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0F65E80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5" w:type="pct"/>
            <w:tcBorders>
              <w:top w:val="nil"/>
              <w:left w:val="nil"/>
              <w:bottom w:val="single" w:color="000000" w:sz="4" w:space="0"/>
              <w:right w:val="single" w:color="000000" w:sz="4" w:space="0"/>
            </w:tcBorders>
            <w:noWrap/>
            <w:vAlign w:val="center"/>
          </w:tcPr>
          <w:p w14:paraId="2AE179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nil"/>
              <w:left w:val="nil"/>
              <w:bottom w:val="single" w:color="000000" w:sz="4" w:space="0"/>
              <w:right w:val="single" w:color="000000" w:sz="4" w:space="0"/>
            </w:tcBorders>
            <w:noWrap/>
            <w:vAlign w:val="center"/>
          </w:tcPr>
          <w:p w14:paraId="523406E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735.17</w:t>
            </w:r>
          </w:p>
        </w:tc>
        <w:tc>
          <w:tcPr>
            <w:tcW w:w="894" w:type="pct"/>
            <w:gridSpan w:val="2"/>
            <w:tcBorders>
              <w:top w:val="nil"/>
              <w:left w:val="nil"/>
              <w:bottom w:val="single" w:color="000000" w:sz="4" w:space="0"/>
              <w:right w:val="single" w:color="000000" w:sz="4" w:space="0"/>
            </w:tcBorders>
            <w:noWrap/>
            <w:vAlign w:val="center"/>
          </w:tcPr>
          <w:p w14:paraId="52D546D8">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5" w:type="pct"/>
            <w:tcBorders>
              <w:top w:val="nil"/>
              <w:left w:val="nil"/>
              <w:bottom w:val="single" w:color="000000" w:sz="4" w:space="0"/>
              <w:right w:val="single" w:color="000000" w:sz="4" w:space="0"/>
            </w:tcBorders>
            <w:noWrap/>
            <w:vAlign w:val="center"/>
          </w:tcPr>
          <w:p w14:paraId="2EC452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1" w:type="pct"/>
            <w:gridSpan w:val="2"/>
            <w:tcBorders>
              <w:top w:val="nil"/>
              <w:left w:val="nil"/>
              <w:bottom w:val="single" w:color="000000" w:sz="4" w:space="0"/>
              <w:right w:val="single" w:color="000000" w:sz="4" w:space="0"/>
            </w:tcBorders>
            <w:noWrap/>
            <w:vAlign w:val="center"/>
          </w:tcPr>
          <w:p w14:paraId="48FFE3D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741.73</w:t>
            </w:r>
          </w:p>
        </w:tc>
        <w:tc>
          <w:tcPr>
            <w:tcW w:w="519" w:type="pct"/>
            <w:tcBorders>
              <w:top w:val="nil"/>
              <w:left w:val="nil"/>
              <w:bottom w:val="single" w:color="000000" w:sz="4" w:space="0"/>
              <w:right w:val="single" w:color="000000" w:sz="4" w:space="0"/>
            </w:tcBorders>
            <w:noWrap/>
            <w:vAlign w:val="center"/>
          </w:tcPr>
          <w:p w14:paraId="1AFED65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741.73</w:t>
            </w:r>
          </w:p>
        </w:tc>
        <w:tc>
          <w:tcPr>
            <w:tcW w:w="520" w:type="pct"/>
            <w:tcBorders>
              <w:top w:val="nil"/>
              <w:left w:val="nil"/>
              <w:bottom w:val="single" w:color="000000" w:sz="4" w:space="0"/>
              <w:right w:val="single" w:color="000000" w:sz="4" w:space="0"/>
            </w:tcBorders>
            <w:noWrap/>
            <w:vAlign w:val="center"/>
          </w:tcPr>
          <w:p w14:paraId="38861296">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453739EC">
            <w:pPr>
              <w:jc w:val="right"/>
              <w:rPr>
                <w:rFonts w:hint="default" w:ascii="Times New Roman" w:hAnsi="Times New Roman" w:eastAsia="宋体" w:cs="Times New Roman"/>
                <w:i w:val="0"/>
                <w:iCs w:val="0"/>
                <w:color w:val="000000"/>
                <w:sz w:val="20"/>
                <w:szCs w:val="20"/>
                <w:highlight w:val="none"/>
                <w:u w:val="none"/>
              </w:rPr>
            </w:pPr>
          </w:p>
        </w:tc>
      </w:tr>
      <w:tr w14:paraId="55C8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6A38784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5" w:type="pct"/>
            <w:tcBorders>
              <w:top w:val="nil"/>
              <w:left w:val="nil"/>
              <w:bottom w:val="single" w:color="000000" w:sz="4" w:space="0"/>
              <w:right w:val="single" w:color="000000" w:sz="4" w:space="0"/>
            </w:tcBorders>
            <w:noWrap/>
            <w:vAlign w:val="center"/>
          </w:tcPr>
          <w:p w14:paraId="42C7BD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nil"/>
              <w:left w:val="nil"/>
              <w:bottom w:val="single" w:color="000000" w:sz="4" w:space="0"/>
              <w:right w:val="single" w:color="000000" w:sz="4" w:space="0"/>
            </w:tcBorders>
            <w:noWrap/>
            <w:vAlign w:val="center"/>
          </w:tcPr>
          <w:p w14:paraId="704622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11.86</w:t>
            </w:r>
          </w:p>
        </w:tc>
        <w:tc>
          <w:tcPr>
            <w:tcW w:w="894" w:type="pct"/>
            <w:gridSpan w:val="2"/>
            <w:tcBorders>
              <w:top w:val="nil"/>
              <w:left w:val="nil"/>
              <w:bottom w:val="single" w:color="000000" w:sz="4" w:space="0"/>
              <w:right w:val="single" w:color="000000" w:sz="4" w:space="0"/>
            </w:tcBorders>
            <w:noWrap/>
            <w:vAlign w:val="center"/>
          </w:tcPr>
          <w:p w14:paraId="55D2A0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5" w:type="pct"/>
            <w:tcBorders>
              <w:top w:val="nil"/>
              <w:left w:val="nil"/>
              <w:bottom w:val="single" w:color="000000" w:sz="4" w:space="0"/>
              <w:right w:val="single" w:color="000000" w:sz="4" w:space="0"/>
            </w:tcBorders>
            <w:noWrap/>
            <w:vAlign w:val="center"/>
          </w:tcPr>
          <w:p w14:paraId="17981E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1" w:type="pct"/>
            <w:gridSpan w:val="2"/>
            <w:tcBorders>
              <w:top w:val="nil"/>
              <w:left w:val="nil"/>
              <w:bottom w:val="single" w:color="000000" w:sz="4" w:space="0"/>
              <w:right w:val="single" w:color="000000" w:sz="4" w:space="0"/>
            </w:tcBorders>
            <w:noWrap/>
            <w:vAlign w:val="center"/>
          </w:tcPr>
          <w:p w14:paraId="2AD160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5.29</w:t>
            </w:r>
          </w:p>
        </w:tc>
        <w:tc>
          <w:tcPr>
            <w:tcW w:w="519" w:type="pct"/>
            <w:tcBorders>
              <w:top w:val="nil"/>
              <w:left w:val="nil"/>
              <w:bottom w:val="single" w:color="000000" w:sz="4" w:space="0"/>
              <w:right w:val="single" w:color="000000" w:sz="4" w:space="0"/>
            </w:tcBorders>
            <w:noWrap/>
            <w:vAlign w:val="center"/>
          </w:tcPr>
          <w:p w14:paraId="64F6A628">
            <w:pPr>
              <w:jc w:val="both"/>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5.29</w:t>
            </w:r>
          </w:p>
        </w:tc>
        <w:tc>
          <w:tcPr>
            <w:tcW w:w="520" w:type="pct"/>
            <w:tcBorders>
              <w:top w:val="nil"/>
              <w:left w:val="nil"/>
              <w:bottom w:val="single" w:color="000000" w:sz="4" w:space="0"/>
              <w:right w:val="single" w:color="000000" w:sz="4" w:space="0"/>
            </w:tcBorders>
            <w:noWrap/>
            <w:vAlign w:val="center"/>
          </w:tcPr>
          <w:p w14:paraId="025CABBF">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240DFA7B">
            <w:pPr>
              <w:jc w:val="both"/>
              <w:rPr>
                <w:rFonts w:hint="default" w:ascii="Times New Roman" w:hAnsi="Times New Roman" w:eastAsia="宋体" w:cs="Times New Roman"/>
                <w:i w:val="0"/>
                <w:iCs w:val="0"/>
                <w:color w:val="000000"/>
                <w:sz w:val="20"/>
                <w:szCs w:val="20"/>
                <w:highlight w:val="none"/>
                <w:u w:val="none"/>
              </w:rPr>
            </w:pPr>
          </w:p>
        </w:tc>
      </w:tr>
      <w:tr w14:paraId="01223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7A71D0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5" w:type="pct"/>
            <w:tcBorders>
              <w:top w:val="nil"/>
              <w:left w:val="nil"/>
              <w:bottom w:val="single" w:color="000000" w:sz="4" w:space="0"/>
              <w:right w:val="single" w:color="000000" w:sz="4" w:space="0"/>
            </w:tcBorders>
            <w:noWrap/>
            <w:vAlign w:val="center"/>
          </w:tcPr>
          <w:p w14:paraId="6C4191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nil"/>
              <w:left w:val="nil"/>
              <w:bottom w:val="single" w:color="000000" w:sz="4" w:space="0"/>
              <w:right w:val="single" w:color="000000" w:sz="4" w:space="0"/>
            </w:tcBorders>
            <w:noWrap/>
            <w:vAlign w:val="center"/>
          </w:tcPr>
          <w:p w14:paraId="2B5D509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11.86</w:t>
            </w:r>
          </w:p>
        </w:tc>
        <w:tc>
          <w:tcPr>
            <w:tcW w:w="894" w:type="pct"/>
            <w:gridSpan w:val="2"/>
            <w:tcBorders>
              <w:top w:val="nil"/>
              <w:left w:val="nil"/>
              <w:bottom w:val="single" w:color="000000" w:sz="4" w:space="0"/>
              <w:right w:val="single" w:color="000000" w:sz="4" w:space="0"/>
            </w:tcBorders>
            <w:noWrap/>
            <w:vAlign w:val="center"/>
          </w:tcPr>
          <w:p w14:paraId="2F59EF73">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47E9C0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1" w:type="pct"/>
            <w:gridSpan w:val="2"/>
            <w:tcBorders>
              <w:top w:val="nil"/>
              <w:left w:val="nil"/>
              <w:bottom w:val="single" w:color="000000" w:sz="4" w:space="0"/>
              <w:right w:val="single" w:color="000000" w:sz="4" w:space="0"/>
            </w:tcBorders>
            <w:noWrap/>
            <w:vAlign w:val="center"/>
          </w:tcPr>
          <w:p w14:paraId="4CA598A3">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7EE97A0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02A1538">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7F38AB7C">
            <w:pPr>
              <w:jc w:val="left"/>
              <w:rPr>
                <w:rFonts w:hint="default" w:ascii="Times New Roman" w:hAnsi="Times New Roman" w:eastAsia="宋体" w:cs="Times New Roman"/>
                <w:i w:val="0"/>
                <w:iCs w:val="0"/>
                <w:color w:val="000000"/>
                <w:sz w:val="20"/>
                <w:szCs w:val="20"/>
                <w:highlight w:val="none"/>
                <w:u w:val="none"/>
              </w:rPr>
            </w:pPr>
          </w:p>
        </w:tc>
      </w:tr>
      <w:tr w14:paraId="6F187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3C104D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5" w:type="pct"/>
            <w:tcBorders>
              <w:top w:val="nil"/>
              <w:left w:val="nil"/>
              <w:bottom w:val="single" w:color="000000" w:sz="4" w:space="0"/>
              <w:right w:val="single" w:color="000000" w:sz="4" w:space="0"/>
            </w:tcBorders>
            <w:noWrap/>
            <w:vAlign w:val="center"/>
          </w:tcPr>
          <w:p w14:paraId="323643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nil"/>
              <w:left w:val="nil"/>
              <w:bottom w:val="single" w:color="000000" w:sz="4" w:space="0"/>
              <w:right w:val="single" w:color="000000" w:sz="4" w:space="0"/>
            </w:tcBorders>
            <w:noWrap/>
            <w:vAlign w:val="center"/>
          </w:tcPr>
          <w:p w14:paraId="46EEC8EA">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62548A93">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5B5355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1" w:type="pct"/>
            <w:gridSpan w:val="2"/>
            <w:tcBorders>
              <w:top w:val="nil"/>
              <w:left w:val="nil"/>
              <w:bottom w:val="single" w:color="000000" w:sz="4" w:space="0"/>
              <w:right w:val="single" w:color="000000" w:sz="4" w:space="0"/>
            </w:tcBorders>
            <w:noWrap/>
            <w:vAlign w:val="center"/>
          </w:tcPr>
          <w:p w14:paraId="3E7B122D">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1889CB1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5E636B7">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3A37217C">
            <w:pPr>
              <w:jc w:val="left"/>
              <w:rPr>
                <w:rFonts w:hint="default" w:ascii="Times New Roman" w:hAnsi="Times New Roman" w:eastAsia="宋体" w:cs="Times New Roman"/>
                <w:i w:val="0"/>
                <w:iCs w:val="0"/>
                <w:color w:val="000000"/>
                <w:sz w:val="20"/>
                <w:szCs w:val="20"/>
                <w:highlight w:val="none"/>
                <w:u w:val="none"/>
              </w:rPr>
            </w:pPr>
          </w:p>
        </w:tc>
      </w:tr>
      <w:tr w14:paraId="3C015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4" w:space="0"/>
              <w:right w:val="single" w:color="000000" w:sz="4" w:space="0"/>
            </w:tcBorders>
            <w:noWrap/>
            <w:vAlign w:val="center"/>
          </w:tcPr>
          <w:p w14:paraId="695BB24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5" w:type="pct"/>
            <w:tcBorders>
              <w:top w:val="nil"/>
              <w:left w:val="nil"/>
              <w:bottom w:val="single" w:color="000000" w:sz="4" w:space="0"/>
              <w:right w:val="single" w:color="000000" w:sz="4" w:space="0"/>
            </w:tcBorders>
            <w:noWrap/>
            <w:vAlign w:val="center"/>
          </w:tcPr>
          <w:p w14:paraId="7F127D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nil"/>
              <w:left w:val="nil"/>
              <w:bottom w:val="single" w:color="000000" w:sz="4" w:space="0"/>
              <w:right w:val="single" w:color="000000" w:sz="4" w:space="0"/>
            </w:tcBorders>
            <w:noWrap/>
            <w:vAlign w:val="center"/>
          </w:tcPr>
          <w:p w14:paraId="2E64C242">
            <w:pPr>
              <w:jc w:val="right"/>
              <w:rPr>
                <w:rFonts w:hint="default" w:ascii="Times New Roman" w:hAnsi="Times New Roman" w:eastAsia="宋体" w:cs="Times New Roman"/>
                <w:i w:val="0"/>
                <w:iCs w:val="0"/>
                <w:color w:val="000000"/>
                <w:sz w:val="20"/>
                <w:szCs w:val="20"/>
                <w:highlight w:val="none"/>
                <w:u w:val="none"/>
              </w:rPr>
            </w:pPr>
          </w:p>
        </w:tc>
        <w:tc>
          <w:tcPr>
            <w:tcW w:w="894" w:type="pct"/>
            <w:gridSpan w:val="2"/>
            <w:tcBorders>
              <w:top w:val="nil"/>
              <w:left w:val="nil"/>
              <w:bottom w:val="single" w:color="000000" w:sz="4" w:space="0"/>
              <w:right w:val="single" w:color="000000" w:sz="4" w:space="0"/>
            </w:tcBorders>
            <w:noWrap/>
            <w:vAlign w:val="center"/>
          </w:tcPr>
          <w:p w14:paraId="7BFDC283">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5" w:type="pct"/>
            <w:tcBorders>
              <w:top w:val="nil"/>
              <w:left w:val="nil"/>
              <w:bottom w:val="single" w:color="000000" w:sz="4" w:space="0"/>
              <w:right w:val="single" w:color="000000" w:sz="4" w:space="0"/>
            </w:tcBorders>
            <w:noWrap/>
            <w:vAlign w:val="center"/>
          </w:tcPr>
          <w:p w14:paraId="1CA29F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1" w:type="pct"/>
            <w:gridSpan w:val="2"/>
            <w:tcBorders>
              <w:top w:val="nil"/>
              <w:left w:val="nil"/>
              <w:bottom w:val="single" w:color="000000" w:sz="4" w:space="0"/>
              <w:right w:val="single" w:color="000000" w:sz="4" w:space="0"/>
            </w:tcBorders>
            <w:noWrap/>
            <w:vAlign w:val="center"/>
          </w:tcPr>
          <w:p w14:paraId="293C24E0">
            <w:pPr>
              <w:jc w:val="right"/>
              <w:rPr>
                <w:rFonts w:hint="default" w:ascii="Times New Roman" w:hAnsi="Times New Roman" w:eastAsia="宋体" w:cs="Times New Roman"/>
                <w:i w:val="0"/>
                <w:iCs w:val="0"/>
                <w:color w:val="000000"/>
                <w:sz w:val="20"/>
                <w:szCs w:val="20"/>
                <w:highlight w:val="none"/>
                <w:u w:val="none"/>
              </w:rPr>
            </w:pPr>
          </w:p>
        </w:tc>
        <w:tc>
          <w:tcPr>
            <w:tcW w:w="519" w:type="pct"/>
            <w:tcBorders>
              <w:top w:val="nil"/>
              <w:left w:val="nil"/>
              <w:bottom w:val="single" w:color="000000" w:sz="4" w:space="0"/>
              <w:right w:val="single" w:color="000000" w:sz="4" w:space="0"/>
            </w:tcBorders>
            <w:noWrap/>
            <w:vAlign w:val="center"/>
          </w:tcPr>
          <w:p w14:paraId="38AC8A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CAB745A">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4" w:space="0"/>
              <w:right w:val="single" w:color="000000" w:sz="8" w:space="0"/>
            </w:tcBorders>
            <w:noWrap/>
            <w:vAlign w:val="center"/>
          </w:tcPr>
          <w:p w14:paraId="6A5565DC">
            <w:pPr>
              <w:jc w:val="left"/>
              <w:rPr>
                <w:rFonts w:hint="default" w:ascii="Times New Roman" w:hAnsi="Times New Roman" w:eastAsia="宋体" w:cs="Times New Roman"/>
                <w:i w:val="0"/>
                <w:iCs w:val="0"/>
                <w:color w:val="000000"/>
                <w:sz w:val="20"/>
                <w:szCs w:val="20"/>
                <w:highlight w:val="none"/>
                <w:u w:val="none"/>
              </w:rPr>
            </w:pPr>
          </w:p>
        </w:tc>
      </w:tr>
      <w:tr w14:paraId="68225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847" w:type="pct"/>
            <w:tcBorders>
              <w:top w:val="nil"/>
              <w:left w:val="single" w:color="000000" w:sz="4" w:space="0"/>
              <w:bottom w:val="single" w:color="000000" w:sz="8" w:space="0"/>
              <w:right w:val="single" w:color="000000" w:sz="4" w:space="0"/>
            </w:tcBorders>
            <w:noWrap/>
            <w:vAlign w:val="center"/>
          </w:tcPr>
          <w:p w14:paraId="454F639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5" w:type="pct"/>
            <w:tcBorders>
              <w:top w:val="nil"/>
              <w:left w:val="nil"/>
              <w:bottom w:val="single" w:color="000000" w:sz="8" w:space="0"/>
              <w:right w:val="single" w:color="000000" w:sz="4" w:space="0"/>
            </w:tcBorders>
            <w:noWrap/>
            <w:vAlign w:val="center"/>
          </w:tcPr>
          <w:p w14:paraId="65145E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nil"/>
              <w:left w:val="nil"/>
              <w:bottom w:val="single" w:color="000000" w:sz="8" w:space="0"/>
              <w:right w:val="single" w:color="000000" w:sz="4" w:space="0"/>
            </w:tcBorders>
            <w:noWrap/>
            <w:vAlign w:val="center"/>
          </w:tcPr>
          <w:p w14:paraId="47B06A7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747.02</w:t>
            </w:r>
          </w:p>
        </w:tc>
        <w:tc>
          <w:tcPr>
            <w:tcW w:w="894" w:type="pct"/>
            <w:gridSpan w:val="2"/>
            <w:tcBorders>
              <w:top w:val="nil"/>
              <w:left w:val="nil"/>
              <w:bottom w:val="single" w:color="000000" w:sz="8" w:space="0"/>
              <w:right w:val="single" w:color="000000" w:sz="4" w:space="0"/>
            </w:tcBorders>
            <w:noWrap/>
            <w:vAlign w:val="center"/>
          </w:tcPr>
          <w:p w14:paraId="669D731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5" w:type="pct"/>
            <w:tcBorders>
              <w:top w:val="nil"/>
              <w:left w:val="nil"/>
              <w:bottom w:val="single" w:color="000000" w:sz="8" w:space="0"/>
              <w:right w:val="single" w:color="000000" w:sz="4" w:space="0"/>
            </w:tcBorders>
            <w:noWrap/>
            <w:vAlign w:val="center"/>
          </w:tcPr>
          <w:p w14:paraId="04EE88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1" w:type="pct"/>
            <w:gridSpan w:val="2"/>
            <w:tcBorders>
              <w:top w:val="nil"/>
              <w:left w:val="nil"/>
              <w:bottom w:val="single" w:color="000000" w:sz="8" w:space="0"/>
              <w:right w:val="single" w:color="000000" w:sz="4" w:space="0"/>
            </w:tcBorders>
            <w:noWrap/>
            <w:vAlign w:val="center"/>
          </w:tcPr>
          <w:p w14:paraId="7A795F2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747.02</w:t>
            </w:r>
          </w:p>
        </w:tc>
        <w:tc>
          <w:tcPr>
            <w:tcW w:w="519" w:type="pct"/>
            <w:tcBorders>
              <w:top w:val="nil"/>
              <w:left w:val="nil"/>
              <w:bottom w:val="single" w:color="000000" w:sz="8" w:space="0"/>
              <w:right w:val="single" w:color="000000" w:sz="4" w:space="0"/>
            </w:tcBorders>
            <w:noWrap/>
            <w:vAlign w:val="center"/>
          </w:tcPr>
          <w:p w14:paraId="012583E5">
            <w:pPr>
              <w:jc w:val="right"/>
              <w:rPr>
                <w:rFonts w:hint="default" w:ascii="Times New Roman" w:hAnsi="Times New Roman" w:cs="Times New Roman"/>
                <w:sz w:val="20"/>
                <w:szCs w:val="20"/>
                <w:highlight w:val="none"/>
              </w:rPr>
            </w:pPr>
          </w:p>
          <w:p w14:paraId="47FEE4C8">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747.02</w:t>
            </w:r>
          </w:p>
          <w:p w14:paraId="64CDCD1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8" w:space="0"/>
              <w:right w:val="single" w:color="000000" w:sz="4" w:space="0"/>
            </w:tcBorders>
            <w:noWrap/>
            <w:vAlign w:val="center"/>
          </w:tcPr>
          <w:p w14:paraId="7B0759B9">
            <w:pPr>
              <w:jc w:val="right"/>
              <w:rPr>
                <w:rFonts w:hint="default" w:ascii="Times New Roman" w:hAnsi="Times New Roman" w:eastAsia="宋体" w:cs="Times New Roman"/>
                <w:i w:val="0"/>
                <w:iCs w:val="0"/>
                <w:color w:val="000000"/>
                <w:sz w:val="20"/>
                <w:szCs w:val="20"/>
                <w:highlight w:val="none"/>
                <w:u w:val="none"/>
              </w:rPr>
            </w:pPr>
          </w:p>
        </w:tc>
        <w:tc>
          <w:tcPr>
            <w:tcW w:w="524" w:type="pct"/>
            <w:tcBorders>
              <w:top w:val="nil"/>
              <w:left w:val="nil"/>
              <w:bottom w:val="single" w:color="000000" w:sz="8" w:space="0"/>
              <w:right w:val="single" w:color="000000" w:sz="8" w:space="0"/>
            </w:tcBorders>
            <w:noWrap/>
            <w:vAlign w:val="center"/>
          </w:tcPr>
          <w:p w14:paraId="1390D464">
            <w:pPr>
              <w:jc w:val="right"/>
              <w:rPr>
                <w:rFonts w:hint="default" w:ascii="Times New Roman" w:hAnsi="Times New Roman" w:eastAsia="宋体" w:cs="Times New Roman"/>
                <w:i w:val="0"/>
                <w:iCs w:val="0"/>
                <w:color w:val="000000"/>
                <w:sz w:val="20"/>
                <w:szCs w:val="20"/>
                <w:highlight w:val="none"/>
                <w:u w:val="none"/>
              </w:rPr>
            </w:pPr>
          </w:p>
        </w:tc>
      </w:tr>
      <w:tr w14:paraId="0031E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1"/>
            <w:tcBorders>
              <w:top w:val="nil"/>
              <w:left w:val="nil"/>
              <w:bottom w:val="nil"/>
              <w:right w:val="nil"/>
            </w:tcBorders>
            <w:noWrap/>
            <w:vAlign w:val="center"/>
          </w:tcPr>
          <w:p w14:paraId="0E554AC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7565528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D5C3C9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12"/>
        <w:gridCol w:w="3416"/>
        <w:gridCol w:w="639"/>
        <w:gridCol w:w="1425"/>
        <w:gridCol w:w="1504"/>
        <w:gridCol w:w="561"/>
        <w:gridCol w:w="2481"/>
      </w:tblGrid>
      <w:tr w14:paraId="3AFD9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5000" w:type="pct"/>
            <w:gridSpan w:val="7"/>
            <w:tcBorders>
              <w:top w:val="nil"/>
              <w:left w:val="nil"/>
              <w:bottom w:val="nil"/>
              <w:right w:val="nil"/>
            </w:tcBorders>
            <w:noWrap/>
            <w:vAlign w:val="bottom"/>
          </w:tcPr>
          <w:p w14:paraId="11CF90A7">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6D19E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5000" w:type="pct"/>
            <w:gridSpan w:val="7"/>
            <w:tcBorders>
              <w:top w:val="nil"/>
              <w:left w:val="nil"/>
              <w:bottom w:val="nil"/>
              <w:right w:val="nil"/>
            </w:tcBorders>
            <w:noWrap/>
            <w:vAlign w:val="bottom"/>
          </w:tcPr>
          <w:p w14:paraId="1DFCA865">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2807F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1868" w:type="pct"/>
            <w:gridSpan w:val="3"/>
            <w:tcBorders>
              <w:top w:val="nil"/>
              <w:left w:val="nil"/>
              <w:bottom w:val="single" w:color="auto" w:sz="4" w:space="0"/>
              <w:right w:val="nil"/>
            </w:tcBorders>
            <w:noWrap/>
            <w:vAlign w:val="bottom"/>
          </w:tcPr>
          <w:p w14:paraId="73A741C9">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部门：涞源县疾病预防控制中心</w:t>
            </w:r>
          </w:p>
        </w:tc>
        <w:tc>
          <w:tcPr>
            <w:tcW w:w="1541" w:type="pct"/>
            <w:gridSpan w:val="2"/>
            <w:tcBorders>
              <w:top w:val="nil"/>
              <w:left w:val="nil"/>
              <w:bottom w:val="single" w:color="auto" w:sz="4" w:space="0"/>
              <w:right w:val="nil"/>
            </w:tcBorders>
            <w:noWrap/>
            <w:vAlign w:val="bottom"/>
          </w:tcPr>
          <w:p w14:paraId="230B82F6">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auto" w:sz="4" w:space="0"/>
              <w:right w:val="nil"/>
            </w:tcBorders>
            <w:noWrap/>
            <w:vAlign w:val="bottom"/>
          </w:tcPr>
          <w:p w14:paraId="62C8A73E">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EA47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6AE5F1B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auto" w:sz="4" w:space="0"/>
              <w:left w:val="single" w:color="auto" w:sz="4" w:space="0"/>
              <w:bottom w:val="single" w:color="auto" w:sz="4" w:space="0"/>
              <w:right w:val="single" w:color="auto" w:sz="4" w:space="0"/>
            </w:tcBorders>
            <w:noWrap w:val="0"/>
            <w:vAlign w:val="center"/>
          </w:tcPr>
          <w:p w14:paraId="5D78901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069EE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04" w:type="pct"/>
            <w:vMerge w:val="restart"/>
            <w:tcBorders>
              <w:top w:val="single" w:color="auto" w:sz="4" w:space="0"/>
              <w:left w:val="single" w:color="auto" w:sz="4" w:space="0"/>
              <w:bottom w:val="single" w:color="auto" w:sz="4" w:space="0"/>
              <w:right w:val="single" w:color="auto" w:sz="4" w:space="0"/>
            </w:tcBorders>
            <w:noWrap w:val="0"/>
            <w:vAlign w:val="center"/>
          </w:tcPr>
          <w:p w14:paraId="406B8AA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auto" w:sz="4" w:space="0"/>
              <w:left w:val="single" w:color="auto" w:sz="4" w:space="0"/>
              <w:bottom w:val="single" w:color="auto" w:sz="4" w:space="0"/>
              <w:right w:val="single" w:color="auto" w:sz="4" w:space="0"/>
            </w:tcBorders>
            <w:noWrap w:val="0"/>
            <w:vAlign w:val="center"/>
          </w:tcPr>
          <w:p w14:paraId="78A602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7E6CEA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196D8C2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auto" w:sz="4" w:space="0"/>
              <w:left w:val="single" w:color="auto" w:sz="4" w:space="0"/>
              <w:bottom w:val="single" w:color="auto" w:sz="4" w:space="0"/>
              <w:right w:val="single" w:color="auto" w:sz="4" w:space="0"/>
            </w:tcBorders>
            <w:noWrap w:val="0"/>
            <w:vAlign w:val="center"/>
          </w:tcPr>
          <w:p w14:paraId="67B07B7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231F6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1F14C714">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52BABE4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1360E79">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09A60A1E">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3758CCC5">
            <w:pPr>
              <w:jc w:val="center"/>
              <w:rPr>
                <w:rFonts w:hint="eastAsia" w:ascii="宋体" w:hAnsi="宋体" w:eastAsia="宋体" w:cs="宋体"/>
                <w:i w:val="0"/>
                <w:iCs w:val="0"/>
                <w:color w:val="000000"/>
                <w:sz w:val="20"/>
                <w:szCs w:val="20"/>
                <w:highlight w:val="none"/>
                <w:u w:val="none"/>
              </w:rPr>
            </w:pPr>
          </w:p>
        </w:tc>
      </w:tr>
      <w:tr w14:paraId="13E80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6044BC9D">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3E1AAEC8">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7E34F91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391AD72">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0F6491F3">
            <w:pPr>
              <w:jc w:val="center"/>
              <w:rPr>
                <w:rFonts w:hint="eastAsia" w:ascii="宋体" w:hAnsi="宋体" w:eastAsia="宋体" w:cs="宋体"/>
                <w:i w:val="0"/>
                <w:iCs w:val="0"/>
                <w:color w:val="000000"/>
                <w:sz w:val="20"/>
                <w:szCs w:val="20"/>
                <w:highlight w:val="none"/>
                <w:u w:val="none"/>
              </w:rPr>
            </w:pPr>
          </w:p>
        </w:tc>
      </w:tr>
      <w:tr w14:paraId="15BF5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2DA46AD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2C7F3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4ED31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7A08AC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3</w:t>
            </w:r>
          </w:p>
        </w:tc>
      </w:tr>
      <w:tr w14:paraId="6A473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62601CD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42CD20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741.73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CDAC7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345.86</w:t>
            </w:r>
          </w:p>
        </w:tc>
        <w:tc>
          <w:tcPr>
            <w:tcW w:w="1218" w:type="pct"/>
            <w:tcBorders>
              <w:top w:val="single" w:color="auto" w:sz="4" w:space="0"/>
              <w:left w:val="single" w:color="auto" w:sz="4" w:space="0"/>
              <w:bottom w:val="single" w:color="auto" w:sz="4" w:space="0"/>
              <w:right w:val="single" w:color="auto" w:sz="4" w:space="0"/>
            </w:tcBorders>
            <w:noWrap/>
            <w:vAlign w:val="center"/>
          </w:tcPr>
          <w:p w14:paraId="5AE2717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395.87</w:t>
            </w:r>
          </w:p>
        </w:tc>
      </w:tr>
      <w:tr w14:paraId="5AFA7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16EFD2F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121425D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A0213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83.96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44DDD7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64.11</w:t>
            </w:r>
          </w:p>
        </w:tc>
        <w:tc>
          <w:tcPr>
            <w:tcW w:w="1218" w:type="pct"/>
            <w:tcBorders>
              <w:top w:val="single" w:color="auto" w:sz="4" w:space="0"/>
              <w:left w:val="single" w:color="auto" w:sz="4" w:space="0"/>
              <w:bottom w:val="single" w:color="auto" w:sz="4" w:space="0"/>
              <w:right w:val="single" w:color="auto" w:sz="4" w:space="0"/>
            </w:tcBorders>
            <w:noWrap/>
            <w:vAlign w:val="center"/>
          </w:tcPr>
          <w:p w14:paraId="532853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r>
      <w:tr w14:paraId="0F61E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4340D98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69D8627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6D3DE3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64.11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1AA50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64.11</w:t>
            </w:r>
          </w:p>
        </w:tc>
        <w:tc>
          <w:tcPr>
            <w:tcW w:w="1218" w:type="pct"/>
            <w:tcBorders>
              <w:top w:val="single" w:color="auto" w:sz="4" w:space="0"/>
              <w:left w:val="single" w:color="auto" w:sz="4" w:space="0"/>
              <w:bottom w:val="single" w:color="auto" w:sz="4" w:space="0"/>
              <w:right w:val="single" w:color="auto" w:sz="4" w:space="0"/>
            </w:tcBorders>
            <w:noWrap/>
            <w:vAlign w:val="center"/>
          </w:tcPr>
          <w:p w14:paraId="0F710ACD">
            <w:pPr>
              <w:jc w:val="right"/>
              <w:rPr>
                <w:rFonts w:hint="default" w:ascii="Times New Roman" w:hAnsi="Times New Roman" w:eastAsia="宋体" w:cs="Times New Roman"/>
                <w:i w:val="0"/>
                <w:iCs w:val="0"/>
                <w:color w:val="000000"/>
                <w:sz w:val="20"/>
                <w:szCs w:val="20"/>
                <w:highlight w:val="none"/>
                <w:u w:val="none"/>
              </w:rPr>
            </w:pPr>
          </w:p>
        </w:tc>
      </w:tr>
      <w:tr w14:paraId="3CE36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3C51ACF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2080502</w:t>
            </w:r>
          </w:p>
        </w:tc>
        <w:tc>
          <w:tcPr>
            <w:tcW w:w="756" w:type="pct"/>
            <w:tcBorders>
              <w:top w:val="single" w:color="auto" w:sz="4" w:space="0"/>
              <w:left w:val="single" w:color="auto" w:sz="4" w:space="0"/>
              <w:bottom w:val="single" w:color="auto" w:sz="4" w:space="0"/>
              <w:right w:val="single" w:color="auto" w:sz="4" w:space="0"/>
            </w:tcBorders>
            <w:noWrap/>
            <w:vAlign w:val="center"/>
          </w:tcPr>
          <w:p w14:paraId="5D63F8F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事业单位离退休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37F632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17.69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CA3A75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17.69</w:t>
            </w:r>
          </w:p>
        </w:tc>
        <w:tc>
          <w:tcPr>
            <w:tcW w:w="1218" w:type="pct"/>
            <w:tcBorders>
              <w:top w:val="single" w:color="auto" w:sz="4" w:space="0"/>
              <w:left w:val="single" w:color="auto" w:sz="4" w:space="0"/>
              <w:bottom w:val="single" w:color="auto" w:sz="4" w:space="0"/>
              <w:right w:val="single" w:color="auto" w:sz="4" w:space="0"/>
            </w:tcBorders>
            <w:noWrap/>
            <w:vAlign w:val="center"/>
          </w:tcPr>
          <w:p w14:paraId="09BB43A1">
            <w:pPr>
              <w:jc w:val="right"/>
              <w:rPr>
                <w:rFonts w:hint="default" w:ascii="Times New Roman" w:hAnsi="Times New Roman" w:eastAsia="宋体" w:cs="Times New Roman"/>
                <w:i w:val="0"/>
                <w:iCs w:val="0"/>
                <w:color w:val="000000"/>
                <w:sz w:val="20"/>
                <w:szCs w:val="20"/>
                <w:highlight w:val="none"/>
                <w:u w:val="none"/>
              </w:rPr>
            </w:pPr>
          </w:p>
        </w:tc>
      </w:tr>
      <w:tr w14:paraId="5FD05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3D3FE82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35DFFC8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1CC60E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30.91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51526F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30.91</w:t>
            </w:r>
          </w:p>
        </w:tc>
        <w:tc>
          <w:tcPr>
            <w:tcW w:w="1218" w:type="pct"/>
            <w:tcBorders>
              <w:top w:val="single" w:color="auto" w:sz="4" w:space="0"/>
              <w:left w:val="single" w:color="auto" w:sz="4" w:space="0"/>
              <w:bottom w:val="single" w:color="auto" w:sz="4" w:space="0"/>
              <w:right w:val="single" w:color="auto" w:sz="4" w:space="0"/>
            </w:tcBorders>
            <w:noWrap/>
            <w:vAlign w:val="center"/>
          </w:tcPr>
          <w:p w14:paraId="1BBC5B7A">
            <w:pPr>
              <w:jc w:val="right"/>
              <w:rPr>
                <w:rFonts w:hint="default" w:ascii="Times New Roman" w:hAnsi="Times New Roman" w:eastAsia="宋体" w:cs="Times New Roman"/>
                <w:i w:val="0"/>
                <w:iCs w:val="0"/>
                <w:color w:val="000000"/>
                <w:sz w:val="20"/>
                <w:szCs w:val="20"/>
                <w:highlight w:val="none"/>
                <w:u w:val="none"/>
              </w:rPr>
            </w:pPr>
          </w:p>
        </w:tc>
      </w:tr>
      <w:tr w14:paraId="2780A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04BBF00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2080506</w:t>
            </w:r>
          </w:p>
        </w:tc>
        <w:tc>
          <w:tcPr>
            <w:tcW w:w="756" w:type="pct"/>
            <w:tcBorders>
              <w:top w:val="single" w:color="auto" w:sz="4" w:space="0"/>
              <w:left w:val="single" w:color="auto" w:sz="4" w:space="0"/>
              <w:bottom w:val="single" w:color="auto" w:sz="4" w:space="0"/>
              <w:right w:val="single" w:color="auto" w:sz="4" w:space="0"/>
            </w:tcBorders>
            <w:noWrap/>
            <w:vAlign w:val="center"/>
          </w:tcPr>
          <w:p w14:paraId="1D4BD8A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85110B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15.51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E5E8DF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15.51</w:t>
            </w:r>
          </w:p>
        </w:tc>
        <w:tc>
          <w:tcPr>
            <w:tcW w:w="1218" w:type="pct"/>
            <w:tcBorders>
              <w:top w:val="single" w:color="auto" w:sz="4" w:space="0"/>
              <w:left w:val="single" w:color="auto" w:sz="4" w:space="0"/>
              <w:bottom w:val="single" w:color="auto" w:sz="4" w:space="0"/>
              <w:right w:val="single" w:color="auto" w:sz="4" w:space="0"/>
            </w:tcBorders>
            <w:noWrap/>
            <w:vAlign w:val="center"/>
          </w:tcPr>
          <w:p w14:paraId="29A81E7D">
            <w:pPr>
              <w:jc w:val="right"/>
              <w:rPr>
                <w:rFonts w:hint="default" w:ascii="Times New Roman" w:hAnsi="Times New Roman" w:eastAsia="宋体" w:cs="Times New Roman"/>
                <w:i w:val="0"/>
                <w:iCs w:val="0"/>
                <w:color w:val="000000"/>
                <w:sz w:val="20"/>
                <w:szCs w:val="20"/>
                <w:highlight w:val="none"/>
                <w:u w:val="none"/>
              </w:rPr>
            </w:pPr>
          </w:p>
        </w:tc>
      </w:tr>
      <w:tr w14:paraId="4EA73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03B22AD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20809</w:t>
            </w:r>
          </w:p>
        </w:tc>
        <w:tc>
          <w:tcPr>
            <w:tcW w:w="756" w:type="pct"/>
            <w:tcBorders>
              <w:top w:val="single" w:color="auto" w:sz="4" w:space="0"/>
              <w:left w:val="single" w:color="auto" w:sz="4" w:space="0"/>
              <w:bottom w:val="single" w:color="auto" w:sz="4" w:space="0"/>
              <w:right w:val="single" w:color="auto" w:sz="4" w:space="0"/>
            </w:tcBorders>
            <w:noWrap/>
            <w:vAlign w:val="center"/>
          </w:tcPr>
          <w:p w14:paraId="7F1B716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退役安置</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C15918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780DB9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C0002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r>
      <w:tr w14:paraId="4AB2D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469DF7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2080999</w:t>
            </w:r>
          </w:p>
        </w:tc>
        <w:tc>
          <w:tcPr>
            <w:tcW w:w="756" w:type="pct"/>
            <w:tcBorders>
              <w:top w:val="single" w:color="auto" w:sz="4" w:space="0"/>
              <w:left w:val="single" w:color="auto" w:sz="4" w:space="0"/>
              <w:bottom w:val="single" w:color="auto" w:sz="4" w:space="0"/>
              <w:right w:val="single" w:color="auto" w:sz="4" w:space="0"/>
            </w:tcBorders>
            <w:noWrap/>
            <w:vAlign w:val="center"/>
          </w:tcPr>
          <w:p w14:paraId="0CFB0F6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其他退役安置支出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3B11D2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8CD61B0">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BEDBB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19.85</w:t>
            </w:r>
          </w:p>
        </w:tc>
      </w:tr>
      <w:tr w14:paraId="364C7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6735FCE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w:t>
            </w:r>
          </w:p>
        </w:tc>
        <w:tc>
          <w:tcPr>
            <w:tcW w:w="756" w:type="pct"/>
            <w:tcBorders>
              <w:top w:val="single" w:color="auto" w:sz="4" w:space="0"/>
              <w:left w:val="single" w:color="auto" w:sz="4" w:space="0"/>
              <w:bottom w:val="single" w:color="auto" w:sz="4" w:space="0"/>
              <w:right w:val="single" w:color="auto" w:sz="4" w:space="0"/>
            </w:tcBorders>
            <w:noWrap/>
            <w:vAlign w:val="center"/>
          </w:tcPr>
          <w:p w14:paraId="79968D2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54491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657.78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C7746B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281.75</w:t>
            </w:r>
          </w:p>
        </w:tc>
        <w:tc>
          <w:tcPr>
            <w:tcW w:w="1218" w:type="pct"/>
            <w:tcBorders>
              <w:top w:val="single" w:color="auto" w:sz="4" w:space="0"/>
              <w:left w:val="single" w:color="auto" w:sz="4" w:space="0"/>
              <w:bottom w:val="single" w:color="auto" w:sz="4" w:space="0"/>
              <w:right w:val="single" w:color="auto" w:sz="4" w:space="0"/>
            </w:tcBorders>
            <w:noWrap/>
            <w:vAlign w:val="center"/>
          </w:tcPr>
          <w:p w14:paraId="55F259F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376.02</w:t>
            </w:r>
          </w:p>
        </w:tc>
      </w:tr>
      <w:tr w14:paraId="51B8D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4BBABE6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w:t>
            </w:r>
          </w:p>
        </w:tc>
        <w:tc>
          <w:tcPr>
            <w:tcW w:w="756" w:type="pct"/>
            <w:tcBorders>
              <w:top w:val="single" w:color="auto" w:sz="4" w:space="0"/>
              <w:left w:val="single" w:color="auto" w:sz="4" w:space="0"/>
              <w:bottom w:val="single" w:color="auto" w:sz="4" w:space="0"/>
              <w:right w:val="single" w:color="auto" w:sz="4" w:space="0"/>
            </w:tcBorders>
            <w:noWrap/>
            <w:vAlign w:val="center"/>
          </w:tcPr>
          <w:p w14:paraId="4D6DC85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公共卫生</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E4080F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621.64</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4F6D5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281.75</w:t>
            </w:r>
          </w:p>
        </w:tc>
        <w:tc>
          <w:tcPr>
            <w:tcW w:w="1218" w:type="pct"/>
            <w:tcBorders>
              <w:top w:val="single" w:color="auto" w:sz="4" w:space="0"/>
              <w:left w:val="single" w:color="auto" w:sz="4" w:space="0"/>
              <w:bottom w:val="single" w:color="auto" w:sz="4" w:space="0"/>
              <w:right w:val="single" w:color="auto" w:sz="4" w:space="0"/>
            </w:tcBorders>
            <w:noWrap/>
            <w:vAlign w:val="center"/>
          </w:tcPr>
          <w:p w14:paraId="030F0D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339.89</w:t>
            </w:r>
          </w:p>
        </w:tc>
      </w:tr>
      <w:tr w14:paraId="7FD1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21DB9C0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2100401</w:t>
            </w:r>
          </w:p>
        </w:tc>
        <w:tc>
          <w:tcPr>
            <w:tcW w:w="756" w:type="pct"/>
            <w:tcBorders>
              <w:top w:val="single" w:color="auto" w:sz="4" w:space="0"/>
              <w:left w:val="single" w:color="auto" w:sz="4" w:space="0"/>
              <w:bottom w:val="single" w:color="auto" w:sz="4" w:space="0"/>
              <w:right w:val="single" w:color="auto" w:sz="4" w:space="0"/>
            </w:tcBorders>
            <w:noWrap/>
            <w:vAlign w:val="center"/>
          </w:tcPr>
          <w:p w14:paraId="3C16B0B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疾病预防控制机构</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9AC3F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520.95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D56CB5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281.75</w:t>
            </w:r>
          </w:p>
        </w:tc>
        <w:tc>
          <w:tcPr>
            <w:tcW w:w="1218" w:type="pct"/>
            <w:tcBorders>
              <w:top w:val="single" w:color="auto" w:sz="4" w:space="0"/>
              <w:left w:val="single" w:color="auto" w:sz="4" w:space="0"/>
              <w:bottom w:val="single" w:color="auto" w:sz="4" w:space="0"/>
              <w:right w:val="single" w:color="auto" w:sz="4" w:space="0"/>
            </w:tcBorders>
            <w:noWrap/>
            <w:vAlign w:val="center"/>
          </w:tcPr>
          <w:p w14:paraId="6C622D9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239.20</w:t>
            </w:r>
          </w:p>
        </w:tc>
      </w:tr>
      <w:tr w14:paraId="1DF5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2C57C3D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2100408</w:t>
            </w:r>
          </w:p>
        </w:tc>
        <w:tc>
          <w:tcPr>
            <w:tcW w:w="756" w:type="pct"/>
            <w:tcBorders>
              <w:top w:val="single" w:color="auto" w:sz="4" w:space="0"/>
              <w:left w:val="single" w:color="auto" w:sz="4" w:space="0"/>
              <w:bottom w:val="single" w:color="auto" w:sz="4" w:space="0"/>
              <w:right w:val="single" w:color="auto" w:sz="4" w:space="0"/>
            </w:tcBorders>
            <w:noWrap/>
            <w:vAlign w:val="center"/>
          </w:tcPr>
          <w:p w14:paraId="11996C1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基本公共卫生服务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AD57AC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9.10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B0EFD3D">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245088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9.10</w:t>
            </w:r>
          </w:p>
        </w:tc>
      </w:tr>
      <w:tr w14:paraId="55A34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626A54F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2100409</w:t>
            </w:r>
          </w:p>
        </w:tc>
        <w:tc>
          <w:tcPr>
            <w:tcW w:w="756" w:type="pct"/>
            <w:tcBorders>
              <w:top w:val="single" w:color="auto" w:sz="4" w:space="0"/>
              <w:left w:val="single" w:color="auto" w:sz="4" w:space="0"/>
              <w:bottom w:val="single" w:color="auto" w:sz="4" w:space="0"/>
              <w:right w:val="single" w:color="auto" w:sz="4" w:space="0"/>
            </w:tcBorders>
            <w:noWrap/>
            <w:vAlign w:val="center"/>
          </w:tcPr>
          <w:p w14:paraId="7A1B006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重大公共卫生服务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01B27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87.59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2C20F1F">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2961A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87.59</w:t>
            </w:r>
          </w:p>
        </w:tc>
      </w:tr>
      <w:tr w14:paraId="3ACD2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5B3DC2E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2100499</w:t>
            </w:r>
          </w:p>
        </w:tc>
        <w:tc>
          <w:tcPr>
            <w:tcW w:w="756" w:type="pct"/>
            <w:tcBorders>
              <w:top w:val="single" w:color="auto" w:sz="4" w:space="0"/>
              <w:left w:val="single" w:color="auto" w:sz="4" w:space="0"/>
              <w:bottom w:val="single" w:color="auto" w:sz="4" w:space="0"/>
              <w:right w:val="single" w:color="auto" w:sz="4" w:space="0"/>
            </w:tcBorders>
            <w:noWrap/>
            <w:vAlign w:val="center"/>
          </w:tcPr>
          <w:p w14:paraId="4AC5C6A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其他公共卫生支出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A46FFA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9F9C84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3B1B08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4.00</w:t>
            </w:r>
          </w:p>
        </w:tc>
      </w:tr>
      <w:tr w14:paraId="79833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156F515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w:t>
            </w:r>
          </w:p>
        </w:tc>
        <w:tc>
          <w:tcPr>
            <w:tcW w:w="756" w:type="pct"/>
            <w:tcBorders>
              <w:top w:val="single" w:color="auto" w:sz="4" w:space="0"/>
              <w:left w:val="single" w:color="auto" w:sz="4" w:space="0"/>
              <w:bottom w:val="single" w:color="auto" w:sz="4" w:space="0"/>
              <w:right w:val="single" w:color="auto" w:sz="4" w:space="0"/>
            </w:tcBorders>
            <w:noWrap/>
            <w:vAlign w:val="center"/>
          </w:tcPr>
          <w:p w14:paraId="0451C30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9D9AC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0597AFE">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43DB7A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r>
      <w:tr w14:paraId="09D1B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704" w:type="pct"/>
            <w:tcBorders>
              <w:top w:val="single" w:color="auto" w:sz="4" w:space="0"/>
              <w:left w:val="single" w:color="auto" w:sz="4" w:space="0"/>
              <w:bottom w:val="single" w:color="auto" w:sz="4" w:space="0"/>
              <w:right w:val="single" w:color="auto" w:sz="4" w:space="0"/>
            </w:tcBorders>
            <w:noWrap/>
            <w:vAlign w:val="center"/>
          </w:tcPr>
          <w:p w14:paraId="5A06FC0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2109999</w:t>
            </w:r>
          </w:p>
        </w:tc>
        <w:tc>
          <w:tcPr>
            <w:tcW w:w="756" w:type="pct"/>
            <w:tcBorders>
              <w:top w:val="single" w:color="auto" w:sz="4" w:space="0"/>
              <w:left w:val="single" w:color="auto" w:sz="4" w:space="0"/>
              <w:bottom w:val="single" w:color="auto" w:sz="4" w:space="0"/>
              <w:right w:val="single" w:color="auto" w:sz="4" w:space="0"/>
            </w:tcBorders>
            <w:noWrap/>
            <w:vAlign w:val="center"/>
          </w:tcPr>
          <w:p w14:paraId="4F6EDC4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4144B4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B180DC1">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4EA3AE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36.13</w:t>
            </w:r>
          </w:p>
        </w:tc>
      </w:tr>
      <w:tr w14:paraId="3841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000" w:type="pct"/>
            <w:gridSpan w:val="7"/>
            <w:tcBorders>
              <w:top w:val="single" w:color="auto" w:sz="4" w:space="0"/>
              <w:left w:val="nil"/>
              <w:bottom w:val="nil"/>
              <w:right w:val="nil"/>
            </w:tcBorders>
            <w:noWrap/>
            <w:vAlign w:val="center"/>
          </w:tcPr>
          <w:p w14:paraId="0CBA604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tbl>
      <w:tblPr>
        <w:tblStyle w:val="11"/>
        <w:tblpPr w:leftFromText="180" w:rightFromText="180" w:vertAnchor="text" w:horzAnchor="page" w:tblpXSpec="center" w:tblpY="474"/>
        <w:tblOverlap w:val="never"/>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1"/>
        <w:gridCol w:w="1814"/>
        <w:gridCol w:w="1018"/>
        <w:gridCol w:w="964"/>
        <w:gridCol w:w="440"/>
        <w:gridCol w:w="1372"/>
        <w:gridCol w:w="590"/>
        <w:gridCol w:w="374"/>
        <w:gridCol w:w="964"/>
        <w:gridCol w:w="1816"/>
        <w:gridCol w:w="1025"/>
      </w:tblGrid>
      <w:tr w14:paraId="20C9D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24" w:hRule="atLeast"/>
          <w:jc w:val="center"/>
        </w:trPr>
        <w:tc>
          <w:tcPr>
            <w:tcW w:w="5000" w:type="pct"/>
            <w:gridSpan w:val="11"/>
            <w:tcBorders>
              <w:top w:val="nil"/>
              <w:left w:val="nil"/>
              <w:bottom w:val="nil"/>
              <w:right w:val="nil"/>
            </w:tcBorders>
            <w:noWrap/>
            <w:vAlign w:val="bottom"/>
          </w:tcPr>
          <w:p w14:paraId="059AC00B">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一般公共预算财政拨款基本支出决算明细表</w:t>
            </w:r>
          </w:p>
        </w:tc>
      </w:tr>
      <w:tr w14:paraId="75EDB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1"/>
            <w:tcBorders>
              <w:top w:val="nil"/>
              <w:left w:val="nil"/>
              <w:bottom w:val="nil"/>
              <w:right w:val="nil"/>
            </w:tcBorders>
            <w:noWrap/>
            <w:vAlign w:val="bottom"/>
          </w:tcPr>
          <w:p w14:paraId="710F4E9D">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06</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2E10F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292" w:type="pct"/>
            <w:gridSpan w:val="5"/>
            <w:tcBorders>
              <w:top w:val="nil"/>
              <w:left w:val="nil"/>
              <w:bottom w:val="single" w:color="auto" w:sz="4" w:space="0"/>
              <w:right w:val="nil"/>
            </w:tcBorders>
            <w:noWrap/>
            <w:vAlign w:val="bottom"/>
          </w:tcPr>
          <w:p w14:paraId="12FB7C53">
            <w:pP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部门：涞源县疾病预防控制中心(本级) </w:t>
            </w:r>
            <w:r>
              <w:rPr>
                <w:rFonts w:hint="eastAsia" w:asciiTheme="minorEastAsia" w:hAnsiTheme="minorEastAsia" w:cstheme="minorEastAsia"/>
                <w:i w:val="0"/>
                <w:iCs w:val="0"/>
                <w:color w:val="000000"/>
                <w:kern w:val="0"/>
                <w:sz w:val="18"/>
                <w:szCs w:val="18"/>
                <w:highlight w:val="none"/>
                <w:u w:val="none"/>
                <w:lang w:val="en-US" w:eastAsia="zh-CN" w:bidi="ar"/>
              </w:rPr>
              <w:t xml:space="preserve">                                                                   </w:t>
            </w:r>
          </w:p>
        </w:tc>
        <w:tc>
          <w:tcPr>
            <w:tcW w:w="865" w:type="pct"/>
            <w:gridSpan w:val="2"/>
            <w:tcBorders>
              <w:top w:val="nil"/>
              <w:left w:val="nil"/>
              <w:bottom w:val="single" w:color="auto" w:sz="4" w:space="0"/>
              <w:right w:val="nil"/>
            </w:tcBorders>
            <w:noWrap/>
            <w:vAlign w:val="bottom"/>
          </w:tcPr>
          <w:p w14:paraId="5263992E">
            <w:pPr>
              <w:jc w:val="center"/>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Theme="minorEastAsia" w:hAnsiTheme="minorEastAsia" w:cstheme="minorEastAsia"/>
                <w:i w:val="0"/>
                <w:iCs w:val="0"/>
                <w:color w:val="000000"/>
                <w:kern w:val="0"/>
                <w:sz w:val="18"/>
                <w:szCs w:val="18"/>
                <w:highlight w:val="none"/>
                <w:u w:val="none"/>
                <w:lang w:val="en-US" w:eastAsia="zh-CN" w:bidi="ar"/>
              </w:rPr>
              <w:t>2024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1842" w:type="pct"/>
            <w:gridSpan w:val="4"/>
            <w:tcBorders>
              <w:top w:val="nil"/>
              <w:left w:val="nil"/>
              <w:bottom w:val="single" w:color="auto" w:sz="4" w:space="0"/>
              <w:right w:val="nil"/>
            </w:tcBorders>
            <w:noWrap/>
            <w:vAlign w:val="bottom"/>
          </w:tcPr>
          <w:p w14:paraId="686875DE">
            <w:pPr>
              <w:jc w:val="right"/>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3E44E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73" w:type="pct"/>
            <w:gridSpan w:val="3"/>
            <w:tcBorders>
              <w:top w:val="single" w:color="auto" w:sz="4" w:space="0"/>
              <w:left w:val="single" w:color="auto" w:sz="4" w:space="0"/>
              <w:bottom w:val="single" w:color="auto" w:sz="4" w:space="0"/>
              <w:right w:val="single" w:color="auto" w:sz="4" w:space="0"/>
            </w:tcBorders>
            <w:noWrap/>
            <w:vAlign w:val="center"/>
          </w:tcPr>
          <w:p w14:paraId="62F5AD8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w:t>
            </w:r>
          </w:p>
        </w:tc>
        <w:tc>
          <w:tcPr>
            <w:tcW w:w="3326" w:type="pct"/>
            <w:gridSpan w:val="8"/>
            <w:tcBorders>
              <w:top w:val="single" w:color="auto" w:sz="4" w:space="0"/>
              <w:left w:val="single" w:color="auto" w:sz="4" w:space="0"/>
              <w:bottom w:val="single" w:color="auto" w:sz="4" w:space="0"/>
              <w:right w:val="single" w:color="auto" w:sz="4" w:space="0"/>
            </w:tcBorders>
            <w:noWrap/>
            <w:vAlign w:val="center"/>
          </w:tcPr>
          <w:p w14:paraId="3CCDA33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w:t>
            </w:r>
          </w:p>
        </w:tc>
      </w:tr>
      <w:tr w14:paraId="196D6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0"/>
            <w:vAlign w:val="center"/>
          </w:tcPr>
          <w:p w14:paraId="527180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05608D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8" w:type="pct"/>
            <w:tcBorders>
              <w:top w:val="single" w:color="auto" w:sz="4" w:space="0"/>
              <w:left w:val="single" w:color="auto" w:sz="4" w:space="0"/>
              <w:bottom w:val="single" w:color="auto" w:sz="4" w:space="0"/>
              <w:right w:val="single" w:color="auto" w:sz="4" w:space="0"/>
            </w:tcBorders>
            <w:noWrap/>
            <w:vAlign w:val="center"/>
          </w:tcPr>
          <w:p w14:paraId="7EE30C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6FAD040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AFC6E9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7E136F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487868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800" w:type="pct"/>
            <w:tcBorders>
              <w:top w:val="single" w:color="auto" w:sz="4" w:space="0"/>
              <w:left w:val="single" w:color="auto" w:sz="4" w:space="0"/>
              <w:bottom w:val="single" w:color="auto" w:sz="4" w:space="0"/>
              <w:right w:val="single" w:color="auto" w:sz="4" w:space="0"/>
            </w:tcBorders>
            <w:noWrap/>
            <w:vAlign w:val="center"/>
          </w:tcPr>
          <w:p w14:paraId="2093DAF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51" w:type="pct"/>
            <w:tcBorders>
              <w:top w:val="single" w:color="auto" w:sz="4" w:space="0"/>
              <w:left w:val="single" w:color="auto" w:sz="4" w:space="0"/>
              <w:bottom w:val="single" w:color="auto" w:sz="4" w:space="0"/>
              <w:right w:val="single" w:color="auto" w:sz="4" w:space="0"/>
            </w:tcBorders>
            <w:noWrap/>
            <w:vAlign w:val="center"/>
          </w:tcPr>
          <w:p w14:paraId="65971C6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r>
      <w:tr w14:paraId="4BDCF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F90E68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6A62DA1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工资福利支出</w:t>
            </w:r>
          </w:p>
        </w:tc>
        <w:tc>
          <w:tcPr>
            <w:tcW w:w="448" w:type="pct"/>
            <w:tcBorders>
              <w:top w:val="single" w:color="auto" w:sz="4" w:space="0"/>
              <w:left w:val="single" w:color="auto" w:sz="4" w:space="0"/>
              <w:bottom w:val="single" w:color="auto" w:sz="4" w:space="0"/>
              <w:right w:val="single" w:color="auto" w:sz="4" w:space="0"/>
            </w:tcBorders>
            <w:noWrap/>
            <w:vAlign w:val="center"/>
          </w:tcPr>
          <w:p w14:paraId="3C661FBF">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304.06</w:t>
            </w:r>
          </w:p>
        </w:tc>
        <w:tc>
          <w:tcPr>
            <w:tcW w:w="425" w:type="pct"/>
            <w:tcBorders>
              <w:top w:val="single" w:color="auto" w:sz="4" w:space="0"/>
              <w:left w:val="single" w:color="auto" w:sz="4" w:space="0"/>
              <w:bottom w:val="single" w:color="auto" w:sz="4" w:space="0"/>
              <w:right w:val="single" w:color="auto" w:sz="4" w:space="0"/>
            </w:tcBorders>
            <w:noWrap/>
            <w:vAlign w:val="center"/>
          </w:tcPr>
          <w:p w14:paraId="3026B5D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2A7F0F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558D1D9">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23.31</w:t>
            </w:r>
          </w:p>
        </w:tc>
        <w:tc>
          <w:tcPr>
            <w:tcW w:w="425" w:type="pct"/>
            <w:tcBorders>
              <w:top w:val="single" w:color="auto" w:sz="4" w:space="0"/>
              <w:left w:val="single" w:color="auto" w:sz="4" w:space="0"/>
              <w:bottom w:val="single" w:color="auto" w:sz="4" w:space="0"/>
              <w:right w:val="single" w:color="auto" w:sz="4" w:space="0"/>
            </w:tcBorders>
            <w:noWrap/>
            <w:vAlign w:val="center"/>
          </w:tcPr>
          <w:p w14:paraId="2C7A43E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w:t>
            </w:r>
          </w:p>
        </w:tc>
        <w:tc>
          <w:tcPr>
            <w:tcW w:w="800" w:type="pct"/>
            <w:tcBorders>
              <w:top w:val="single" w:color="auto" w:sz="4" w:space="0"/>
              <w:left w:val="single" w:color="auto" w:sz="4" w:space="0"/>
              <w:bottom w:val="single" w:color="auto" w:sz="4" w:space="0"/>
              <w:right w:val="single" w:color="auto" w:sz="4" w:space="0"/>
            </w:tcBorders>
            <w:noWrap/>
            <w:vAlign w:val="center"/>
          </w:tcPr>
          <w:p w14:paraId="59DBE99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债务利息及费用支出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3EBABAAC">
            <w:pPr>
              <w:jc w:val="right"/>
              <w:rPr>
                <w:rFonts w:hint="eastAsia" w:ascii="Times New Roman" w:hAnsi="Times New Roman" w:cs="Times New Roman"/>
                <w:sz w:val="18"/>
                <w:szCs w:val="18"/>
                <w:highlight w:val="none"/>
                <w:lang w:eastAsia="zh-CN"/>
              </w:rPr>
            </w:pPr>
          </w:p>
        </w:tc>
      </w:tr>
      <w:tr w14:paraId="23A72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89AF06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4852B2D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基本工资</w:t>
            </w:r>
          </w:p>
        </w:tc>
        <w:tc>
          <w:tcPr>
            <w:tcW w:w="448" w:type="pct"/>
            <w:tcBorders>
              <w:top w:val="single" w:color="auto" w:sz="4" w:space="0"/>
              <w:left w:val="single" w:color="auto" w:sz="4" w:space="0"/>
              <w:bottom w:val="single" w:color="auto" w:sz="4" w:space="0"/>
              <w:right w:val="single" w:color="auto" w:sz="4" w:space="0"/>
            </w:tcBorders>
            <w:noWrap/>
            <w:vAlign w:val="center"/>
          </w:tcPr>
          <w:p w14:paraId="55E88757">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94.34</w:t>
            </w:r>
          </w:p>
        </w:tc>
        <w:tc>
          <w:tcPr>
            <w:tcW w:w="425" w:type="pct"/>
            <w:tcBorders>
              <w:top w:val="single" w:color="auto" w:sz="4" w:space="0"/>
              <w:left w:val="single" w:color="auto" w:sz="4" w:space="0"/>
              <w:bottom w:val="single" w:color="auto" w:sz="4" w:space="0"/>
              <w:right w:val="single" w:color="auto" w:sz="4" w:space="0"/>
            </w:tcBorders>
            <w:noWrap/>
            <w:vAlign w:val="center"/>
          </w:tcPr>
          <w:p w14:paraId="051999F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24276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6F12224">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6.50</w:t>
            </w:r>
          </w:p>
        </w:tc>
        <w:tc>
          <w:tcPr>
            <w:tcW w:w="425" w:type="pct"/>
            <w:tcBorders>
              <w:top w:val="single" w:color="auto" w:sz="4" w:space="0"/>
              <w:left w:val="single" w:color="auto" w:sz="4" w:space="0"/>
              <w:bottom w:val="single" w:color="auto" w:sz="4" w:space="0"/>
              <w:right w:val="single" w:color="auto" w:sz="4" w:space="0"/>
            </w:tcBorders>
            <w:noWrap/>
            <w:vAlign w:val="center"/>
          </w:tcPr>
          <w:p w14:paraId="5ADAE87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30701</w:t>
            </w:r>
          </w:p>
        </w:tc>
        <w:tc>
          <w:tcPr>
            <w:tcW w:w="800" w:type="pct"/>
            <w:tcBorders>
              <w:top w:val="single" w:color="auto" w:sz="4" w:space="0"/>
              <w:left w:val="single" w:color="auto" w:sz="4" w:space="0"/>
              <w:bottom w:val="single" w:color="auto" w:sz="4" w:space="0"/>
              <w:right w:val="single" w:color="auto" w:sz="4" w:space="0"/>
            </w:tcBorders>
            <w:noWrap/>
            <w:vAlign w:val="center"/>
          </w:tcPr>
          <w:p w14:paraId="7C679D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国内债务付息</w:t>
            </w:r>
          </w:p>
        </w:tc>
        <w:tc>
          <w:tcPr>
            <w:tcW w:w="451" w:type="pct"/>
            <w:tcBorders>
              <w:top w:val="single" w:color="auto" w:sz="4" w:space="0"/>
              <w:left w:val="single" w:color="auto" w:sz="4" w:space="0"/>
              <w:bottom w:val="single" w:color="auto" w:sz="4" w:space="0"/>
              <w:right w:val="single" w:color="auto" w:sz="4" w:space="0"/>
            </w:tcBorders>
            <w:noWrap/>
            <w:vAlign w:val="center"/>
          </w:tcPr>
          <w:p w14:paraId="3FC6DF6D">
            <w:pPr>
              <w:jc w:val="right"/>
              <w:rPr>
                <w:rFonts w:hint="eastAsia" w:ascii="Times New Roman" w:hAnsi="Times New Roman" w:cs="Times New Roman"/>
                <w:sz w:val="18"/>
                <w:szCs w:val="18"/>
                <w:highlight w:val="none"/>
                <w:lang w:eastAsia="zh-CN"/>
              </w:rPr>
            </w:pPr>
          </w:p>
        </w:tc>
      </w:tr>
      <w:tr w14:paraId="19C1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C9558B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1383D4A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津贴补贴</w:t>
            </w:r>
          </w:p>
        </w:tc>
        <w:tc>
          <w:tcPr>
            <w:tcW w:w="448" w:type="pct"/>
            <w:tcBorders>
              <w:top w:val="single" w:color="auto" w:sz="4" w:space="0"/>
              <w:left w:val="single" w:color="auto" w:sz="4" w:space="0"/>
              <w:bottom w:val="single" w:color="auto" w:sz="4" w:space="0"/>
              <w:right w:val="single" w:color="auto" w:sz="4" w:space="0"/>
            </w:tcBorders>
            <w:noWrap/>
            <w:vAlign w:val="center"/>
          </w:tcPr>
          <w:p w14:paraId="2ECBD397">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24.62</w:t>
            </w:r>
          </w:p>
        </w:tc>
        <w:tc>
          <w:tcPr>
            <w:tcW w:w="425" w:type="pct"/>
            <w:tcBorders>
              <w:top w:val="single" w:color="auto" w:sz="4" w:space="0"/>
              <w:left w:val="single" w:color="auto" w:sz="4" w:space="0"/>
              <w:bottom w:val="single" w:color="auto" w:sz="4" w:space="0"/>
              <w:right w:val="single" w:color="auto" w:sz="4" w:space="0"/>
            </w:tcBorders>
            <w:noWrap/>
            <w:vAlign w:val="center"/>
          </w:tcPr>
          <w:p w14:paraId="71D6CFC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E6DAA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4456852">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57D707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30702</w:t>
            </w:r>
          </w:p>
        </w:tc>
        <w:tc>
          <w:tcPr>
            <w:tcW w:w="800" w:type="pct"/>
            <w:tcBorders>
              <w:top w:val="single" w:color="auto" w:sz="4" w:space="0"/>
              <w:left w:val="single" w:color="auto" w:sz="4" w:space="0"/>
              <w:bottom w:val="single" w:color="auto" w:sz="4" w:space="0"/>
              <w:right w:val="single" w:color="auto" w:sz="4" w:space="0"/>
            </w:tcBorders>
            <w:noWrap/>
            <w:vAlign w:val="center"/>
          </w:tcPr>
          <w:p w14:paraId="4E93F9E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国外债务付息</w:t>
            </w:r>
          </w:p>
        </w:tc>
        <w:tc>
          <w:tcPr>
            <w:tcW w:w="451" w:type="pct"/>
            <w:tcBorders>
              <w:top w:val="single" w:color="auto" w:sz="4" w:space="0"/>
              <w:left w:val="single" w:color="auto" w:sz="4" w:space="0"/>
              <w:bottom w:val="single" w:color="auto" w:sz="4" w:space="0"/>
              <w:right w:val="single" w:color="auto" w:sz="4" w:space="0"/>
            </w:tcBorders>
            <w:noWrap/>
            <w:vAlign w:val="center"/>
          </w:tcPr>
          <w:p w14:paraId="7FE13D5E">
            <w:pPr>
              <w:jc w:val="right"/>
              <w:rPr>
                <w:rFonts w:hint="eastAsia" w:ascii="Times New Roman" w:hAnsi="Times New Roman" w:cs="Times New Roman"/>
                <w:sz w:val="18"/>
                <w:szCs w:val="18"/>
                <w:highlight w:val="none"/>
                <w:lang w:eastAsia="zh-CN"/>
              </w:rPr>
            </w:pPr>
          </w:p>
        </w:tc>
      </w:tr>
      <w:tr w14:paraId="54AB5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6CDCC88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658EC65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奖金</w:t>
            </w:r>
          </w:p>
        </w:tc>
        <w:tc>
          <w:tcPr>
            <w:tcW w:w="448" w:type="pct"/>
            <w:tcBorders>
              <w:top w:val="single" w:color="auto" w:sz="4" w:space="0"/>
              <w:left w:val="single" w:color="auto" w:sz="4" w:space="0"/>
              <w:bottom w:val="single" w:color="auto" w:sz="4" w:space="0"/>
              <w:right w:val="single" w:color="auto" w:sz="4" w:space="0"/>
            </w:tcBorders>
            <w:noWrap/>
            <w:vAlign w:val="center"/>
          </w:tcPr>
          <w:p w14:paraId="6A4185FE">
            <w:pPr>
              <w:jc w:val="righ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D273ED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AAEA94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275718C">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94971C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w:t>
            </w:r>
          </w:p>
        </w:tc>
        <w:tc>
          <w:tcPr>
            <w:tcW w:w="800" w:type="pct"/>
            <w:tcBorders>
              <w:top w:val="single" w:color="auto" w:sz="4" w:space="0"/>
              <w:left w:val="single" w:color="auto" w:sz="4" w:space="0"/>
              <w:bottom w:val="single" w:color="auto" w:sz="4" w:space="0"/>
              <w:right w:val="single" w:color="auto" w:sz="4" w:space="0"/>
            </w:tcBorders>
            <w:noWrap/>
            <w:vAlign w:val="center"/>
          </w:tcPr>
          <w:p w14:paraId="10D6AD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0A613DBC">
            <w:pPr>
              <w:jc w:val="right"/>
              <w:rPr>
                <w:rFonts w:hint="eastAsia" w:ascii="Times New Roman" w:hAnsi="Times New Roman" w:cs="Times New Roman"/>
                <w:sz w:val="18"/>
                <w:szCs w:val="18"/>
                <w:highlight w:val="none"/>
                <w:lang w:eastAsia="zh-CN"/>
              </w:rPr>
            </w:pPr>
          </w:p>
        </w:tc>
      </w:tr>
      <w:tr w14:paraId="2C91C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30D22F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677718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伙食补助费</w:t>
            </w:r>
          </w:p>
        </w:tc>
        <w:tc>
          <w:tcPr>
            <w:tcW w:w="448" w:type="pct"/>
            <w:tcBorders>
              <w:top w:val="single" w:color="auto" w:sz="4" w:space="0"/>
              <w:left w:val="single" w:color="auto" w:sz="4" w:space="0"/>
              <w:bottom w:val="single" w:color="auto" w:sz="4" w:space="0"/>
              <w:right w:val="single" w:color="auto" w:sz="4" w:space="0"/>
            </w:tcBorders>
            <w:noWrap/>
            <w:vAlign w:val="center"/>
          </w:tcPr>
          <w:p w14:paraId="665F1AF5">
            <w:pPr>
              <w:jc w:val="righ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9DB00E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00FE7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21BE5C1">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AAC92F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31001</w:t>
            </w:r>
          </w:p>
        </w:tc>
        <w:tc>
          <w:tcPr>
            <w:tcW w:w="800" w:type="pct"/>
            <w:tcBorders>
              <w:top w:val="single" w:color="auto" w:sz="4" w:space="0"/>
              <w:left w:val="single" w:color="auto" w:sz="4" w:space="0"/>
              <w:bottom w:val="single" w:color="auto" w:sz="4" w:space="0"/>
              <w:right w:val="single" w:color="auto" w:sz="4" w:space="0"/>
            </w:tcBorders>
            <w:noWrap/>
            <w:vAlign w:val="center"/>
          </w:tcPr>
          <w:p w14:paraId="1F3CCF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房屋建筑物购建</w:t>
            </w:r>
          </w:p>
        </w:tc>
        <w:tc>
          <w:tcPr>
            <w:tcW w:w="451" w:type="pct"/>
            <w:tcBorders>
              <w:top w:val="single" w:color="auto" w:sz="4" w:space="0"/>
              <w:left w:val="single" w:color="auto" w:sz="4" w:space="0"/>
              <w:bottom w:val="single" w:color="auto" w:sz="4" w:space="0"/>
              <w:right w:val="single" w:color="auto" w:sz="4" w:space="0"/>
            </w:tcBorders>
            <w:noWrap/>
            <w:vAlign w:val="center"/>
          </w:tcPr>
          <w:p w14:paraId="160886A1">
            <w:pPr>
              <w:jc w:val="right"/>
              <w:rPr>
                <w:rFonts w:hint="eastAsia" w:ascii="Times New Roman" w:hAnsi="Times New Roman" w:cs="Times New Roman"/>
                <w:sz w:val="18"/>
                <w:szCs w:val="18"/>
                <w:highlight w:val="none"/>
                <w:lang w:eastAsia="zh-CN"/>
              </w:rPr>
            </w:pPr>
          </w:p>
        </w:tc>
      </w:tr>
      <w:tr w14:paraId="6CA00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F9601C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5F7FD81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绩效工资</w:t>
            </w:r>
          </w:p>
        </w:tc>
        <w:tc>
          <w:tcPr>
            <w:tcW w:w="448" w:type="pct"/>
            <w:tcBorders>
              <w:top w:val="single" w:color="auto" w:sz="4" w:space="0"/>
              <w:left w:val="single" w:color="auto" w:sz="4" w:space="0"/>
              <w:bottom w:val="single" w:color="auto" w:sz="4" w:space="0"/>
              <w:right w:val="single" w:color="auto" w:sz="4" w:space="0"/>
            </w:tcBorders>
            <w:noWrap/>
            <w:vAlign w:val="center"/>
          </w:tcPr>
          <w:p w14:paraId="534639E9">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97.37</w:t>
            </w:r>
          </w:p>
        </w:tc>
        <w:tc>
          <w:tcPr>
            <w:tcW w:w="425" w:type="pct"/>
            <w:tcBorders>
              <w:top w:val="single" w:color="auto" w:sz="4" w:space="0"/>
              <w:left w:val="single" w:color="auto" w:sz="4" w:space="0"/>
              <w:bottom w:val="single" w:color="auto" w:sz="4" w:space="0"/>
              <w:right w:val="single" w:color="auto" w:sz="4" w:space="0"/>
            </w:tcBorders>
            <w:noWrap/>
            <w:vAlign w:val="center"/>
          </w:tcPr>
          <w:p w14:paraId="17B96F0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37C0D2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7C21F4E">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CD260D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31002</w:t>
            </w:r>
          </w:p>
        </w:tc>
        <w:tc>
          <w:tcPr>
            <w:tcW w:w="800" w:type="pct"/>
            <w:tcBorders>
              <w:top w:val="single" w:color="auto" w:sz="4" w:space="0"/>
              <w:left w:val="single" w:color="auto" w:sz="4" w:space="0"/>
              <w:bottom w:val="single" w:color="auto" w:sz="4" w:space="0"/>
              <w:right w:val="single" w:color="auto" w:sz="4" w:space="0"/>
            </w:tcBorders>
            <w:noWrap/>
            <w:vAlign w:val="center"/>
          </w:tcPr>
          <w:p w14:paraId="611751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办公设备购置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6EB99FF7">
            <w:pPr>
              <w:jc w:val="right"/>
              <w:rPr>
                <w:rFonts w:hint="eastAsia" w:ascii="Times New Roman" w:hAnsi="Times New Roman" w:cs="Times New Roman"/>
                <w:sz w:val="18"/>
                <w:szCs w:val="18"/>
                <w:highlight w:val="none"/>
                <w:lang w:eastAsia="zh-CN"/>
              </w:rPr>
            </w:pPr>
          </w:p>
        </w:tc>
      </w:tr>
      <w:tr w14:paraId="5D82E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2179DC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40A54A9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机关事业单位基本养老保险缴费</w:t>
            </w:r>
          </w:p>
        </w:tc>
        <w:tc>
          <w:tcPr>
            <w:tcW w:w="448" w:type="pct"/>
            <w:tcBorders>
              <w:top w:val="single" w:color="auto" w:sz="4" w:space="0"/>
              <w:left w:val="single" w:color="auto" w:sz="4" w:space="0"/>
              <w:bottom w:val="single" w:color="auto" w:sz="4" w:space="0"/>
              <w:right w:val="single" w:color="auto" w:sz="4" w:space="0"/>
            </w:tcBorders>
            <w:noWrap/>
            <w:vAlign w:val="center"/>
          </w:tcPr>
          <w:p w14:paraId="5B2CA921">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47.03</w:t>
            </w:r>
          </w:p>
        </w:tc>
        <w:tc>
          <w:tcPr>
            <w:tcW w:w="425" w:type="pct"/>
            <w:tcBorders>
              <w:top w:val="single" w:color="auto" w:sz="4" w:space="0"/>
              <w:left w:val="single" w:color="auto" w:sz="4" w:space="0"/>
              <w:bottom w:val="single" w:color="auto" w:sz="4" w:space="0"/>
              <w:right w:val="single" w:color="auto" w:sz="4" w:space="0"/>
            </w:tcBorders>
            <w:noWrap/>
            <w:vAlign w:val="center"/>
          </w:tcPr>
          <w:p w14:paraId="05F78BA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54101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5112A6F">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4.00</w:t>
            </w:r>
          </w:p>
        </w:tc>
        <w:tc>
          <w:tcPr>
            <w:tcW w:w="425" w:type="pct"/>
            <w:tcBorders>
              <w:top w:val="single" w:color="auto" w:sz="4" w:space="0"/>
              <w:left w:val="single" w:color="auto" w:sz="4" w:space="0"/>
              <w:bottom w:val="single" w:color="auto" w:sz="4" w:space="0"/>
              <w:right w:val="single" w:color="auto" w:sz="4" w:space="0"/>
            </w:tcBorders>
            <w:noWrap/>
            <w:vAlign w:val="center"/>
          </w:tcPr>
          <w:p w14:paraId="29FF951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31003</w:t>
            </w:r>
          </w:p>
        </w:tc>
        <w:tc>
          <w:tcPr>
            <w:tcW w:w="800" w:type="pct"/>
            <w:tcBorders>
              <w:top w:val="single" w:color="auto" w:sz="4" w:space="0"/>
              <w:left w:val="single" w:color="auto" w:sz="4" w:space="0"/>
              <w:bottom w:val="single" w:color="auto" w:sz="4" w:space="0"/>
              <w:right w:val="single" w:color="auto" w:sz="4" w:space="0"/>
            </w:tcBorders>
            <w:noWrap/>
            <w:vAlign w:val="center"/>
          </w:tcPr>
          <w:p w14:paraId="6A1928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专用设备购置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5C18E587">
            <w:pPr>
              <w:jc w:val="right"/>
              <w:rPr>
                <w:rFonts w:hint="eastAsia" w:asciiTheme="minorEastAsia" w:hAnsiTheme="minorEastAsia" w:eastAsiaTheme="minorEastAsia" w:cstheme="minorEastAsia"/>
                <w:i w:val="0"/>
                <w:iCs w:val="0"/>
                <w:color w:val="000000"/>
                <w:sz w:val="18"/>
                <w:szCs w:val="18"/>
                <w:highlight w:val="none"/>
                <w:u w:val="none"/>
              </w:rPr>
            </w:pPr>
          </w:p>
        </w:tc>
      </w:tr>
      <w:tr w14:paraId="54871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3A2147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4F8E21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职业年金缴费</w:t>
            </w:r>
          </w:p>
        </w:tc>
        <w:tc>
          <w:tcPr>
            <w:tcW w:w="448" w:type="pct"/>
            <w:tcBorders>
              <w:top w:val="single" w:color="auto" w:sz="4" w:space="0"/>
              <w:left w:val="single" w:color="auto" w:sz="4" w:space="0"/>
              <w:bottom w:val="single" w:color="auto" w:sz="4" w:space="0"/>
              <w:right w:val="single" w:color="auto" w:sz="4" w:space="0"/>
            </w:tcBorders>
            <w:noWrap/>
            <w:vAlign w:val="center"/>
          </w:tcPr>
          <w:p w14:paraId="49293944">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23.12</w:t>
            </w:r>
          </w:p>
        </w:tc>
        <w:tc>
          <w:tcPr>
            <w:tcW w:w="425" w:type="pct"/>
            <w:tcBorders>
              <w:top w:val="single" w:color="auto" w:sz="4" w:space="0"/>
              <w:left w:val="single" w:color="auto" w:sz="4" w:space="0"/>
              <w:bottom w:val="single" w:color="auto" w:sz="4" w:space="0"/>
              <w:right w:val="single" w:color="auto" w:sz="4" w:space="0"/>
            </w:tcBorders>
            <w:noWrap/>
            <w:vAlign w:val="center"/>
          </w:tcPr>
          <w:p w14:paraId="79673DD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4B75F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98A4EE8">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1.01</w:t>
            </w:r>
          </w:p>
        </w:tc>
        <w:tc>
          <w:tcPr>
            <w:tcW w:w="425" w:type="pct"/>
            <w:tcBorders>
              <w:top w:val="single" w:color="auto" w:sz="4" w:space="0"/>
              <w:left w:val="single" w:color="auto" w:sz="4" w:space="0"/>
              <w:bottom w:val="single" w:color="auto" w:sz="4" w:space="0"/>
              <w:right w:val="single" w:color="auto" w:sz="4" w:space="0"/>
            </w:tcBorders>
            <w:noWrap/>
            <w:vAlign w:val="center"/>
          </w:tcPr>
          <w:p w14:paraId="624CD90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31005</w:t>
            </w:r>
          </w:p>
        </w:tc>
        <w:tc>
          <w:tcPr>
            <w:tcW w:w="800" w:type="pct"/>
            <w:tcBorders>
              <w:top w:val="single" w:color="auto" w:sz="4" w:space="0"/>
              <w:left w:val="single" w:color="auto" w:sz="4" w:space="0"/>
              <w:bottom w:val="single" w:color="auto" w:sz="4" w:space="0"/>
              <w:right w:val="single" w:color="auto" w:sz="4" w:space="0"/>
            </w:tcBorders>
            <w:noWrap/>
            <w:vAlign w:val="center"/>
          </w:tcPr>
          <w:p w14:paraId="594FBE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基础设施建设</w:t>
            </w:r>
          </w:p>
        </w:tc>
        <w:tc>
          <w:tcPr>
            <w:tcW w:w="451" w:type="pct"/>
            <w:tcBorders>
              <w:top w:val="single" w:color="auto" w:sz="4" w:space="0"/>
              <w:left w:val="single" w:color="auto" w:sz="4" w:space="0"/>
              <w:bottom w:val="single" w:color="auto" w:sz="4" w:space="0"/>
              <w:right w:val="single" w:color="auto" w:sz="4" w:space="0"/>
            </w:tcBorders>
            <w:noWrap/>
            <w:vAlign w:val="center"/>
          </w:tcPr>
          <w:p w14:paraId="1E87F16A">
            <w:pPr>
              <w:jc w:val="right"/>
              <w:rPr>
                <w:rFonts w:hint="eastAsia" w:asciiTheme="minorEastAsia" w:hAnsiTheme="minorEastAsia" w:eastAsiaTheme="minorEastAsia" w:cstheme="minorEastAsia"/>
                <w:i w:val="0"/>
                <w:iCs w:val="0"/>
                <w:color w:val="000000"/>
                <w:sz w:val="18"/>
                <w:szCs w:val="18"/>
                <w:highlight w:val="none"/>
                <w:u w:val="none"/>
              </w:rPr>
            </w:pPr>
          </w:p>
        </w:tc>
      </w:tr>
      <w:tr w14:paraId="10925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24B38E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323FE08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职工基本医疗保险缴费</w:t>
            </w:r>
          </w:p>
        </w:tc>
        <w:tc>
          <w:tcPr>
            <w:tcW w:w="448" w:type="pct"/>
            <w:tcBorders>
              <w:top w:val="single" w:color="auto" w:sz="4" w:space="0"/>
              <w:left w:val="single" w:color="auto" w:sz="4" w:space="0"/>
              <w:bottom w:val="single" w:color="auto" w:sz="4" w:space="0"/>
              <w:right w:val="single" w:color="auto" w:sz="4" w:space="0"/>
            </w:tcBorders>
            <w:noWrap/>
            <w:vAlign w:val="center"/>
          </w:tcPr>
          <w:p w14:paraId="4E8EEA2C">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16.28</w:t>
            </w:r>
          </w:p>
        </w:tc>
        <w:tc>
          <w:tcPr>
            <w:tcW w:w="425" w:type="pct"/>
            <w:tcBorders>
              <w:top w:val="single" w:color="auto" w:sz="4" w:space="0"/>
              <w:left w:val="single" w:color="auto" w:sz="4" w:space="0"/>
              <w:bottom w:val="single" w:color="auto" w:sz="4" w:space="0"/>
              <w:right w:val="single" w:color="auto" w:sz="4" w:space="0"/>
            </w:tcBorders>
            <w:noWrap/>
            <w:vAlign w:val="center"/>
          </w:tcPr>
          <w:p w14:paraId="7113554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20E57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4433CFB">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AE713B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31006</w:t>
            </w:r>
          </w:p>
        </w:tc>
        <w:tc>
          <w:tcPr>
            <w:tcW w:w="800" w:type="pct"/>
            <w:tcBorders>
              <w:top w:val="single" w:color="auto" w:sz="4" w:space="0"/>
              <w:left w:val="single" w:color="auto" w:sz="4" w:space="0"/>
              <w:bottom w:val="single" w:color="auto" w:sz="4" w:space="0"/>
              <w:right w:val="single" w:color="auto" w:sz="4" w:space="0"/>
            </w:tcBorders>
            <w:noWrap/>
            <w:vAlign w:val="center"/>
          </w:tcPr>
          <w:p w14:paraId="153C93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大型修缮</w:t>
            </w:r>
          </w:p>
        </w:tc>
        <w:tc>
          <w:tcPr>
            <w:tcW w:w="451" w:type="pct"/>
            <w:tcBorders>
              <w:top w:val="single" w:color="auto" w:sz="4" w:space="0"/>
              <w:left w:val="single" w:color="auto" w:sz="4" w:space="0"/>
              <w:bottom w:val="single" w:color="auto" w:sz="4" w:space="0"/>
              <w:right w:val="single" w:color="auto" w:sz="4" w:space="0"/>
            </w:tcBorders>
            <w:noWrap/>
            <w:vAlign w:val="center"/>
          </w:tcPr>
          <w:p w14:paraId="59E8946B">
            <w:pPr>
              <w:jc w:val="right"/>
              <w:rPr>
                <w:rFonts w:hint="default" w:ascii="Times New Roman" w:hAnsi="Times New Roman" w:cs="Times New Roman" w:eastAsiaTheme="minorEastAsia"/>
                <w:i w:val="0"/>
                <w:iCs w:val="0"/>
                <w:color w:val="000000"/>
                <w:sz w:val="18"/>
                <w:szCs w:val="18"/>
                <w:highlight w:val="none"/>
                <w:u w:val="none"/>
              </w:rPr>
            </w:pPr>
          </w:p>
        </w:tc>
      </w:tr>
      <w:tr w14:paraId="2A7A7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5D5332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1DDB63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公务员医疗补助缴费</w:t>
            </w:r>
          </w:p>
        </w:tc>
        <w:tc>
          <w:tcPr>
            <w:tcW w:w="448" w:type="pct"/>
            <w:tcBorders>
              <w:top w:val="single" w:color="auto" w:sz="4" w:space="0"/>
              <w:left w:val="single" w:color="auto" w:sz="4" w:space="0"/>
              <w:bottom w:val="single" w:color="auto" w:sz="4" w:space="0"/>
              <w:right w:val="single" w:color="auto" w:sz="4" w:space="0"/>
            </w:tcBorders>
            <w:noWrap/>
            <w:vAlign w:val="center"/>
          </w:tcPr>
          <w:p w14:paraId="04B99867">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94D094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FF1BC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B5A867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597AA5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31007</w:t>
            </w:r>
          </w:p>
        </w:tc>
        <w:tc>
          <w:tcPr>
            <w:tcW w:w="800" w:type="pct"/>
            <w:tcBorders>
              <w:top w:val="single" w:color="auto" w:sz="4" w:space="0"/>
              <w:left w:val="single" w:color="auto" w:sz="4" w:space="0"/>
              <w:bottom w:val="single" w:color="auto" w:sz="4" w:space="0"/>
              <w:right w:val="single" w:color="auto" w:sz="4" w:space="0"/>
            </w:tcBorders>
            <w:noWrap/>
            <w:vAlign w:val="center"/>
          </w:tcPr>
          <w:p w14:paraId="72A3A86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信息网络及软件购置更新</w:t>
            </w:r>
          </w:p>
        </w:tc>
        <w:tc>
          <w:tcPr>
            <w:tcW w:w="451" w:type="pct"/>
            <w:tcBorders>
              <w:top w:val="single" w:color="auto" w:sz="4" w:space="0"/>
              <w:left w:val="single" w:color="auto" w:sz="4" w:space="0"/>
              <w:bottom w:val="single" w:color="auto" w:sz="4" w:space="0"/>
              <w:right w:val="single" w:color="auto" w:sz="4" w:space="0"/>
            </w:tcBorders>
            <w:noWrap/>
            <w:vAlign w:val="center"/>
          </w:tcPr>
          <w:p w14:paraId="69C8A184">
            <w:pPr>
              <w:jc w:val="right"/>
              <w:rPr>
                <w:rFonts w:hint="default" w:ascii="Times New Roman" w:hAnsi="Times New Roman" w:cs="Times New Roman" w:eastAsiaTheme="minorEastAsia"/>
                <w:i w:val="0"/>
                <w:iCs w:val="0"/>
                <w:color w:val="000000"/>
                <w:sz w:val="18"/>
                <w:szCs w:val="18"/>
                <w:highlight w:val="none"/>
                <w:u w:val="none"/>
              </w:rPr>
            </w:pPr>
          </w:p>
        </w:tc>
      </w:tr>
      <w:tr w14:paraId="7C5D2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E7D5A2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53A9400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其他社会保障缴费</w:t>
            </w:r>
          </w:p>
        </w:tc>
        <w:tc>
          <w:tcPr>
            <w:tcW w:w="448" w:type="pct"/>
            <w:tcBorders>
              <w:top w:val="single" w:color="auto" w:sz="4" w:space="0"/>
              <w:left w:val="single" w:color="auto" w:sz="4" w:space="0"/>
              <w:bottom w:val="single" w:color="auto" w:sz="4" w:space="0"/>
              <w:right w:val="single" w:color="auto" w:sz="4" w:space="0"/>
            </w:tcBorders>
            <w:noWrap/>
            <w:vAlign w:val="center"/>
          </w:tcPr>
          <w:p w14:paraId="6F8E6748">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1.30</w:t>
            </w:r>
          </w:p>
        </w:tc>
        <w:tc>
          <w:tcPr>
            <w:tcW w:w="425" w:type="pct"/>
            <w:tcBorders>
              <w:top w:val="single" w:color="auto" w:sz="4" w:space="0"/>
              <w:left w:val="single" w:color="auto" w:sz="4" w:space="0"/>
              <w:bottom w:val="single" w:color="auto" w:sz="4" w:space="0"/>
              <w:right w:val="single" w:color="auto" w:sz="4" w:space="0"/>
            </w:tcBorders>
            <w:noWrap/>
            <w:vAlign w:val="center"/>
          </w:tcPr>
          <w:p w14:paraId="0CFAF7A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606616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F472E6E">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3.02</w:t>
            </w:r>
          </w:p>
        </w:tc>
        <w:tc>
          <w:tcPr>
            <w:tcW w:w="425" w:type="pct"/>
            <w:tcBorders>
              <w:top w:val="single" w:color="auto" w:sz="4" w:space="0"/>
              <w:left w:val="single" w:color="auto" w:sz="4" w:space="0"/>
              <w:bottom w:val="single" w:color="auto" w:sz="4" w:space="0"/>
              <w:right w:val="single" w:color="auto" w:sz="4" w:space="0"/>
            </w:tcBorders>
            <w:noWrap/>
            <w:vAlign w:val="center"/>
          </w:tcPr>
          <w:p w14:paraId="5D397D7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31008</w:t>
            </w:r>
          </w:p>
        </w:tc>
        <w:tc>
          <w:tcPr>
            <w:tcW w:w="800" w:type="pct"/>
            <w:tcBorders>
              <w:top w:val="single" w:color="auto" w:sz="4" w:space="0"/>
              <w:left w:val="single" w:color="auto" w:sz="4" w:space="0"/>
              <w:bottom w:val="single" w:color="auto" w:sz="4" w:space="0"/>
              <w:right w:val="single" w:color="auto" w:sz="4" w:space="0"/>
            </w:tcBorders>
            <w:noWrap/>
            <w:vAlign w:val="center"/>
          </w:tcPr>
          <w:p w14:paraId="565757B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物资储备</w:t>
            </w:r>
          </w:p>
        </w:tc>
        <w:tc>
          <w:tcPr>
            <w:tcW w:w="451" w:type="pct"/>
            <w:tcBorders>
              <w:top w:val="single" w:color="auto" w:sz="4" w:space="0"/>
              <w:left w:val="single" w:color="auto" w:sz="4" w:space="0"/>
              <w:bottom w:val="single" w:color="auto" w:sz="4" w:space="0"/>
              <w:right w:val="single" w:color="auto" w:sz="4" w:space="0"/>
            </w:tcBorders>
            <w:noWrap/>
            <w:vAlign w:val="center"/>
          </w:tcPr>
          <w:p w14:paraId="3722179B">
            <w:pPr>
              <w:jc w:val="right"/>
              <w:rPr>
                <w:rFonts w:hint="default" w:ascii="Times New Roman" w:hAnsi="Times New Roman" w:cs="Times New Roman" w:eastAsiaTheme="minorEastAsia"/>
                <w:i w:val="0"/>
                <w:iCs w:val="0"/>
                <w:color w:val="000000"/>
                <w:sz w:val="18"/>
                <w:szCs w:val="18"/>
                <w:highlight w:val="none"/>
                <w:u w:val="none"/>
              </w:rPr>
            </w:pPr>
          </w:p>
        </w:tc>
      </w:tr>
      <w:tr w14:paraId="03C90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DA0C4C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407E60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住房公积金</w:t>
            </w:r>
          </w:p>
        </w:tc>
        <w:tc>
          <w:tcPr>
            <w:tcW w:w="448" w:type="pct"/>
            <w:tcBorders>
              <w:top w:val="single" w:color="auto" w:sz="4" w:space="0"/>
              <w:left w:val="single" w:color="auto" w:sz="4" w:space="0"/>
              <w:bottom w:val="single" w:color="auto" w:sz="4" w:space="0"/>
              <w:right w:val="single" w:color="auto" w:sz="4" w:space="0"/>
            </w:tcBorders>
            <w:noWrap/>
            <w:vAlign w:val="center"/>
          </w:tcPr>
          <w:p w14:paraId="57A6A88E">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71B970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4FD45B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B5F286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10D6F3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31009</w:t>
            </w:r>
          </w:p>
        </w:tc>
        <w:tc>
          <w:tcPr>
            <w:tcW w:w="800" w:type="pct"/>
            <w:tcBorders>
              <w:top w:val="single" w:color="auto" w:sz="4" w:space="0"/>
              <w:left w:val="single" w:color="auto" w:sz="4" w:space="0"/>
              <w:bottom w:val="single" w:color="auto" w:sz="4" w:space="0"/>
              <w:right w:val="single" w:color="auto" w:sz="4" w:space="0"/>
            </w:tcBorders>
            <w:noWrap/>
            <w:vAlign w:val="center"/>
          </w:tcPr>
          <w:p w14:paraId="266EDB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土地补偿</w:t>
            </w:r>
          </w:p>
        </w:tc>
        <w:tc>
          <w:tcPr>
            <w:tcW w:w="451" w:type="pct"/>
            <w:tcBorders>
              <w:top w:val="single" w:color="auto" w:sz="4" w:space="0"/>
              <w:left w:val="single" w:color="auto" w:sz="4" w:space="0"/>
              <w:bottom w:val="single" w:color="auto" w:sz="4" w:space="0"/>
              <w:right w:val="single" w:color="auto" w:sz="4" w:space="0"/>
            </w:tcBorders>
            <w:noWrap/>
            <w:vAlign w:val="center"/>
          </w:tcPr>
          <w:p w14:paraId="2715019A">
            <w:pPr>
              <w:jc w:val="right"/>
              <w:rPr>
                <w:rFonts w:hint="default" w:ascii="Times New Roman" w:hAnsi="Times New Roman" w:cs="Times New Roman" w:eastAsiaTheme="minorEastAsia"/>
                <w:i w:val="0"/>
                <w:iCs w:val="0"/>
                <w:color w:val="000000"/>
                <w:sz w:val="18"/>
                <w:szCs w:val="18"/>
                <w:highlight w:val="none"/>
                <w:u w:val="none"/>
              </w:rPr>
            </w:pPr>
          </w:p>
        </w:tc>
      </w:tr>
      <w:tr w14:paraId="16D7D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88A48C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1972529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w:t>
            </w:r>
          </w:p>
        </w:tc>
        <w:tc>
          <w:tcPr>
            <w:tcW w:w="448" w:type="pct"/>
            <w:tcBorders>
              <w:top w:val="single" w:color="auto" w:sz="4" w:space="0"/>
              <w:left w:val="single" w:color="auto" w:sz="4" w:space="0"/>
              <w:bottom w:val="single" w:color="auto" w:sz="4" w:space="0"/>
              <w:right w:val="single" w:color="auto" w:sz="4" w:space="0"/>
            </w:tcBorders>
            <w:noWrap/>
            <w:vAlign w:val="center"/>
          </w:tcPr>
          <w:p w14:paraId="33119A3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231049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4DD146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FD0DDBE">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86FC59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31010</w:t>
            </w:r>
          </w:p>
        </w:tc>
        <w:tc>
          <w:tcPr>
            <w:tcW w:w="800" w:type="pct"/>
            <w:tcBorders>
              <w:top w:val="single" w:color="auto" w:sz="4" w:space="0"/>
              <w:left w:val="single" w:color="auto" w:sz="4" w:space="0"/>
              <w:bottom w:val="single" w:color="auto" w:sz="4" w:space="0"/>
              <w:right w:val="single" w:color="auto" w:sz="4" w:space="0"/>
            </w:tcBorders>
            <w:noWrap/>
            <w:vAlign w:val="center"/>
          </w:tcPr>
          <w:p w14:paraId="4313FB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安置补助</w:t>
            </w:r>
          </w:p>
        </w:tc>
        <w:tc>
          <w:tcPr>
            <w:tcW w:w="451" w:type="pct"/>
            <w:tcBorders>
              <w:top w:val="single" w:color="auto" w:sz="4" w:space="0"/>
              <w:left w:val="single" w:color="auto" w:sz="4" w:space="0"/>
              <w:bottom w:val="single" w:color="auto" w:sz="4" w:space="0"/>
              <w:right w:val="single" w:color="auto" w:sz="4" w:space="0"/>
            </w:tcBorders>
            <w:noWrap/>
            <w:vAlign w:val="center"/>
          </w:tcPr>
          <w:p w14:paraId="1791C3A6">
            <w:pPr>
              <w:jc w:val="right"/>
              <w:rPr>
                <w:rFonts w:hint="default" w:ascii="Times New Roman" w:hAnsi="Times New Roman" w:cs="Times New Roman" w:eastAsiaTheme="minorEastAsia"/>
                <w:i w:val="0"/>
                <w:iCs w:val="0"/>
                <w:color w:val="000000"/>
                <w:sz w:val="18"/>
                <w:szCs w:val="18"/>
                <w:highlight w:val="none"/>
                <w:u w:val="none"/>
              </w:rPr>
            </w:pPr>
          </w:p>
        </w:tc>
      </w:tr>
      <w:tr w14:paraId="03319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4FB7AE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743EF09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其他工资福利支出</w:t>
            </w:r>
          </w:p>
        </w:tc>
        <w:tc>
          <w:tcPr>
            <w:tcW w:w="448" w:type="pct"/>
            <w:tcBorders>
              <w:top w:val="single" w:color="auto" w:sz="4" w:space="0"/>
              <w:left w:val="single" w:color="auto" w:sz="4" w:space="0"/>
              <w:bottom w:val="single" w:color="auto" w:sz="4" w:space="0"/>
              <w:right w:val="single" w:color="auto" w:sz="4" w:space="0"/>
            </w:tcBorders>
            <w:noWrap/>
            <w:vAlign w:val="center"/>
          </w:tcPr>
          <w:p w14:paraId="22493F4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71F09D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9887BA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421EC2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FC7E5E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31011</w:t>
            </w:r>
          </w:p>
        </w:tc>
        <w:tc>
          <w:tcPr>
            <w:tcW w:w="800" w:type="pct"/>
            <w:tcBorders>
              <w:top w:val="single" w:color="auto" w:sz="4" w:space="0"/>
              <w:left w:val="single" w:color="auto" w:sz="4" w:space="0"/>
              <w:bottom w:val="single" w:color="auto" w:sz="4" w:space="0"/>
              <w:right w:val="single" w:color="auto" w:sz="4" w:space="0"/>
            </w:tcBorders>
            <w:noWrap/>
            <w:vAlign w:val="center"/>
          </w:tcPr>
          <w:p w14:paraId="27B6297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地上附着物和青苗补偿</w:t>
            </w:r>
          </w:p>
        </w:tc>
        <w:tc>
          <w:tcPr>
            <w:tcW w:w="451" w:type="pct"/>
            <w:tcBorders>
              <w:top w:val="single" w:color="auto" w:sz="4" w:space="0"/>
              <w:left w:val="single" w:color="auto" w:sz="4" w:space="0"/>
              <w:bottom w:val="single" w:color="auto" w:sz="4" w:space="0"/>
              <w:right w:val="single" w:color="auto" w:sz="4" w:space="0"/>
            </w:tcBorders>
            <w:noWrap/>
            <w:vAlign w:val="center"/>
          </w:tcPr>
          <w:p w14:paraId="39E6978B">
            <w:pPr>
              <w:jc w:val="right"/>
              <w:rPr>
                <w:rFonts w:hint="default" w:ascii="Times New Roman" w:hAnsi="Times New Roman" w:cs="Times New Roman" w:eastAsiaTheme="minorEastAsia"/>
                <w:i w:val="0"/>
                <w:iCs w:val="0"/>
                <w:color w:val="000000"/>
                <w:sz w:val="18"/>
                <w:szCs w:val="18"/>
                <w:highlight w:val="none"/>
                <w:u w:val="none"/>
              </w:rPr>
            </w:pPr>
          </w:p>
        </w:tc>
      </w:tr>
      <w:tr w14:paraId="272A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1F8BB6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0741E62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对个人和家庭的补助</w:t>
            </w:r>
          </w:p>
        </w:tc>
        <w:tc>
          <w:tcPr>
            <w:tcW w:w="448" w:type="pct"/>
            <w:tcBorders>
              <w:top w:val="single" w:color="auto" w:sz="4" w:space="0"/>
              <w:left w:val="single" w:color="auto" w:sz="4" w:space="0"/>
              <w:bottom w:val="single" w:color="auto" w:sz="4" w:space="0"/>
              <w:right w:val="single" w:color="auto" w:sz="4" w:space="0"/>
            </w:tcBorders>
            <w:noWrap/>
            <w:vAlign w:val="center"/>
          </w:tcPr>
          <w:p w14:paraId="1948092A">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18.49</w:t>
            </w:r>
          </w:p>
        </w:tc>
        <w:tc>
          <w:tcPr>
            <w:tcW w:w="425" w:type="pct"/>
            <w:tcBorders>
              <w:top w:val="single" w:color="auto" w:sz="4" w:space="0"/>
              <w:left w:val="single" w:color="auto" w:sz="4" w:space="0"/>
              <w:bottom w:val="single" w:color="auto" w:sz="4" w:space="0"/>
              <w:right w:val="single" w:color="auto" w:sz="4" w:space="0"/>
            </w:tcBorders>
            <w:noWrap/>
            <w:vAlign w:val="center"/>
          </w:tcPr>
          <w:p w14:paraId="52DD4DC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93A71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52B0F3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08EC77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31012</w:t>
            </w:r>
          </w:p>
        </w:tc>
        <w:tc>
          <w:tcPr>
            <w:tcW w:w="800" w:type="pct"/>
            <w:tcBorders>
              <w:top w:val="single" w:color="auto" w:sz="4" w:space="0"/>
              <w:left w:val="single" w:color="auto" w:sz="4" w:space="0"/>
              <w:bottom w:val="single" w:color="auto" w:sz="4" w:space="0"/>
              <w:right w:val="single" w:color="auto" w:sz="4" w:space="0"/>
            </w:tcBorders>
            <w:noWrap/>
            <w:vAlign w:val="center"/>
          </w:tcPr>
          <w:p w14:paraId="4676C3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拆迁补偿</w:t>
            </w:r>
          </w:p>
        </w:tc>
        <w:tc>
          <w:tcPr>
            <w:tcW w:w="451" w:type="pct"/>
            <w:tcBorders>
              <w:top w:val="single" w:color="auto" w:sz="4" w:space="0"/>
              <w:left w:val="single" w:color="auto" w:sz="4" w:space="0"/>
              <w:bottom w:val="single" w:color="auto" w:sz="4" w:space="0"/>
              <w:right w:val="single" w:color="auto" w:sz="4" w:space="0"/>
            </w:tcBorders>
            <w:noWrap/>
            <w:vAlign w:val="center"/>
          </w:tcPr>
          <w:p w14:paraId="5C60BBDE">
            <w:pPr>
              <w:jc w:val="right"/>
              <w:rPr>
                <w:rFonts w:hint="default" w:ascii="Times New Roman" w:hAnsi="Times New Roman" w:cs="Times New Roman" w:eastAsiaTheme="minorEastAsia"/>
                <w:i w:val="0"/>
                <w:iCs w:val="0"/>
                <w:color w:val="000000"/>
                <w:sz w:val="18"/>
                <w:szCs w:val="18"/>
                <w:highlight w:val="none"/>
                <w:u w:val="none"/>
              </w:rPr>
            </w:pPr>
          </w:p>
        </w:tc>
      </w:tr>
      <w:tr w14:paraId="58F04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A7E903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2CDF198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离休费</w:t>
            </w:r>
          </w:p>
        </w:tc>
        <w:tc>
          <w:tcPr>
            <w:tcW w:w="448" w:type="pct"/>
            <w:tcBorders>
              <w:top w:val="single" w:color="auto" w:sz="4" w:space="0"/>
              <w:left w:val="single" w:color="auto" w:sz="4" w:space="0"/>
              <w:bottom w:val="single" w:color="auto" w:sz="4" w:space="0"/>
              <w:right w:val="single" w:color="auto" w:sz="4" w:space="0"/>
            </w:tcBorders>
            <w:noWrap/>
            <w:vAlign w:val="center"/>
          </w:tcPr>
          <w:p w14:paraId="4674C7B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B7D0C9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A125B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EC806A5">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AB9639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31013</w:t>
            </w:r>
          </w:p>
        </w:tc>
        <w:tc>
          <w:tcPr>
            <w:tcW w:w="800" w:type="pct"/>
            <w:tcBorders>
              <w:top w:val="single" w:color="auto" w:sz="4" w:space="0"/>
              <w:left w:val="single" w:color="auto" w:sz="4" w:space="0"/>
              <w:bottom w:val="single" w:color="auto" w:sz="4" w:space="0"/>
              <w:right w:val="single" w:color="auto" w:sz="4" w:space="0"/>
            </w:tcBorders>
            <w:noWrap/>
            <w:vAlign w:val="center"/>
          </w:tcPr>
          <w:p w14:paraId="21BB877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77921446">
            <w:pPr>
              <w:jc w:val="right"/>
              <w:rPr>
                <w:rFonts w:hint="default" w:ascii="Times New Roman" w:hAnsi="Times New Roman" w:cs="Times New Roman" w:eastAsiaTheme="minorEastAsia"/>
                <w:i w:val="0"/>
                <w:iCs w:val="0"/>
                <w:color w:val="000000"/>
                <w:sz w:val="18"/>
                <w:szCs w:val="18"/>
                <w:highlight w:val="none"/>
                <w:u w:val="none"/>
              </w:rPr>
            </w:pPr>
          </w:p>
        </w:tc>
      </w:tr>
      <w:tr w14:paraId="4081B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007AEA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0D8DD43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退休费</w:t>
            </w:r>
          </w:p>
        </w:tc>
        <w:tc>
          <w:tcPr>
            <w:tcW w:w="448" w:type="pct"/>
            <w:tcBorders>
              <w:top w:val="single" w:color="auto" w:sz="4" w:space="0"/>
              <w:left w:val="single" w:color="auto" w:sz="4" w:space="0"/>
              <w:bottom w:val="single" w:color="auto" w:sz="4" w:space="0"/>
              <w:right w:val="single" w:color="auto" w:sz="4" w:space="0"/>
            </w:tcBorders>
            <w:noWrap/>
            <w:vAlign w:val="center"/>
          </w:tcPr>
          <w:p w14:paraId="18305E3E">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17.69</w:t>
            </w:r>
          </w:p>
        </w:tc>
        <w:tc>
          <w:tcPr>
            <w:tcW w:w="425" w:type="pct"/>
            <w:tcBorders>
              <w:top w:val="single" w:color="auto" w:sz="4" w:space="0"/>
              <w:left w:val="single" w:color="auto" w:sz="4" w:space="0"/>
              <w:bottom w:val="single" w:color="auto" w:sz="4" w:space="0"/>
              <w:right w:val="single" w:color="auto" w:sz="4" w:space="0"/>
            </w:tcBorders>
            <w:noWrap/>
            <w:vAlign w:val="center"/>
          </w:tcPr>
          <w:p w14:paraId="503F1C9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6870BF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42CC08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803762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31019</w:t>
            </w:r>
          </w:p>
        </w:tc>
        <w:tc>
          <w:tcPr>
            <w:tcW w:w="800" w:type="pct"/>
            <w:tcBorders>
              <w:top w:val="single" w:color="auto" w:sz="4" w:space="0"/>
              <w:left w:val="single" w:color="auto" w:sz="4" w:space="0"/>
              <w:bottom w:val="single" w:color="auto" w:sz="4" w:space="0"/>
              <w:right w:val="single" w:color="auto" w:sz="4" w:space="0"/>
            </w:tcBorders>
            <w:noWrap/>
            <w:vAlign w:val="center"/>
          </w:tcPr>
          <w:p w14:paraId="4F8DDD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其他交通工具购置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3678F4DA">
            <w:pPr>
              <w:jc w:val="right"/>
              <w:rPr>
                <w:rFonts w:hint="default" w:ascii="Times New Roman" w:hAnsi="Times New Roman" w:cs="Times New Roman" w:eastAsiaTheme="minorEastAsia"/>
                <w:i w:val="0"/>
                <w:iCs w:val="0"/>
                <w:color w:val="000000"/>
                <w:sz w:val="18"/>
                <w:szCs w:val="18"/>
                <w:highlight w:val="none"/>
                <w:u w:val="none"/>
              </w:rPr>
            </w:pPr>
          </w:p>
        </w:tc>
      </w:tr>
      <w:tr w14:paraId="3199C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B0BB88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586BBC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退职（役）费</w:t>
            </w:r>
          </w:p>
        </w:tc>
        <w:tc>
          <w:tcPr>
            <w:tcW w:w="448" w:type="pct"/>
            <w:tcBorders>
              <w:top w:val="single" w:color="auto" w:sz="4" w:space="0"/>
              <w:left w:val="single" w:color="auto" w:sz="4" w:space="0"/>
              <w:bottom w:val="single" w:color="auto" w:sz="4" w:space="0"/>
              <w:right w:val="single" w:color="auto" w:sz="4" w:space="0"/>
            </w:tcBorders>
            <w:noWrap/>
            <w:vAlign w:val="center"/>
          </w:tcPr>
          <w:p w14:paraId="2ED79D90">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8CF096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06CA1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4B663C6">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0.30</w:t>
            </w:r>
          </w:p>
        </w:tc>
        <w:tc>
          <w:tcPr>
            <w:tcW w:w="425" w:type="pct"/>
            <w:tcBorders>
              <w:top w:val="single" w:color="auto" w:sz="4" w:space="0"/>
              <w:left w:val="single" w:color="auto" w:sz="4" w:space="0"/>
              <w:bottom w:val="single" w:color="auto" w:sz="4" w:space="0"/>
              <w:right w:val="single" w:color="auto" w:sz="4" w:space="0"/>
            </w:tcBorders>
            <w:noWrap/>
            <w:vAlign w:val="center"/>
          </w:tcPr>
          <w:p w14:paraId="2AA03EE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31021</w:t>
            </w:r>
          </w:p>
        </w:tc>
        <w:tc>
          <w:tcPr>
            <w:tcW w:w="800" w:type="pct"/>
            <w:tcBorders>
              <w:top w:val="single" w:color="auto" w:sz="4" w:space="0"/>
              <w:left w:val="single" w:color="auto" w:sz="4" w:space="0"/>
              <w:bottom w:val="single" w:color="auto" w:sz="4" w:space="0"/>
              <w:right w:val="single" w:color="auto" w:sz="4" w:space="0"/>
            </w:tcBorders>
            <w:noWrap/>
            <w:vAlign w:val="center"/>
          </w:tcPr>
          <w:p w14:paraId="669AB62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文物和陈列品购置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0CEF6DBB">
            <w:pPr>
              <w:jc w:val="right"/>
              <w:rPr>
                <w:rFonts w:hint="default" w:ascii="Times New Roman" w:hAnsi="Times New Roman" w:cs="Times New Roman" w:eastAsiaTheme="minorEastAsia"/>
                <w:i w:val="0"/>
                <w:iCs w:val="0"/>
                <w:color w:val="000000"/>
                <w:sz w:val="18"/>
                <w:szCs w:val="18"/>
                <w:highlight w:val="none"/>
                <w:u w:val="none"/>
              </w:rPr>
            </w:pPr>
          </w:p>
        </w:tc>
      </w:tr>
      <w:tr w14:paraId="73563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C1289E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3BF1811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抚恤金</w:t>
            </w:r>
          </w:p>
        </w:tc>
        <w:tc>
          <w:tcPr>
            <w:tcW w:w="448" w:type="pct"/>
            <w:tcBorders>
              <w:top w:val="single" w:color="auto" w:sz="4" w:space="0"/>
              <w:left w:val="single" w:color="auto" w:sz="4" w:space="0"/>
              <w:bottom w:val="single" w:color="auto" w:sz="4" w:space="0"/>
              <w:right w:val="single" w:color="auto" w:sz="4" w:space="0"/>
            </w:tcBorders>
            <w:noWrap/>
            <w:vAlign w:val="center"/>
          </w:tcPr>
          <w:p w14:paraId="7ADA576B">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1CB79C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34D761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AFB1865">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319421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31022</w:t>
            </w:r>
          </w:p>
        </w:tc>
        <w:tc>
          <w:tcPr>
            <w:tcW w:w="800" w:type="pct"/>
            <w:tcBorders>
              <w:top w:val="single" w:color="auto" w:sz="4" w:space="0"/>
              <w:left w:val="single" w:color="auto" w:sz="4" w:space="0"/>
              <w:bottom w:val="single" w:color="auto" w:sz="4" w:space="0"/>
              <w:right w:val="single" w:color="auto" w:sz="4" w:space="0"/>
            </w:tcBorders>
            <w:noWrap/>
            <w:vAlign w:val="center"/>
          </w:tcPr>
          <w:p w14:paraId="54A7FEC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无形资产购置</w:t>
            </w:r>
          </w:p>
        </w:tc>
        <w:tc>
          <w:tcPr>
            <w:tcW w:w="451" w:type="pct"/>
            <w:tcBorders>
              <w:top w:val="single" w:color="auto" w:sz="4" w:space="0"/>
              <w:left w:val="single" w:color="auto" w:sz="4" w:space="0"/>
              <w:bottom w:val="single" w:color="auto" w:sz="4" w:space="0"/>
              <w:right w:val="single" w:color="auto" w:sz="4" w:space="0"/>
            </w:tcBorders>
            <w:noWrap/>
            <w:vAlign w:val="center"/>
          </w:tcPr>
          <w:p w14:paraId="5E7D6FE5">
            <w:pPr>
              <w:jc w:val="right"/>
              <w:rPr>
                <w:rFonts w:hint="default" w:ascii="Times New Roman" w:hAnsi="Times New Roman" w:cs="Times New Roman" w:eastAsiaTheme="minorEastAsia"/>
                <w:i w:val="0"/>
                <w:iCs w:val="0"/>
                <w:color w:val="000000"/>
                <w:sz w:val="18"/>
                <w:szCs w:val="18"/>
                <w:highlight w:val="none"/>
                <w:u w:val="none"/>
              </w:rPr>
            </w:pPr>
          </w:p>
        </w:tc>
      </w:tr>
      <w:tr w14:paraId="0A993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E865AA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2E8B44D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生活补助</w:t>
            </w:r>
          </w:p>
        </w:tc>
        <w:tc>
          <w:tcPr>
            <w:tcW w:w="448" w:type="pct"/>
            <w:tcBorders>
              <w:top w:val="single" w:color="auto" w:sz="4" w:space="0"/>
              <w:left w:val="single" w:color="auto" w:sz="4" w:space="0"/>
              <w:bottom w:val="single" w:color="auto" w:sz="4" w:space="0"/>
              <w:right w:val="single" w:color="auto" w:sz="4" w:space="0"/>
            </w:tcBorders>
            <w:noWrap/>
            <w:vAlign w:val="center"/>
          </w:tcPr>
          <w:p w14:paraId="26177679">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0.80</w:t>
            </w:r>
          </w:p>
        </w:tc>
        <w:tc>
          <w:tcPr>
            <w:tcW w:w="425" w:type="pct"/>
            <w:tcBorders>
              <w:top w:val="single" w:color="auto" w:sz="4" w:space="0"/>
              <w:left w:val="single" w:color="auto" w:sz="4" w:space="0"/>
              <w:bottom w:val="single" w:color="auto" w:sz="4" w:space="0"/>
              <w:right w:val="single" w:color="auto" w:sz="4" w:space="0"/>
            </w:tcBorders>
            <w:noWrap/>
            <w:vAlign w:val="center"/>
          </w:tcPr>
          <w:p w14:paraId="30B82AC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4C056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E47946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189D89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31099</w:t>
            </w:r>
          </w:p>
        </w:tc>
        <w:tc>
          <w:tcPr>
            <w:tcW w:w="800" w:type="pct"/>
            <w:tcBorders>
              <w:top w:val="single" w:color="auto" w:sz="4" w:space="0"/>
              <w:left w:val="single" w:color="auto" w:sz="4" w:space="0"/>
              <w:bottom w:val="single" w:color="auto" w:sz="4" w:space="0"/>
              <w:right w:val="single" w:color="auto" w:sz="4" w:space="0"/>
            </w:tcBorders>
            <w:noWrap/>
            <w:vAlign w:val="center"/>
          </w:tcPr>
          <w:p w14:paraId="5E9BD5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其他资本性支出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29A414AD">
            <w:pPr>
              <w:jc w:val="right"/>
              <w:rPr>
                <w:rFonts w:hint="default" w:ascii="Times New Roman" w:hAnsi="Times New Roman" w:cs="Times New Roman" w:eastAsiaTheme="minorEastAsia"/>
                <w:i w:val="0"/>
                <w:iCs w:val="0"/>
                <w:color w:val="000000"/>
                <w:sz w:val="18"/>
                <w:szCs w:val="18"/>
                <w:highlight w:val="none"/>
                <w:u w:val="none"/>
              </w:rPr>
            </w:pPr>
          </w:p>
        </w:tc>
      </w:tr>
      <w:tr w14:paraId="03DA9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57E347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2F97535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救济费</w:t>
            </w:r>
          </w:p>
        </w:tc>
        <w:tc>
          <w:tcPr>
            <w:tcW w:w="448" w:type="pct"/>
            <w:tcBorders>
              <w:top w:val="single" w:color="auto" w:sz="4" w:space="0"/>
              <w:left w:val="single" w:color="auto" w:sz="4" w:space="0"/>
              <w:bottom w:val="single" w:color="auto" w:sz="4" w:space="0"/>
              <w:right w:val="single" w:color="auto" w:sz="4" w:space="0"/>
            </w:tcBorders>
            <w:noWrap/>
            <w:vAlign w:val="center"/>
          </w:tcPr>
          <w:p w14:paraId="3A1248CD">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2B1DA6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0E3F82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99703FA">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3.26</w:t>
            </w:r>
          </w:p>
        </w:tc>
        <w:tc>
          <w:tcPr>
            <w:tcW w:w="425" w:type="pct"/>
            <w:tcBorders>
              <w:top w:val="single" w:color="auto" w:sz="4" w:space="0"/>
              <w:left w:val="single" w:color="auto" w:sz="4" w:space="0"/>
              <w:bottom w:val="single" w:color="auto" w:sz="4" w:space="0"/>
              <w:right w:val="single" w:color="auto" w:sz="4" w:space="0"/>
            </w:tcBorders>
            <w:noWrap/>
            <w:vAlign w:val="center"/>
          </w:tcPr>
          <w:p w14:paraId="7EEFAF2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w:t>
            </w:r>
          </w:p>
        </w:tc>
        <w:tc>
          <w:tcPr>
            <w:tcW w:w="800" w:type="pct"/>
            <w:tcBorders>
              <w:top w:val="single" w:color="auto" w:sz="4" w:space="0"/>
              <w:left w:val="single" w:color="auto" w:sz="4" w:space="0"/>
              <w:bottom w:val="single" w:color="auto" w:sz="4" w:space="0"/>
              <w:right w:val="single" w:color="auto" w:sz="4" w:space="0"/>
            </w:tcBorders>
            <w:noWrap/>
            <w:vAlign w:val="center"/>
          </w:tcPr>
          <w:p w14:paraId="371859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对企业补助</w:t>
            </w:r>
          </w:p>
        </w:tc>
        <w:tc>
          <w:tcPr>
            <w:tcW w:w="451" w:type="pct"/>
            <w:tcBorders>
              <w:top w:val="single" w:color="auto" w:sz="4" w:space="0"/>
              <w:left w:val="single" w:color="auto" w:sz="4" w:space="0"/>
              <w:bottom w:val="single" w:color="auto" w:sz="4" w:space="0"/>
              <w:right w:val="single" w:color="auto" w:sz="4" w:space="0"/>
            </w:tcBorders>
            <w:noWrap/>
            <w:vAlign w:val="center"/>
          </w:tcPr>
          <w:p w14:paraId="45B5BF24">
            <w:pPr>
              <w:jc w:val="right"/>
              <w:rPr>
                <w:rFonts w:hint="default" w:ascii="Times New Roman" w:hAnsi="Times New Roman" w:cs="Times New Roman" w:eastAsiaTheme="minorEastAsia"/>
                <w:i w:val="0"/>
                <w:iCs w:val="0"/>
                <w:color w:val="000000"/>
                <w:sz w:val="18"/>
                <w:szCs w:val="18"/>
                <w:highlight w:val="none"/>
                <w:u w:val="none"/>
              </w:rPr>
            </w:pPr>
          </w:p>
        </w:tc>
      </w:tr>
      <w:tr w14:paraId="06DF8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DBA1FE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1C47480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医疗费补助</w:t>
            </w:r>
          </w:p>
        </w:tc>
        <w:tc>
          <w:tcPr>
            <w:tcW w:w="448" w:type="pct"/>
            <w:tcBorders>
              <w:top w:val="single" w:color="auto" w:sz="4" w:space="0"/>
              <w:left w:val="single" w:color="auto" w:sz="4" w:space="0"/>
              <w:bottom w:val="single" w:color="auto" w:sz="4" w:space="0"/>
              <w:right w:val="single" w:color="auto" w:sz="4" w:space="0"/>
            </w:tcBorders>
            <w:noWrap/>
            <w:vAlign w:val="center"/>
          </w:tcPr>
          <w:p w14:paraId="4B4FD638">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3C41F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09AC55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F7D0405">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BD6ADD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31201</w:t>
            </w:r>
          </w:p>
        </w:tc>
        <w:tc>
          <w:tcPr>
            <w:tcW w:w="800" w:type="pct"/>
            <w:tcBorders>
              <w:top w:val="single" w:color="auto" w:sz="4" w:space="0"/>
              <w:left w:val="single" w:color="auto" w:sz="4" w:space="0"/>
              <w:bottom w:val="single" w:color="auto" w:sz="4" w:space="0"/>
              <w:right w:val="single" w:color="auto" w:sz="4" w:space="0"/>
            </w:tcBorders>
            <w:noWrap/>
            <w:vAlign w:val="center"/>
          </w:tcPr>
          <w:p w14:paraId="6DDA97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资本金注入</w:t>
            </w:r>
          </w:p>
        </w:tc>
        <w:tc>
          <w:tcPr>
            <w:tcW w:w="451" w:type="pct"/>
            <w:tcBorders>
              <w:top w:val="single" w:color="auto" w:sz="4" w:space="0"/>
              <w:left w:val="single" w:color="auto" w:sz="4" w:space="0"/>
              <w:bottom w:val="single" w:color="auto" w:sz="4" w:space="0"/>
              <w:right w:val="single" w:color="auto" w:sz="4" w:space="0"/>
            </w:tcBorders>
            <w:noWrap/>
            <w:vAlign w:val="center"/>
          </w:tcPr>
          <w:p w14:paraId="18CFE411">
            <w:pPr>
              <w:jc w:val="right"/>
              <w:rPr>
                <w:rFonts w:hint="default" w:ascii="Times New Roman" w:hAnsi="Times New Roman" w:cs="Times New Roman" w:eastAsiaTheme="minorEastAsia"/>
                <w:i w:val="0"/>
                <w:iCs w:val="0"/>
                <w:color w:val="000000"/>
                <w:sz w:val="18"/>
                <w:szCs w:val="18"/>
                <w:highlight w:val="none"/>
                <w:u w:val="none"/>
              </w:rPr>
            </w:pPr>
          </w:p>
        </w:tc>
      </w:tr>
      <w:tr w14:paraId="67DC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37FF78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12DF1E9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助学金</w:t>
            </w:r>
          </w:p>
        </w:tc>
        <w:tc>
          <w:tcPr>
            <w:tcW w:w="448" w:type="pct"/>
            <w:tcBorders>
              <w:top w:val="single" w:color="auto" w:sz="4" w:space="0"/>
              <w:left w:val="single" w:color="auto" w:sz="4" w:space="0"/>
              <w:bottom w:val="single" w:color="auto" w:sz="4" w:space="0"/>
              <w:right w:val="single" w:color="auto" w:sz="4" w:space="0"/>
            </w:tcBorders>
            <w:noWrap/>
            <w:vAlign w:val="center"/>
          </w:tcPr>
          <w:p w14:paraId="31507BA1">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DEF431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BE3195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02D5E1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E0B727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31203</w:t>
            </w:r>
          </w:p>
        </w:tc>
        <w:tc>
          <w:tcPr>
            <w:tcW w:w="800" w:type="pct"/>
            <w:tcBorders>
              <w:top w:val="single" w:color="auto" w:sz="4" w:space="0"/>
              <w:left w:val="single" w:color="auto" w:sz="4" w:space="0"/>
              <w:bottom w:val="single" w:color="auto" w:sz="4" w:space="0"/>
              <w:right w:val="single" w:color="auto" w:sz="4" w:space="0"/>
            </w:tcBorders>
            <w:noWrap/>
            <w:vAlign w:val="center"/>
          </w:tcPr>
          <w:p w14:paraId="2AB2C3E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政府投资基金股权投资</w:t>
            </w:r>
          </w:p>
        </w:tc>
        <w:tc>
          <w:tcPr>
            <w:tcW w:w="451" w:type="pct"/>
            <w:tcBorders>
              <w:top w:val="single" w:color="auto" w:sz="4" w:space="0"/>
              <w:left w:val="single" w:color="auto" w:sz="4" w:space="0"/>
              <w:bottom w:val="single" w:color="auto" w:sz="4" w:space="0"/>
              <w:right w:val="single" w:color="auto" w:sz="4" w:space="0"/>
            </w:tcBorders>
            <w:noWrap/>
            <w:vAlign w:val="center"/>
          </w:tcPr>
          <w:p w14:paraId="36472F8A">
            <w:pPr>
              <w:jc w:val="right"/>
              <w:rPr>
                <w:rFonts w:hint="default" w:ascii="Times New Roman" w:hAnsi="Times New Roman" w:cs="Times New Roman" w:eastAsiaTheme="minorEastAsia"/>
                <w:i w:val="0"/>
                <w:iCs w:val="0"/>
                <w:color w:val="000000"/>
                <w:sz w:val="18"/>
                <w:szCs w:val="18"/>
                <w:highlight w:val="none"/>
                <w:u w:val="none"/>
              </w:rPr>
            </w:pPr>
          </w:p>
        </w:tc>
      </w:tr>
      <w:tr w14:paraId="705CE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57C884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7D70A2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奖励金</w:t>
            </w:r>
          </w:p>
        </w:tc>
        <w:tc>
          <w:tcPr>
            <w:tcW w:w="448" w:type="pct"/>
            <w:tcBorders>
              <w:top w:val="single" w:color="auto" w:sz="4" w:space="0"/>
              <w:left w:val="single" w:color="auto" w:sz="4" w:space="0"/>
              <w:bottom w:val="single" w:color="auto" w:sz="4" w:space="0"/>
              <w:right w:val="single" w:color="auto" w:sz="4" w:space="0"/>
            </w:tcBorders>
            <w:noWrap/>
            <w:vAlign w:val="center"/>
          </w:tcPr>
          <w:p w14:paraId="77294C8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86F903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2C8D26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4CED495">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996DBE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31204</w:t>
            </w:r>
          </w:p>
        </w:tc>
        <w:tc>
          <w:tcPr>
            <w:tcW w:w="800" w:type="pct"/>
            <w:tcBorders>
              <w:top w:val="single" w:color="auto" w:sz="4" w:space="0"/>
              <w:left w:val="single" w:color="auto" w:sz="4" w:space="0"/>
              <w:bottom w:val="single" w:color="auto" w:sz="4" w:space="0"/>
              <w:right w:val="single" w:color="auto" w:sz="4" w:space="0"/>
            </w:tcBorders>
            <w:noWrap/>
            <w:vAlign w:val="center"/>
          </w:tcPr>
          <w:p w14:paraId="3A7C564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费用补贴</w:t>
            </w:r>
          </w:p>
        </w:tc>
        <w:tc>
          <w:tcPr>
            <w:tcW w:w="451" w:type="pct"/>
            <w:tcBorders>
              <w:top w:val="single" w:color="auto" w:sz="4" w:space="0"/>
              <w:left w:val="single" w:color="auto" w:sz="4" w:space="0"/>
              <w:bottom w:val="single" w:color="auto" w:sz="4" w:space="0"/>
              <w:right w:val="single" w:color="auto" w:sz="4" w:space="0"/>
            </w:tcBorders>
            <w:noWrap/>
            <w:vAlign w:val="center"/>
          </w:tcPr>
          <w:p w14:paraId="0523A7B1">
            <w:pPr>
              <w:jc w:val="right"/>
              <w:rPr>
                <w:rFonts w:hint="default" w:ascii="Times New Roman" w:hAnsi="Times New Roman" w:cs="Times New Roman" w:eastAsiaTheme="minorEastAsia"/>
                <w:i w:val="0"/>
                <w:iCs w:val="0"/>
                <w:color w:val="000000"/>
                <w:sz w:val="18"/>
                <w:szCs w:val="18"/>
                <w:highlight w:val="none"/>
                <w:u w:val="none"/>
              </w:rPr>
            </w:pPr>
          </w:p>
        </w:tc>
      </w:tr>
      <w:tr w14:paraId="5323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64D86A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21A4CD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个人农业生产补贴</w:t>
            </w:r>
          </w:p>
        </w:tc>
        <w:tc>
          <w:tcPr>
            <w:tcW w:w="448" w:type="pct"/>
            <w:tcBorders>
              <w:top w:val="single" w:color="auto" w:sz="4" w:space="0"/>
              <w:left w:val="single" w:color="auto" w:sz="4" w:space="0"/>
              <w:bottom w:val="single" w:color="auto" w:sz="4" w:space="0"/>
              <w:right w:val="single" w:color="auto" w:sz="4" w:space="0"/>
            </w:tcBorders>
            <w:noWrap/>
            <w:vAlign w:val="center"/>
          </w:tcPr>
          <w:p w14:paraId="15D902B0">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3D3434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6C8232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13C647A">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5.00</w:t>
            </w:r>
          </w:p>
        </w:tc>
        <w:tc>
          <w:tcPr>
            <w:tcW w:w="425" w:type="pct"/>
            <w:tcBorders>
              <w:top w:val="single" w:color="auto" w:sz="4" w:space="0"/>
              <w:left w:val="single" w:color="auto" w:sz="4" w:space="0"/>
              <w:bottom w:val="single" w:color="auto" w:sz="4" w:space="0"/>
              <w:right w:val="single" w:color="auto" w:sz="4" w:space="0"/>
            </w:tcBorders>
            <w:noWrap/>
            <w:vAlign w:val="center"/>
          </w:tcPr>
          <w:p w14:paraId="1BD4F1E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31205</w:t>
            </w:r>
          </w:p>
        </w:tc>
        <w:tc>
          <w:tcPr>
            <w:tcW w:w="800" w:type="pct"/>
            <w:tcBorders>
              <w:top w:val="single" w:color="auto" w:sz="4" w:space="0"/>
              <w:left w:val="single" w:color="auto" w:sz="4" w:space="0"/>
              <w:bottom w:val="single" w:color="auto" w:sz="4" w:space="0"/>
              <w:right w:val="single" w:color="auto" w:sz="4" w:space="0"/>
            </w:tcBorders>
            <w:noWrap/>
            <w:vAlign w:val="center"/>
          </w:tcPr>
          <w:p w14:paraId="5CFE5E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利息补贴</w:t>
            </w:r>
          </w:p>
        </w:tc>
        <w:tc>
          <w:tcPr>
            <w:tcW w:w="451" w:type="pct"/>
            <w:tcBorders>
              <w:top w:val="single" w:color="auto" w:sz="4" w:space="0"/>
              <w:left w:val="single" w:color="auto" w:sz="4" w:space="0"/>
              <w:bottom w:val="single" w:color="auto" w:sz="4" w:space="0"/>
              <w:right w:val="single" w:color="auto" w:sz="4" w:space="0"/>
            </w:tcBorders>
            <w:noWrap/>
            <w:vAlign w:val="center"/>
          </w:tcPr>
          <w:p w14:paraId="4E68B8C2">
            <w:pPr>
              <w:jc w:val="right"/>
              <w:rPr>
                <w:rFonts w:hint="default" w:ascii="Times New Roman" w:hAnsi="Times New Roman" w:cs="Times New Roman" w:eastAsiaTheme="minorEastAsia"/>
                <w:i w:val="0"/>
                <w:iCs w:val="0"/>
                <w:color w:val="000000"/>
                <w:sz w:val="18"/>
                <w:szCs w:val="18"/>
                <w:highlight w:val="none"/>
                <w:u w:val="none"/>
              </w:rPr>
            </w:pPr>
          </w:p>
        </w:tc>
      </w:tr>
      <w:tr w14:paraId="3DF73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8FBE1D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4D233EC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代缴社会保险费</w:t>
            </w:r>
          </w:p>
        </w:tc>
        <w:tc>
          <w:tcPr>
            <w:tcW w:w="448" w:type="pct"/>
            <w:tcBorders>
              <w:top w:val="single" w:color="auto" w:sz="4" w:space="0"/>
              <w:left w:val="single" w:color="auto" w:sz="4" w:space="0"/>
              <w:bottom w:val="single" w:color="auto" w:sz="4" w:space="0"/>
              <w:right w:val="single" w:color="auto" w:sz="4" w:space="0"/>
            </w:tcBorders>
            <w:noWrap/>
            <w:vAlign w:val="center"/>
          </w:tcPr>
          <w:p w14:paraId="1CEA1DB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53EA27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F7703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2170481">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504DC2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31299</w:t>
            </w:r>
          </w:p>
        </w:tc>
        <w:tc>
          <w:tcPr>
            <w:tcW w:w="800" w:type="pct"/>
            <w:tcBorders>
              <w:top w:val="single" w:color="auto" w:sz="4" w:space="0"/>
              <w:left w:val="single" w:color="auto" w:sz="4" w:space="0"/>
              <w:bottom w:val="single" w:color="auto" w:sz="4" w:space="0"/>
              <w:right w:val="single" w:color="auto" w:sz="4" w:space="0"/>
            </w:tcBorders>
            <w:noWrap/>
            <w:vAlign w:val="center"/>
          </w:tcPr>
          <w:p w14:paraId="4BA226D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其他对企业补助</w:t>
            </w:r>
          </w:p>
        </w:tc>
        <w:tc>
          <w:tcPr>
            <w:tcW w:w="451" w:type="pct"/>
            <w:tcBorders>
              <w:top w:val="single" w:color="auto" w:sz="4" w:space="0"/>
              <w:left w:val="single" w:color="auto" w:sz="4" w:space="0"/>
              <w:bottom w:val="single" w:color="auto" w:sz="4" w:space="0"/>
              <w:right w:val="single" w:color="auto" w:sz="4" w:space="0"/>
            </w:tcBorders>
            <w:noWrap/>
            <w:vAlign w:val="center"/>
          </w:tcPr>
          <w:p w14:paraId="0F74743C">
            <w:pPr>
              <w:jc w:val="right"/>
              <w:rPr>
                <w:rFonts w:hint="default" w:ascii="Times New Roman" w:hAnsi="Times New Roman" w:cs="Times New Roman" w:eastAsiaTheme="minorEastAsia"/>
                <w:i w:val="0"/>
                <w:iCs w:val="0"/>
                <w:color w:val="000000"/>
                <w:sz w:val="18"/>
                <w:szCs w:val="18"/>
                <w:highlight w:val="none"/>
                <w:u w:val="none"/>
              </w:rPr>
            </w:pPr>
          </w:p>
        </w:tc>
      </w:tr>
      <w:tr w14:paraId="1EB31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A4A2B3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3F95414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其他对个人和家庭的补助</w:t>
            </w:r>
          </w:p>
        </w:tc>
        <w:tc>
          <w:tcPr>
            <w:tcW w:w="448" w:type="pct"/>
            <w:tcBorders>
              <w:top w:val="single" w:color="auto" w:sz="4" w:space="0"/>
              <w:left w:val="single" w:color="auto" w:sz="4" w:space="0"/>
              <w:bottom w:val="single" w:color="auto" w:sz="4" w:space="0"/>
              <w:right w:val="single" w:color="auto" w:sz="4" w:space="0"/>
            </w:tcBorders>
            <w:noWrap/>
            <w:vAlign w:val="center"/>
          </w:tcPr>
          <w:p w14:paraId="3D87D14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B96149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3F74C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3DBCF0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AC516B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w:t>
            </w:r>
          </w:p>
        </w:tc>
        <w:tc>
          <w:tcPr>
            <w:tcW w:w="800" w:type="pct"/>
            <w:tcBorders>
              <w:top w:val="single" w:color="auto" w:sz="4" w:space="0"/>
              <w:left w:val="single" w:color="auto" w:sz="4" w:space="0"/>
              <w:bottom w:val="single" w:color="auto" w:sz="4" w:space="0"/>
              <w:right w:val="single" w:color="auto" w:sz="4" w:space="0"/>
            </w:tcBorders>
            <w:noWrap/>
            <w:vAlign w:val="center"/>
          </w:tcPr>
          <w:p w14:paraId="55CBE05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41AC6958">
            <w:pPr>
              <w:jc w:val="right"/>
              <w:rPr>
                <w:rFonts w:hint="default" w:ascii="Times New Roman" w:hAnsi="Times New Roman" w:cs="Times New Roman" w:eastAsiaTheme="minorEastAsia"/>
                <w:i w:val="0"/>
                <w:iCs w:val="0"/>
                <w:color w:val="000000"/>
                <w:sz w:val="18"/>
                <w:szCs w:val="18"/>
                <w:highlight w:val="none"/>
                <w:u w:val="none"/>
              </w:rPr>
            </w:pPr>
          </w:p>
        </w:tc>
      </w:tr>
      <w:tr w14:paraId="3F2CD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32D3A28">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615DE77">
            <w:pPr>
              <w:jc w:val="left"/>
              <w:rPr>
                <w:rFonts w:hint="eastAsia" w:asciiTheme="minorEastAsia" w:hAnsiTheme="minorEastAsia" w:eastAsiaTheme="minorEastAsia" w:cstheme="minorEastAsia"/>
                <w:i w:val="0"/>
                <w:iCs w:val="0"/>
                <w:color w:val="000000"/>
                <w:sz w:val="18"/>
                <w:szCs w:val="18"/>
                <w:highlight w:val="none"/>
                <w:u w:val="none"/>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2DDDA44C">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EF0B3B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A35BDC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5F22D0F">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0.22</w:t>
            </w:r>
          </w:p>
        </w:tc>
        <w:tc>
          <w:tcPr>
            <w:tcW w:w="425" w:type="pct"/>
            <w:tcBorders>
              <w:top w:val="single" w:color="auto" w:sz="4" w:space="0"/>
              <w:left w:val="single" w:color="auto" w:sz="4" w:space="0"/>
              <w:bottom w:val="single" w:color="auto" w:sz="4" w:space="0"/>
              <w:right w:val="single" w:color="auto" w:sz="4" w:space="0"/>
            </w:tcBorders>
            <w:noWrap/>
            <w:vAlign w:val="center"/>
          </w:tcPr>
          <w:p w14:paraId="68981AE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39907</w:t>
            </w:r>
          </w:p>
        </w:tc>
        <w:tc>
          <w:tcPr>
            <w:tcW w:w="800" w:type="pct"/>
            <w:tcBorders>
              <w:top w:val="single" w:color="auto" w:sz="4" w:space="0"/>
              <w:left w:val="single" w:color="auto" w:sz="4" w:space="0"/>
              <w:bottom w:val="single" w:color="auto" w:sz="4" w:space="0"/>
              <w:right w:val="single" w:color="auto" w:sz="4" w:space="0"/>
            </w:tcBorders>
            <w:noWrap/>
            <w:vAlign w:val="center"/>
          </w:tcPr>
          <w:p w14:paraId="7A3A65D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国家赔偿费用支出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058D6C98">
            <w:pPr>
              <w:jc w:val="right"/>
              <w:rPr>
                <w:rFonts w:hint="default" w:ascii="Times New Roman" w:hAnsi="Times New Roman" w:cs="Times New Roman" w:eastAsiaTheme="minorEastAsia"/>
                <w:i w:val="0"/>
                <w:iCs w:val="0"/>
                <w:color w:val="000000"/>
                <w:sz w:val="18"/>
                <w:szCs w:val="18"/>
                <w:highlight w:val="none"/>
                <w:u w:val="none"/>
              </w:rPr>
            </w:pPr>
          </w:p>
        </w:tc>
      </w:tr>
      <w:tr w14:paraId="68915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90E36EE">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45600A7">
            <w:pPr>
              <w:jc w:val="left"/>
              <w:rPr>
                <w:rFonts w:hint="eastAsia" w:asciiTheme="minorEastAsia" w:hAnsiTheme="minorEastAsia" w:eastAsiaTheme="minorEastAsia" w:cstheme="minorEastAsia"/>
                <w:i w:val="0"/>
                <w:iCs w:val="0"/>
                <w:color w:val="000000"/>
                <w:sz w:val="18"/>
                <w:szCs w:val="18"/>
                <w:highlight w:val="none"/>
                <w:u w:val="none"/>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3E3C7AE">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1C1169E">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E4851BE">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ABE4FD9">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506916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39908</w:t>
            </w:r>
          </w:p>
        </w:tc>
        <w:tc>
          <w:tcPr>
            <w:tcW w:w="800" w:type="pct"/>
            <w:tcBorders>
              <w:top w:val="single" w:color="auto" w:sz="4" w:space="0"/>
              <w:left w:val="single" w:color="auto" w:sz="4" w:space="0"/>
              <w:bottom w:val="single" w:color="auto" w:sz="4" w:space="0"/>
              <w:right w:val="single" w:color="auto" w:sz="4" w:space="0"/>
            </w:tcBorders>
            <w:noWrap/>
            <w:vAlign w:val="center"/>
          </w:tcPr>
          <w:p w14:paraId="43023A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对民间非营利组织和群众性自治组织补贴</w:t>
            </w:r>
          </w:p>
        </w:tc>
        <w:tc>
          <w:tcPr>
            <w:tcW w:w="451" w:type="pct"/>
            <w:tcBorders>
              <w:top w:val="single" w:color="auto" w:sz="4" w:space="0"/>
              <w:left w:val="single" w:color="auto" w:sz="4" w:space="0"/>
              <w:bottom w:val="single" w:color="auto" w:sz="4" w:space="0"/>
              <w:right w:val="single" w:color="auto" w:sz="4" w:space="0"/>
            </w:tcBorders>
            <w:noWrap/>
            <w:vAlign w:val="center"/>
          </w:tcPr>
          <w:p w14:paraId="20679406">
            <w:pPr>
              <w:jc w:val="right"/>
              <w:rPr>
                <w:rFonts w:hint="default" w:ascii="Times New Roman" w:hAnsi="Times New Roman" w:cs="Times New Roman" w:eastAsiaTheme="minorEastAsia"/>
                <w:i w:val="0"/>
                <w:iCs w:val="0"/>
                <w:color w:val="000000"/>
                <w:sz w:val="18"/>
                <w:szCs w:val="18"/>
                <w:highlight w:val="none"/>
                <w:u w:val="none"/>
              </w:rPr>
            </w:pPr>
          </w:p>
        </w:tc>
      </w:tr>
      <w:tr w14:paraId="4B779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C369E9F">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25A29B93">
            <w:pPr>
              <w:jc w:val="left"/>
              <w:rPr>
                <w:rFonts w:hint="eastAsia" w:asciiTheme="minorEastAsia" w:hAnsiTheme="minorEastAsia" w:eastAsiaTheme="minorEastAsia" w:cstheme="minorEastAsia"/>
                <w:i w:val="0"/>
                <w:iCs w:val="0"/>
                <w:color w:val="000000"/>
                <w:sz w:val="18"/>
                <w:szCs w:val="18"/>
                <w:highlight w:val="none"/>
                <w:u w:val="none"/>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683B9E91">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8D24C86">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9F7D61B">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7290DDF">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CB1B41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39909</w:t>
            </w:r>
          </w:p>
        </w:tc>
        <w:tc>
          <w:tcPr>
            <w:tcW w:w="800" w:type="pct"/>
            <w:tcBorders>
              <w:top w:val="single" w:color="auto" w:sz="4" w:space="0"/>
              <w:left w:val="single" w:color="auto" w:sz="4" w:space="0"/>
              <w:bottom w:val="single" w:color="auto" w:sz="4" w:space="0"/>
              <w:right w:val="single" w:color="auto" w:sz="4" w:space="0"/>
            </w:tcBorders>
            <w:noWrap/>
            <w:vAlign w:val="center"/>
          </w:tcPr>
          <w:p w14:paraId="67E41DA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经常性赠与</w:t>
            </w:r>
          </w:p>
        </w:tc>
        <w:tc>
          <w:tcPr>
            <w:tcW w:w="451" w:type="pct"/>
            <w:tcBorders>
              <w:top w:val="single" w:color="auto" w:sz="4" w:space="0"/>
              <w:left w:val="single" w:color="auto" w:sz="4" w:space="0"/>
              <w:bottom w:val="single" w:color="auto" w:sz="4" w:space="0"/>
              <w:right w:val="single" w:color="auto" w:sz="4" w:space="0"/>
            </w:tcBorders>
            <w:noWrap/>
            <w:vAlign w:val="center"/>
          </w:tcPr>
          <w:p w14:paraId="7C7F5994">
            <w:pPr>
              <w:jc w:val="right"/>
              <w:rPr>
                <w:rFonts w:hint="default" w:ascii="Times New Roman" w:hAnsi="Times New Roman" w:cs="Times New Roman" w:eastAsiaTheme="minorEastAsia"/>
                <w:i w:val="0"/>
                <w:iCs w:val="0"/>
                <w:color w:val="000000"/>
                <w:sz w:val="18"/>
                <w:szCs w:val="18"/>
                <w:highlight w:val="none"/>
                <w:u w:val="none"/>
              </w:rPr>
            </w:pPr>
          </w:p>
        </w:tc>
      </w:tr>
      <w:tr w14:paraId="39684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67E3B90">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00214E18">
            <w:pPr>
              <w:jc w:val="left"/>
              <w:rPr>
                <w:rFonts w:hint="eastAsia" w:asciiTheme="minorEastAsia" w:hAnsiTheme="minorEastAsia" w:eastAsiaTheme="minorEastAsia" w:cstheme="minorEastAsia"/>
                <w:i w:val="0"/>
                <w:iCs w:val="0"/>
                <w:color w:val="000000"/>
                <w:sz w:val="18"/>
                <w:szCs w:val="18"/>
                <w:highlight w:val="none"/>
                <w:u w:val="none"/>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44A793A3">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44E19F1">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8DDEA44">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1D51858">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9AF3B0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39910</w:t>
            </w:r>
          </w:p>
        </w:tc>
        <w:tc>
          <w:tcPr>
            <w:tcW w:w="800" w:type="pct"/>
            <w:tcBorders>
              <w:top w:val="single" w:color="auto" w:sz="4" w:space="0"/>
              <w:left w:val="single" w:color="auto" w:sz="4" w:space="0"/>
              <w:bottom w:val="single" w:color="auto" w:sz="4" w:space="0"/>
              <w:right w:val="single" w:color="auto" w:sz="4" w:space="0"/>
            </w:tcBorders>
            <w:noWrap/>
            <w:vAlign w:val="center"/>
          </w:tcPr>
          <w:p w14:paraId="302FB6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资本性赠与</w:t>
            </w:r>
          </w:p>
        </w:tc>
        <w:tc>
          <w:tcPr>
            <w:tcW w:w="451" w:type="pct"/>
            <w:tcBorders>
              <w:top w:val="single" w:color="auto" w:sz="4" w:space="0"/>
              <w:left w:val="single" w:color="auto" w:sz="4" w:space="0"/>
              <w:bottom w:val="single" w:color="auto" w:sz="4" w:space="0"/>
              <w:right w:val="single" w:color="auto" w:sz="4" w:space="0"/>
            </w:tcBorders>
            <w:noWrap/>
            <w:vAlign w:val="center"/>
          </w:tcPr>
          <w:p w14:paraId="4A2F7891">
            <w:pPr>
              <w:jc w:val="right"/>
              <w:rPr>
                <w:rFonts w:hint="default" w:ascii="Times New Roman" w:hAnsi="Times New Roman" w:cs="Times New Roman" w:eastAsiaTheme="minorEastAsia"/>
                <w:i w:val="0"/>
                <w:iCs w:val="0"/>
                <w:color w:val="000000"/>
                <w:sz w:val="18"/>
                <w:szCs w:val="18"/>
                <w:highlight w:val="none"/>
                <w:u w:val="none"/>
              </w:rPr>
            </w:pPr>
          </w:p>
        </w:tc>
      </w:tr>
      <w:tr w14:paraId="5E864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778DADB">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69F715AB">
            <w:pPr>
              <w:jc w:val="left"/>
              <w:rPr>
                <w:rFonts w:hint="eastAsia" w:asciiTheme="minorEastAsia" w:hAnsiTheme="minorEastAsia" w:eastAsiaTheme="minorEastAsia" w:cstheme="minorEastAsia"/>
                <w:i w:val="0"/>
                <w:iCs w:val="0"/>
                <w:color w:val="000000"/>
                <w:sz w:val="18"/>
                <w:szCs w:val="18"/>
                <w:highlight w:val="none"/>
                <w:u w:val="none"/>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4CB323B7">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E3698AA">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D3A38C9">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09759D4">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4342FF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39999</w:t>
            </w:r>
          </w:p>
        </w:tc>
        <w:tc>
          <w:tcPr>
            <w:tcW w:w="800" w:type="pct"/>
            <w:tcBorders>
              <w:top w:val="single" w:color="auto" w:sz="4" w:space="0"/>
              <w:left w:val="single" w:color="auto" w:sz="4" w:space="0"/>
              <w:bottom w:val="single" w:color="auto" w:sz="4" w:space="0"/>
              <w:right w:val="single" w:color="auto" w:sz="4" w:space="0"/>
            </w:tcBorders>
            <w:noWrap/>
            <w:vAlign w:val="center"/>
          </w:tcPr>
          <w:p w14:paraId="35394D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51" w:type="pct"/>
            <w:tcBorders>
              <w:top w:val="single" w:color="auto" w:sz="4" w:space="0"/>
              <w:left w:val="single" w:color="auto" w:sz="4" w:space="0"/>
              <w:bottom w:val="single" w:color="auto" w:sz="4" w:space="0"/>
              <w:right w:val="single" w:color="auto" w:sz="4" w:space="0"/>
            </w:tcBorders>
            <w:noWrap/>
            <w:vAlign w:val="center"/>
          </w:tcPr>
          <w:p w14:paraId="3A0469B7">
            <w:pPr>
              <w:jc w:val="right"/>
              <w:rPr>
                <w:rFonts w:hint="default" w:ascii="Times New Roman" w:hAnsi="Times New Roman" w:cs="Times New Roman" w:eastAsiaTheme="minorEastAsia"/>
                <w:i w:val="0"/>
                <w:iCs w:val="0"/>
                <w:color w:val="000000"/>
                <w:sz w:val="18"/>
                <w:szCs w:val="18"/>
                <w:highlight w:val="none"/>
                <w:u w:val="none"/>
              </w:rPr>
            </w:pPr>
          </w:p>
        </w:tc>
      </w:tr>
      <w:tr w14:paraId="67A57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224" w:type="pct"/>
            <w:gridSpan w:val="2"/>
            <w:tcBorders>
              <w:top w:val="single" w:color="auto" w:sz="4" w:space="0"/>
              <w:left w:val="single" w:color="auto" w:sz="4" w:space="0"/>
              <w:bottom w:val="single" w:color="auto" w:sz="4" w:space="0"/>
              <w:right w:val="single" w:color="auto" w:sz="4" w:space="0"/>
            </w:tcBorders>
            <w:noWrap/>
            <w:vAlign w:val="center"/>
          </w:tcPr>
          <w:p w14:paraId="48D920A1">
            <w:pPr>
              <w:jc w:val="center"/>
              <w:rPr>
                <w:rFonts w:hint="default" w:ascii="Times New Roman" w:hAnsi="Times New Roman" w:cs="Times New Roman" w:eastAsiaTheme="minorEastAsia"/>
                <w:sz w:val="18"/>
                <w:szCs w:val="18"/>
                <w:highlight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人员经费合计</w:t>
            </w:r>
          </w:p>
        </w:tc>
        <w:tc>
          <w:tcPr>
            <w:tcW w:w="448" w:type="pct"/>
            <w:tcBorders>
              <w:top w:val="single" w:color="auto" w:sz="4" w:space="0"/>
              <w:left w:val="single" w:color="auto" w:sz="4" w:space="0"/>
              <w:bottom w:val="single" w:color="auto" w:sz="4" w:space="0"/>
              <w:right w:val="single" w:color="auto" w:sz="4" w:space="0"/>
            </w:tcBorders>
            <w:noWrap/>
            <w:vAlign w:val="center"/>
          </w:tcPr>
          <w:p w14:paraId="2CAD95E5">
            <w:pPr>
              <w:jc w:val="right"/>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t>322.55</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7F3E29A1">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公用经费合计</w:t>
            </w:r>
          </w:p>
        </w:tc>
        <w:tc>
          <w:tcPr>
            <w:tcW w:w="451" w:type="pct"/>
            <w:tcBorders>
              <w:top w:val="single" w:color="auto" w:sz="4" w:space="0"/>
              <w:left w:val="single" w:color="auto" w:sz="4" w:space="0"/>
              <w:bottom w:val="single" w:color="auto" w:sz="4" w:space="0"/>
              <w:right w:val="single" w:color="auto" w:sz="4" w:space="0"/>
            </w:tcBorders>
            <w:noWrap/>
            <w:vAlign w:val="center"/>
          </w:tcPr>
          <w:p w14:paraId="7073333A">
            <w:pPr>
              <w:jc w:val="right"/>
              <w:rPr>
                <w:rFonts w:hint="eastAsia" w:asciiTheme="minorEastAsia" w:hAnsiTheme="minorEastAsia" w:eastAsiaTheme="minorEastAsia" w:cs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23.31</w:t>
            </w:r>
          </w:p>
        </w:tc>
      </w:tr>
      <w:tr w14:paraId="44647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000" w:type="pct"/>
            <w:gridSpan w:val="11"/>
            <w:tcBorders>
              <w:top w:val="single" w:color="auto" w:sz="4" w:space="0"/>
              <w:left w:val="nil"/>
              <w:bottom w:val="nil"/>
              <w:right w:val="nil"/>
            </w:tcBorders>
            <w:noWrap/>
            <w:vAlign w:val="center"/>
          </w:tcPr>
          <w:p w14:paraId="6721BA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注：本表反映部门本年度一般公共预算财政拨款基本支出明细情况。</w:t>
            </w:r>
          </w:p>
        </w:tc>
      </w:tr>
    </w:tbl>
    <w:p w14:paraId="5ABCB13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03B3A8A">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62"/>
        <w:gridCol w:w="1594"/>
        <w:gridCol w:w="1413"/>
        <w:gridCol w:w="1111"/>
        <w:gridCol w:w="1195"/>
        <w:gridCol w:w="454"/>
        <w:gridCol w:w="757"/>
        <w:gridCol w:w="1243"/>
        <w:gridCol w:w="2209"/>
      </w:tblGrid>
      <w:tr w14:paraId="19B63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9"/>
            <w:tcBorders>
              <w:top w:val="nil"/>
              <w:left w:val="nil"/>
              <w:bottom w:val="nil"/>
              <w:right w:val="nil"/>
            </w:tcBorders>
            <w:noWrap/>
            <w:vAlign w:val="bottom"/>
          </w:tcPr>
          <w:p w14:paraId="27884A0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50E4A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0" w:type="pct"/>
            <w:gridSpan w:val="9"/>
            <w:tcBorders>
              <w:top w:val="nil"/>
              <w:left w:val="nil"/>
              <w:bottom w:val="nil"/>
              <w:right w:val="nil"/>
            </w:tcBorders>
            <w:noWrap/>
            <w:vAlign w:val="bottom"/>
          </w:tcPr>
          <w:p w14:paraId="1327A0C6">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9990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926" w:type="pct"/>
            <w:gridSpan w:val="3"/>
            <w:tcBorders>
              <w:top w:val="nil"/>
              <w:left w:val="nil"/>
              <w:bottom w:val="single" w:color="auto" w:sz="4" w:space="0"/>
              <w:right w:val="nil"/>
            </w:tcBorders>
            <w:noWrap/>
            <w:vAlign w:val="bottom"/>
          </w:tcPr>
          <w:p w14:paraId="6AA92FBB">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部门：涞源县疾病预防控制中心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auto" w:sz="4" w:space="0"/>
              <w:right w:val="nil"/>
            </w:tcBorders>
            <w:noWrap/>
            <w:vAlign w:val="bottom"/>
          </w:tcPr>
          <w:p w14:paraId="1D4B57D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6" w:type="pct"/>
            <w:gridSpan w:val="3"/>
            <w:tcBorders>
              <w:top w:val="nil"/>
              <w:left w:val="nil"/>
              <w:bottom w:val="single" w:color="auto" w:sz="4" w:space="0"/>
              <w:right w:val="nil"/>
            </w:tcBorders>
            <w:noWrap/>
            <w:vAlign w:val="bottom"/>
          </w:tcPr>
          <w:p w14:paraId="6F1224B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386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303" w:type="pct"/>
            <w:gridSpan w:val="2"/>
            <w:tcBorders>
              <w:top w:val="single" w:color="auto" w:sz="4" w:space="0"/>
              <w:left w:val="single" w:color="000000" w:sz="4" w:space="0"/>
              <w:bottom w:val="single" w:color="000000" w:sz="4" w:space="0"/>
              <w:right w:val="single" w:color="000000" w:sz="4" w:space="0"/>
            </w:tcBorders>
            <w:noWrap w:val="0"/>
            <w:vAlign w:val="center"/>
          </w:tcPr>
          <w:p w14:paraId="509E15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auto" w:sz="4" w:space="0"/>
              <w:left w:val="nil"/>
              <w:bottom w:val="single" w:color="000000" w:sz="4" w:space="0"/>
              <w:right w:val="single" w:color="000000" w:sz="4" w:space="0"/>
            </w:tcBorders>
            <w:noWrap w:val="0"/>
            <w:vAlign w:val="center"/>
          </w:tcPr>
          <w:p w14:paraId="4031EFE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auto" w:sz="4" w:space="0"/>
              <w:left w:val="nil"/>
              <w:bottom w:val="single" w:color="000000" w:sz="4" w:space="0"/>
              <w:right w:val="single" w:color="000000" w:sz="4" w:space="0"/>
            </w:tcBorders>
            <w:noWrap w:val="0"/>
            <w:vAlign w:val="center"/>
          </w:tcPr>
          <w:p w14:paraId="0D08160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auto" w:sz="4" w:space="0"/>
              <w:left w:val="nil"/>
              <w:bottom w:val="single" w:color="000000" w:sz="4" w:space="0"/>
              <w:right w:val="single" w:color="000000" w:sz="4" w:space="0"/>
            </w:tcBorders>
            <w:noWrap w:val="0"/>
            <w:vAlign w:val="center"/>
          </w:tcPr>
          <w:p w14:paraId="0DE8306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4" w:type="pct"/>
            <w:vMerge w:val="restart"/>
            <w:tcBorders>
              <w:top w:val="single" w:color="auto" w:sz="4" w:space="0"/>
              <w:left w:val="nil"/>
              <w:right w:val="single" w:color="000000" w:sz="4" w:space="0"/>
            </w:tcBorders>
            <w:noWrap w:val="0"/>
            <w:vAlign w:val="center"/>
          </w:tcPr>
          <w:p w14:paraId="6A9092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7F9F0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00" w:type="pct"/>
            <w:vMerge w:val="restart"/>
            <w:tcBorders>
              <w:top w:val="nil"/>
              <w:left w:val="single" w:color="000000" w:sz="4" w:space="0"/>
              <w:bottom w:val="single" w:color="000000" w:sz="4" w:space="0"/>
              <w:right w:val="single" w:color="000000" w:sz="4" w:space="0"/>
            </w:tcBorders>
            <w:noWrap w:val="0"/>
            <w:vAlign w:val="center"/>
          </w:tcPr>
          <w:p w14:paraId="51C186D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2" w:type="pct"/>
            <w:vMerge w:val="restart"/>
            <w:tcBorders>
              <w:top w:val="nil"/>
              <w:left w:val="nil"/>
              <w:bottom w:val="single" w:color="000000" w:sz="4" w:space="0"/>
              <w:right w:val="single" w:color="000000" w:sz="4" w:space="0"/>
            </w:tcBorders>
            <w:noWrap w:val="0"/>
            <w:vAlign w:val="center"/>
          </w:tcPr>
          <w:p w14:paraId="0BE9E0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sz="4" w:space="0"/>
              <w:left w:val="nil"/>
              <w:bottom w:val="single" w:color="000000" w:sz="4" w:space="0"/>
              <w:right w:val="single" w:color="000000" w:sz="4" w:space="0"/>
            </w:tcBorders>
            <w:noWrap w:val="0"/>
            <w:vAlign w:val="center"/>
          </w:tcPr>
          <w:p w14:paraId="0B88E39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2D02BBF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6" w:type="pct"/>
            <w:vMerge w:val="restart"/>
            <w:tcBorders>
              <w:top w:val="nil"/>
              <w:left w:val="nil"/>
              <w:bottom w:val="single" w:color="000000" w:sz="4" w:space="0"/>
              <w:right w:val="single" w:color="000000" w:sz="4" w:space="0"/>
            </w:tcBorders>
            <w:noWrap w:val="0"/>
            <w:vAlign w:val="center"/>
          </w:tcPr>
          <w:p w14:paraId="505D16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nil"/>
              <w:left w:val="nil"/>
              <w:bottom w:val="single" w:color="000000" w:sz="4" w:space="0"/>
              <w:right w:val="single" w:color="000000" w:sz="4" w:space="0"/>
            </w:tcBorders>
            <w:noWrap w:val="0"/>
            <w:vAlign w:val="center"/>
          </w:tcPr>
          <w:p w14:paraId="5BB2F5C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8" w:type="pct"/>
            <w:vMerge w:val="restart"/>
            <w:tcBorders>
              <w:top w:val="nil"/>
              <w:left w:val="nil"/>
              <w:bottom w:val="single" w:color="000000" w:sz="4" w:space="0"/>
              <w:right w:val="single" w:color="000000" w:sz="4" w:space="0"/>
            </w:tcBorders>
            <w:noWrap w:val="0"/>
            <w:vAlign w:val="center"/>
          </w:tcPr>
          <w:p w14:paraId="65CDF55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4" w:type="pct"/>
            <w:vMerge w:val="continue"/>
            <w:tcBorders>
              <w:left w:val="nil"/>
              <w:right w:val="single" w:color="000000" w:sz="4" w:space="0"/>
            </w:tcBorders>
            <w:noWrap w:val="0"/>
            <w:vAlign w:val="center"/>
          </w:tcPr>
          <w:p w14:paraId="0A3F354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4CE0EF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1C09F2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6615E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00" w:type="pct"/>
            <w:vMerge w:val="continue"/>
            <w:tcBorders>
              <w:top w:val="nil"/>
              <w:left w:val="single" w:color="000000" w:sz="4" w:space="0"/>
              <w:bottom w:val="single" w:color="000000" w:sz="4" w:space="0"/>
              <w:right w:val="single" w:color="000000" w:sz="4" w:space="0"/>
            </w:tcBorders>
            <w:noWrap w:val="0"/>
            <w:vAlign w:val="center"/>
          </w:tcPr>
          <w:p w14:paraId="4892190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2" w:type="pct"/>
            <w:vMerge w:val="continue"/>
            <w:tcBorders>
              <w:top w:val="nil"/>
              <w:left w:val="nil"/>
              <w:bottom w:val="single" w:color="000000" w:sz="4" w:space="0"/>
              <w:right w:val="single" w:color="000000" w:sz="4" w:space="0"/>
            </w:tcBorders>
            <w:noWrap w:val="0"/>
            <w:vAlign w:val="center"/>
          </w:tcPr>
          <w:p w14:paraId="770B129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7440290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16E1E85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6" w:type="pct"/>
            <w:vMerge w:val="continue"/>
            <w:tcBorders>
              <w:top w:val="nil"/>
              <w:left w:val="nil"/>
              <w:bottom w:val="single" w:color="000000" w:sz="4" w:space="0"/>
              <w:right w:val="single" w:color="000000" w:sz="4" w:space="0"/>
            </w:tcBorders>
            <w:noWrap w:val="0"/>
            <w:vAlign w:val="center"/>
          </w:tcPr>
          <w:p w14:paraId="161996B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0003027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8" w:type="pct"/>
            <w:vMerge w:val="continue"/>
            <w:tcBorders>
              <w:top w:val="nil"/>
              <w:left w:val="nil"/>
              <w:bottom w:val="single" w:color="000000" w:sz="4" w:space="0"/>
              <w:right w:val="single" w:color="000000" w:sz="4" w:space="0"/>
            </w:tcBorders>
            <w:noWrap w:val="0"/>
            <w:vAlign w:val="center"/>
          </w:tcPr>
          <w:p w14:paraId="3003800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4" w:type="pct"/>
            <w:vMerge w:val="continue"/>
            <w:tcBorders>
              <w:left w:val="nil"/>
              <w:right w:val="single" w:color="000000" w:sz="4" w:space="0"/>
            </w:tcBorders>
            <w:noWrap w:val="0"/>
            <w:vAlign w:val="center"/>
          </w:tcPr>
          <w:p w14:paraId="60DAE126">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4DF0C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00" w:type="pct"/>
            <w:vMerge w:val="continue"/>
            <w:tcBorders>
              <w:top w:val="nil"/>
              <w:left w:val="single" w:color="000000" w:sz="4" w:space="0"/>
              <w:bottom w:val="single" w:color="auto" w:sz="4" w:space="0"/>
              <w:right w:val="single" w:color="000000" w:sz="4" w:space="0"/>
            </w:tcBorders>
            <w:noWrap w:val="0"/>
            <w:vAlign w:val="center"/>
          </w:tcPr>
          <w:p w14:paraId="0D057FF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2" w:type="pct"/>
            <w:vMerge w:val="continue"/>
            <w:tcBorders>
              <w:top w:val="nil"/>
              <w:left w:val="nil"/>
              <w:bottom w:val="single" w:color="auto" w:sz="4" w:space="0"/>
              <w:right w:val="single" w:color="000000" w:sz="4" w:space="0"/>
            </w:tcBorders>
            <w:noWrap w:val="0"/>
            <w:vAlign w:val="center"/>
          </w:tcPr>
          <w:p w14:paraId="1146E4D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5A17CE3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13E1FCF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6" w:type="pct"/>
            <w:vMerge w:val="continue"/>
            <w:tcBorders>
              <w:top w:val="nil"/>
              <w:left w:val="nil"/>
              <w:bottom w:val="single" w:color="000000" w:sz="4" w:space="0"/>
              <w:right w:val="single" w:color="000000" w:sz="4" w:space="0"/>
            </w:tcBorders>
            <w:noWrap w:val="0"/>
            <w:vAlign w:val="center"/>
          </w:tcPr>
          <w:p w14:paraId="3E7363B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00BC531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8" w:type="pct"/>
            <w:vMerge w:val="continue"/>
            <w:tcBorders>
              <w:top w:val="nil"/>
              <w:left w:val="nil"/>
              <w:bottom w:val="single" w:color="000000" w:sz="4" w:space="0"/>
              <w:right w:val="single" w:color="000000" w:sz="4" w:space="0"/>
            </w:tcBorders>
            <w:noWrap w:val="0"/>
            <w:vAlign w:val="center"/>
          </w:tcPr>
          <w:p w14:paraId="7B52CF4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4" w:type="pct"/>
            <w:vMerge w:val="continue"/>
            <w:tcBorders>
              <w:left w:val="nil"/>
              <w:bottom w:val="single" w:color="000000" w:sz="4" w:space="0"/>
              <w:right w:val="single" w:color="000000" w:sz="4" w:space="0"/>
            </w:tcBorders>
            <w:noWrap w:val="0"/>
            <w:vAlign w:val="center"/>
          </w:tcPr>
          <w:p w14:paraId="7A88A604">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1B9BF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303" w:type="pct"/>
            <w:gridSpan w:val="2"/>
            <w:tcBorders>
              <w:top w:val="single" w:color="auto" w:sz="4" w:space="0"/>
              <w:left w:val="single" w:color="auto" w:sz="4" w:space="0"/>
              <w:bottom w:val="single" w:color="auto" w:sz="4" w:space="0"/>
              <w:right w:val="single" w:color="auto" w:sz="4" w:space="0"/>
            </w:tcBorders>
            <w:noWrap w:val="0"/>
            <w:vAlign w:val="center"/>
          </w:tcPr>
          <w:p w14:paraId="6FA82A9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nil"/>
              <w:left w:val="single" w:color="auto" w:sz="4" w:space="0"/>
              <w:bottom w:val="single" w:color="000000" w:sz="4" w:space="0"/>
              <w:right w:val="single" w:color="000000" w:sz="4" w:space="0"/>
            </w:tcBorders>
            <w:noWrap/>
            <w:vAlign w:val="center"/>
          </w:tcPr>
          <w:p w14:paraId="2685A38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nil"/>
              <w:left w:val="nil"/>
              <w:bottom w:val="single" w:color="000000" w:sz="4" w:space="0"/>
              <w:right w:val="single" w:color="000000" w:sz="4" w:space="0"/>
            </w:tcBorders>
            <w:noWrap/>
            <w:vAlign w:val="center"/>
          </w:tcPr>
          <w:p w14:paraId="62FAA6B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6" w:type="pct"/>
            <w:tcBorders>
              <w:top w:val="nil"/>
              <w:left w:val="nil"/>
              <w:bottom w:val="single" w:color="000000" w:sz="4" w:space="0"/>
              <w:right w:val="single" w:color="000000" w:sz="4" w:space="0"/>
            </w:tcBorders>
            <w:noWrap/>
            <w:vAlign w:val="center"/>
          </w:tcPr>
          <w:p w14:paraId="1CE2859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nil"/>
              <w:left w:val="nil"/>
              <w:bottom w:val="single" w:color="000000" w:sz="4" w:space="0"/>
              <w:right w:val="single" w:color="000000" w:sz="4" w:space="0"/>
            </w:tcBorders>
            <w:noWrap/>
            <w:vAlign w:val="center"/>
          </w:tcPr>
          <w:p w14:paraId="64BF22C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8" w:type="pct"/>
            <w:tcBorders>
              <w:top w:val="nil"/>
              <w:left w:val="nil"/>
              <w:bottom w:val="single" w:color="000000" w:sz="4" w:space="0"/>
              <w:right w:val="single" w:color="000000" w:sz="4" w:space="0"/>
            </w:tcBorders>
            <w:noWrap/>
            <w:vAlign w:val="center"/>
          </w:tcPr>
          <w:p w14:paraId="42F8745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4" w:type="pct"/>
            <w:tcBorders>
              <w:top w:val="nil"/>
              <w:left w:val="nil"/>
              <w:bottom w:val="single" w:color="000000" w:sz="4" w:space="0"/>
              <w:right w:val="single" w:color="000000" w:sz="4" w:space="0"/>
            </w:tcBorders>
            <w:noWrap/>
            <w:vAlign w:val="center"/>
          </w:tcPr>
          <w:p w14:paraId="6104C5A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066B5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jc w:val="center"/>
        </w:trPr>
        <w:tc>
          <w:tcPr>
            <w:tcW w:w="1303" w:type="pct"/>
            <w:gridSpan w:val="2"/>
            <w:tcBorders>
              <w:top w:val="single" w:color="auto" w:sz="4" w:space="0"/>
              <w:left w:val="single" w:color="auto" w:sz="4" w:space="0"/>
              <w:bottom w:val="single" w:color="auto" w:sz="4" w:space="0"/>
              <w:right w:val="single" w:color="auto" w:sz="4" w:space="0"/>
            </w:tcBorders>
            <w:noWrap w:val="0"/>
            <w:vAlign w:val="center"/>
          </w:tcPr>
          <w:p w14:paraId="424CB2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nil"/>
              <w:left w:val="single" w:color="auto" w:sz="4" w:space="0"/>
              <w:bottom w:val="single" w:color="000000" w:sz="4" w:space="0"/>
              <w:right w:val="single" w:color="000000" w:sz="4" w:space="0"/>
            </w:tcBorders>
            <w:noWrap/>
            <w:vAlign w:val="center"/>
          </w:tcPr>
          <w:p w14:paraId="4DCDD74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64340BD2">
            <w:pPr>
              <w:jc w:val="right"/>
              <w:rPr>
                <w:rFonts w:hint="default" w:ascii="Times New Roman" w:hAnsi="Times New Roman" w:eastAsia="宋体" w:cs="Times New Roman"/>
                <w:i w:val="0"/>
                <w:iCs w:val="0"/>
                <w:color w:val="000000"/>
                <w:sz w:val="20"/>
                <w:szCs w:val="20"/>
                <w:highlight w:val="none"/>
                <w:u w:val="none"/>
              </w:rPr>
            </w:pPr>
          </w:p>
        </w:tc>
        <w:tc>
          <w:tcPr>
            <w:tcW w:w="526" w:type="pct"/>
            <w:tcBorders>
              <w:top w:val="nil"/>
              <w:left w:val="nil"/>
              <w:bottom w:val="single" w:color="000000" w:sz="4" w:space="0"/>
              <w:right w:val="single" w:color="000000" w:sz="4" w:space="0"/>
            </w:tcBorders>
            <w:noWrap/>
            <w:vAlign w:val="center"/>
          </w:tcPr>
          <w:p w14:paraId="55DB3C49">
            <w:pPr>
              <w:jc w:val="right"/>
              <w:rPr>
                <w:rFonts w:hint="default" w:ascii="Times New Roman" w:hAnsi="Times New Roman" w:eastAsia="宋体" w:cs="Times New Roman"/>
                <w:i w:val="0"/>
                <w:iCs w:val="0"/>
                <w:color w:val="000000"/>
                <w:sz w:val="20"/>
                <w:szCs w:val="20"/>
                <w:highlight w:val="none"/>
                <w:u w:val="none"/>
              </w:rPr>
            </w:pPr>
          </w:p>
        </w:tc>
        <w:tc>
          <w:tcPr>
            <w:tcW w:w="534" w:type="pct"/>
            <w:gridSpan w:val="2"/>
            <w:tcBorders>
              <w:top w:val="nil"/>
              <w:left w:val="nil"/>
              <w:bottom w:val="single" w:color="000000" w:sz="4" w:space="0"/>
              <w:right w:val="single" w:color="000000" w:sz="4" w:space="0"/>
            </w:tcBorders>
            <w:noWrap/>
            <w:vAlign w:val="center"/>
          </w:tcPr>
          <w:p w14:paraId="28BC4F0F">
            <w:pPr>
              <w:jc w:val="right"/>
              <w:rPr>
                <w:rFonts w:hint="default" w:ascii="Times New Roman" w:hAnsi="Times New Roman" w:eastAsia="宋体" w:cs="Times New Roman"/>
                <w:i w:val="0"/>
                <w:iCs w:val="0"/>
                <w:color w:val="000000"/>
                <w:sz w:val="20"/>
                <w:szCs w:val="20"/>
                <w:highlight w:val="none"/>
                <w:u w:val="none"/>
              </w:rPr>
            </w:pPr>
          </w:p>
        </w:tc>
        <w:tc>
          <w:tcPr>
            <w:tcW w:w="548" w:type="pct"/>
            <w:tcBorders>
              <w:top w:val="nil"/>
              <w:left w:val="nil"/>
              <w:bottom w:val="single" w:color="000000" w:sz="4" w:space="0"/>
              <w:right w:val="single" w:color="000000" w:sz="4" w:space="0"/>
            </w:tcBorders>
            <w:noWrap/>
            <w:vAlign w:val="center"/>
          </w:tcPr>
          <w:p w14:paraId="2D2858C0">
            <w:pPr>
              <w:jc w:val="right"/>
              <w:rPr>
                <w:rFonts w:hint="default" w:ascii="Times New Roman" w:hAnsi="Times New Roman" w:eastAsia="宋体" w:cs="Times New Roman"/>
                <w:i w:val="0"/>
                <w:iCs w:val="0"/>
                <w:color w:val="000000"/>
                <w:sz w:val="20"/>
                <w:szCs w:val="20"/>
                <w:highlight w:val="none"/>
                <w:u w:val="none"/>
              </w:rPr>
            </w:pPr>
          </w:p>
        </w:tc>
        <w:tc>
          <w:tcPr>
            <w:tcW w:w="974" w:type="pct"/>
            <w:tcBorders>
              <w:top w:val="nil"/>
              <w:left w:val="nil"/>
              <w:bottom w:val="single" w:color="000000" w:sz="4" w:space="0"/>
              <w:right w:val="single" w:color="000000" w:sz="4" w:space="0"/>
            </w:tcBorders>
            <w:noWrap/>
            <w:vAlign w:val="center"/>
          </w:tcPr>
          <w:p w14:paraId="24F60246">
            <w:pPr>
              <w:jc w:val="right"/>
              <w:rPr>
                <w:rFonts w:hint="default" w:ascii="Times New Roman" w:hAnsi="Times New Roman" w:eastAsia="宋体" w:cs="Times New Roman"/>
                <w:i w:val="0"/>
                <w:iCs w:val="0"/>
                <w:color w:val="000000"/>
                <w:sz w:val="20"/>
                <w:szCs w:val="20"/>
                <w:highlight w:val="none"/>
                <w:u w:val="none"/>
              </w:rPr>
            </w:pPr>
          </w:p>
        </w:tc>
      </w:tr>
      <w:tr w14:paraId="00E7E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9"/>
            <w:tcBorders>
              <w:top w:val="nil"/>
              <w:left w:val="nil"/>
              <w:bottom w:val="nil"/>
              <w:right w:val="nil"/>
            </w:tcBorders>
            <w:noWrap/>
            <w:vAlign w:val="center"/>
          </w:tcPr>
          <w:tbl>
            <w:tblPr>
              <w:tblStyle w:val="11"/>
              <w:tblpPr w:leftFromText="180" w:rightFromText="180" w:vertAnchor="text" w:horzAnchor="page" w:tblpX="271" w:tblpY="3123"/>
              <w:tblOverlap w:val="never"/>
              <w:tblW w:w="113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96"/>
              <w:gridCol w:w="880"/>
              <w:gridCol w:w="1560"/>
              <w:gridCol w:w="1601"/>
              <w:gridCol w:w="5"/>
              <w:gridCol w:w="57"/>
              <w:gridCol w:w="1540"/>
              <w:gridCol w:w="11"/>
              <w:gridCol w:w="2088"/>
            </w:tblGrid>
            <w:tr w14:paraId="1AAB8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84BE6C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5614B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0F69D77F">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5F3E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3" w:type="pct"/>
                  <w:gridSpan w:val="2"/>
                  <w:tcBorders>
                    <w:top w:val="nil"/>
                    <w:left w:val="nil"/>
                    <w:bottom w:val="single" w:color="auto" w:sz="4" w:space="0"/>
                    <w:right w:val="nil"/>
                  </w:tcBorders>
                  <w:noWrap/>
                  <w:vAlign w:val="bottom"/>
                </w:tcPr>
                <w:p w14:paraId="3C3500BF">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部门：涞源县疾病预防控制中心(本级)</w:t>
                  </w:r>
                </w:p>
              </w:tc>
              <w:tc>
                <w:tcPr>
                  <w:tcW w:w="1421" w:type="pct"/>
                  <w:gridSpan w:val="4"/>
                  <w:tcBorders>
                    <w:top w:val="nil"/>
                    <w:left w:val="nil"/>
                    <w:bottom w:val="single" w:color="auto" w:sz="4" w:space="0"/>
                    <w:right w:val="nil"/>
                  </w:tcBorders>
                  <w:noWrap/>
                  <w:vAlign w:val="bottom"/>
                </w:tcPr>
                <w:p w14:paraId="2697DC37">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4" w:type="pct"/>
                  <w:gridSpan w:val="3"/>
                  <w:tcBorders>
                    <w:top w:val="nil"/>
                    <w:left w:val="nil"/>
                    <w:bottom w:val="single" w:color="auto" w:sz="4" w:space="0"/>
                    <w:right w:val="nil"/>
                  </w:tcBorders>
                  <w:noWrap/>
                  <w:vAlign w:val="bottom"/>
                </w:tcPr>
                <w:p w14:paraId="74DADD81">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3011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1" w:type="pct"/>
                  <w:gridSpan w:val="3"/>
                  <w:vMerge w:val="restart"/>
                  <w:tcBorders>
                    <w:top w:val="single" w:color="auto" w:sz="4" w:space="0"/>
                    <w:left w:val="single" w:color="auto" w:sz="4" w:space="0"/>
                    <w:bottom w:val="single" w:color="auto" w:sz="4" w:space="0"/>
                    <w:right w:val="single" w:color="auto" w:sz="4" w:space="0"/>
                  </w:tcBorders>
                  <w:noWrap w:val="0"/>
                  <w:vAlign w:val="center"/>
                </w:tcPr>
                <w:p w14:paraId="3370732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8" w:type="pct"/>
                  <w:gridSpan w:val="6"/>
                  <w:vMerge w:val="restart"/>
                  <w:tcBorders>
                    <w:top w:val="single" w:color="auto" w:sz="4" w:space="0"/>
                    <w:left w:val="single" w:color="auto" w:sz="4" w:space="0"/>
                    <w:right w:val="single" w:color="000000" w:sz="4" w:space="0"/>
                  </w:tcBorders>
                  <w:noWrap w:val="0"/>
                  <w:vAlign w:val="center"/>
                </w:tcPr>
                <w:p w14:paraId="74174065">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7E542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1" w:type="pct"/>
                  <w:gridSpan w:val="3"/>
                  <w:vMerge w:val="continue"/>
                  <w:tcBorders>
                    <w:top w:val="single" w:color="auto" w:sz="4" w:space="0"/>
                    <w:left w:val="single" w:color="auto" w:sz="4" w:space="0"/>
                    <w:bottom w:val="single" w:color="auto" w:sz="4" w:space="0"/>
                    <w:right w:val="single" w:color="auto" w:sz="4" w:space="0"/>
                  </w:tcBorders>
                  <w:noWrap w:val="0"/>
                  <w:vAlign w:val="center"/>
                </w:tcPr>
                <w:p w14:paraId="1441806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8" w:type="pct"/>
                  <w:gridSpan w:val="6"/>
                  <w:vMerge w:val="continue"/>
                  <w:tcBorders>
                    <w:left w:val="single" w:color="auto" w:sz="4" w:space="0"/>
                    <w:bottom w:val="single" w:color="000000" w:sz="4" w:space="0"/>
                    <w:right w:val="single" w:color="000000" w:sz="4" w:space="0"/>
                  </w:tcBorders>
                  <w:noWrap w:val="0"/>
                  <w:vAlign w:val="center"/>
                </w:tcPr>
                <w:p w14:paraId="38021B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3735F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5" w:type="pct"/>
                  <w:vMerge w:val="restart"/>
                  <w:tcBorders>
                    <w:top w:val="single" w:color="auto" w:sz="4" w:space="0"/>
                    <w:left w:val="single" w:color="auto" w:sz="4" w:space="0"/>
                    <w:bottom w:val="single" w:color="auto" w:sz="4" w:space="0"/>
                    <w:right w:val="single" w:color="auto" w:sz="4" w:space="0"/>
                  </w:tcBorders>
                  <w:noWrap w:val="0"/>
                  <w:vAlign w:val="center"/>
                </w:tcPr>
                <w:p w14:paraId="7940CA1F">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6"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2F3CEDFA">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8" w:type="pct"/>
                  <w:gridSpan w:val="2"/>
                  <w:vMerge w:val="restart"/>
                  <w:tcBorders>
                    <w:top w:val="nil"/>
                    <w:left w:val="single" w:color="auto" w:sz="4" w:space="0"/>
                    <w:right w:val="single" w:color="000000" w:sz="4" w:space="0"/>
                  </w:tcBorders>
                  <w:noWrap w:val="0"/>
                  <w:vAlign w:val="center"/>
                </w:tcPr>
                <w:p w14:paraId="580C75BB">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nil"/>
                    <w:left w:val="nil"/>
                    <w:right w:val="single" w:color="000000" w:sz="4" w:space="0"/>
                  </w:tcBorders>
                  <w:noWrap w:val="0"/>
                  <w:vAlign w:val="center"/>
                </w:tcPr>
                <w:p w14:paraId="2B41A3EA">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20" w:type="pct"/>
                  <w:vMerge w:val="restart"/>
                  <w:tcBorders>
                    <w:top w:val="nil"/>
                    <w:left w:val="nil"/>
                    <w:right w:val="single" w:color="000000" w:sz="4" w:space="0"/>
                  </w:tcBorders>
                  <w:noWrap w:val="0"/>
                  <w:vAlign w:val="center"/>
                </w:tcPr>
                <w:p w14:paraId="3C5FA045">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3DD7A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5" w:type="pct"/>
                  <w:vMerge w:val="continue"/>
                  <w:tcBorders>
                    <w:top w:val="single" w:color="auto" w:sz="4" w:space="0"/>
                    <w:left w:val="single" w:color="auto" w:sz="4" w:space="0"/>
                    <w:bottom w:val="single" w:color="auto" w:sz="4" w:space="0"/>
                    <w:right w:val="single" w:color="000000" w:sz="4" w:space="0"/>
                  </w:tcBorders>
                  <w:noWrap w:val="0"/>
                  <w:vAlign w:val="center"/>
                </w:tcPr>
                <w:p w14:paraId="066D2FA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6" w:type="pct"/>
                  <w:gridSpan w:val="2"/>
                  <w:vMerge w:val="continue"/>
                  <w:tcBorders>
                    <w:top w:val="single" w:color="auto" w:sz="4" w:space="0"/>
                    <w:left w:val="nil"/>
                    <w:bottom w:val="single" w:color="auto" w:sz="4" w:space="0"/>
                    <w:right w:val="single" w:color="auto" w:sz="4" w:space="0"/>
                  </w:tcBorders>
                  <w:noWrap w:val="0"/>
                  <w:vAlign w:val="center"/>
                </w:tcPr>
                <w:p w14:paraId="48B58CC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8" w:type="pct"/>
                  <w:gridSpan w:val="2"/>
                  <w:vMerge w:val="continue"/>
                  <w:tcBorders>
                    <w:left w:val="single" w:color="auto" w:sz="4" w:space="0"/>
                    <w:bottom w:val="single" w:color="000000" w:sz="4" w:space="0"/>
                    <w:right w:val="single" w:color="000000" w:sz="4" w:space="0"/>
                  </w:tcBorders>
                  <w:noWrap w:val="0"/>
                  <w:vAlign w:val="center"/>
                </w:tcPr>
                <w:p w14:paraId="0C93F58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left w:val="nil"/>
                    <w:bottom w:val="single" w:color="000000" w:sz="4" w:space="0"/>
                    <w:right w:val="single" w:color="000000" w:sz="4" w:space="0"/>
                  </w:tcBorders>
                  <w:noWrap w:val="0"/>
                  <w:vAlign w:val="center"/>
                </w:tcPr>
                <w:p w14:paraId="543CB02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20" w:type="pct"/>
                  <w:vMerge w:val="continue"/>
                  <w:tcBorders>
                    <w:left w:val="nil"/>
                    <w:bottom w:val="single" w:color="000000" w:sz="4" w:space="0"/>
                    <w:right w:val="single" w:color="000000" w:sz="4" w:space="0"/>
                  </w:tcBorders>
                  <w:noWrap w:val="0"/>
                  <w:vAlign w:val="center"/>
                </w:tcPr>
                <w:p w14:paraId="26BF26A6">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74A72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1" w:type="pct"/>
                  <w:gridSpan w:val="3"/>
                  <w:tcBorders>
                    <w:top w:val="single" w:color="auto" w:sz="4" w:space="0"/>
                    <w:left w:val="single" w:color="auto" w:sz="4" w:space="0"/>
                    <w:bottom w:val="single" w:color="000000" w:sz="4" w:space="0"/>
                    <w:right w:val="single" w:color="auto" w:sz="4" w:space="0"/>
                  </w:tcBorders>
                  <w:noWrap/>
                  <w:vAlign w:val="center"/>
                </w:tcPr>
                <w:p w14:paraId="5F613D4C">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nil"/>
                    <w:left w:val="single" w:color="auto" w:sz="4" w:space="0"/>
                    <w:bottom w:val="single" w:color="000000" w:sz="4" w:space="0"/>
                    <w:right w:val="single" w:color="000000" w:sz="4" w:space="0"/>
                  </w:tcBorders>
                  <w:noWrap/>
                  <w:vAlign w:val="center"/>
                </w:tcPr>
                <w:p w14:paraId="345A80FD">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nil"/>
                    <w:left w:val="nil"/>
                    <w:bottom w:val="single" w:color="000000" w:sz="4" w:space="0"/>
                    <w:right w:val="single" w:color="000000" w:sz="4" w:space="0"/>
                  </w:tcBorders>
                  <w:noWrap/>
                  <w:vAlign w:val="center"/>
                </w:tcPr>
                <w:p w14:paraId="7F89802B">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5" w:type="pct"/>
                  <w:gridSpan w:val="2"/>
                  <w:tcBorders>
                    <w:top w:val="nil"/>
                    <w:left w:val="nil"/>
                    <w:bottom w:val="single" w:color="000000" w:sz="4" w:space="0"/>
                    <w:right w:val="single" w:color="000000" w:sz="4" w:space="0"/>
                  </w:tcBorders>
                  <w:noWrap/>
                  <w:vAlign w:val="center"/>
                </w:tcPr>
                <w:p w14:paraId="1A268DD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4330D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1" w:type="pct"/>
                  <w:gridSpan w:val="3"/>
                  <w:tcBorders>
                    <w:top w:val="single" w:color="000000" w:sz="4" w:space="0"/>
                    <w:left w:val="single" w:color="000000" w:sz="4" w:space="0"/>
                    <w:bottom w:val="single" w:color="000000" w:sz="4" w:space="0"/>
                    <w:right w:val="single" w:color="000000" w:sz="4" w:space="0"/>
                  </w:tcBorders>
                  <w:noWrap/>
                  <w:vAlign w:val="center"/>
                </w:tcPr>
                <w:p w14:paraId="3979E5A8">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12659B6">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4" w:space="0"/>
                    <w:left w:val="single" w:color="000000" w:sz="4" w:space="0"/>
                    <w:bottom w:val="single" w:color="000000" w:sz="4" w:space="0"/>
                    <w:right w:val="single" w:color="000000" w:sz="4" w:space="0"/>
                  </w:tcBorders>
                  <w:noWrap/>
                  <w:vAlign w:val="center"/>
                </w:tcPr>
                <w:p w14:paraId="52847590">
                  <w:pPr>
                    <w:jc w:val="right"/>
                    <w:rPr>
                      <w:rFonts w:hint="default" w:ascii="Times New Roman" w:hAnsi="Times New Roman" w:eastAsia="宋体" w:cs="Times New Roman"/>
                      <w:i w:val="0"/>
                      <w:iCs w:val="0"/>
                      <w:color w:val="000000"/>
                      <w:sz w:val="20"/>
                      <w:szCs w:val="20"/>
                      <w:highlight w:val="none"/>
                      <w:u w:val="none"/>
                    </w:rPr>
                  </w:pPr>
                </w:p>
              </w:tc>
              <w:tc>
                <w:tcPr>
                  <w:tcW w:w="925" w:type="pct"/>
                  <w:gridSpan w:val="2"/>
                  <w:tcBorders>
                    <w:top w:val="single" w:color="000000" w:sz="4" w:space="0"/>
                    <w:left w:val="single" w:color="000000" w:sz="4" w:space="0"/>
                    <w:bottom w:val="single" w:color="000000" w:sz="4" w:space="0"/>
                    <w:right w:val="single" w:color="000000" w:sz="4" w:space="0"/>
                  </w:tcBorders>
                  <w:noWrap/>
                  <w:vAlign w:val="center"/>
                </w:tcPr>
                <w:p w14:paraId="3EA74561">
                  <w:pPr>
                    <w:jc w:val="right"/>
                    <w:rPr>
                      <w:rFonts w:hint="default" w:ascii="Times New Roman" w:hAnsi="Times New Roman" w:eastAsia="宋体" w:cs="Times New Roman"/>
                      <w:i w:val="0"/>
                      <w:iCs w:val="0"/>
                      <w:color w:val="000000"/>
                      <w:sz w:val="20"/>
                      <w:szCs w:val="20"/>
                      <w:highlight w:val="none"/>
                      <w:u w:val="none"/>
                    </w:rPr>
                  </w:pPr>
                </w:p>
              </w:tc>
            </w:tr>
            <w:tr w14:paraId="7125E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7D01AAD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注：本表反映部门本年度国有资本经营预算财政拨款支出情况。本年度无国有资本经营预算财政拨款收入支出情况，按要求空表列示。</w:t>
                  </w:r>
                </w:p>
              </w:tc>
            </w:tr>
          </w:tbl>
          <w:p w14:paraId="5A978E85">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注：本表反映部门本年度政府性基金预算财政拨款收入、支出及结转和结余情况。本年度无政府性基金预算财政拨款收入支出情况，按要求空表列示。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2414750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3"/>
        <w:gridCol w:w="1197"/>
        <w:gridCol w:w="796"/>
        <w:gridCol w:w="925"/>
        <w:gridCol w:w="508"/>
        <w:gridCol w:w="531"/>
        <w:gridCol w:w="762"/>
        <w:gridCol w:w="828"/>
        <w:gridCol w:w="2"/>
        <w:gridCol w:w="1107"/>
        <w:gridCol w:w="624"/>
        <w:gridCol w:w="1002"/>
        <w:gridCol w:w="927"/>
        <w:gridCol w:w="1166"/>
      </w:tblGrid>
      <w:tr w14:paraId="021BD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50" w:hRule="atLeast"/>
          <w:jc w:val="center"/>
        </w:trPr>
        <w:tc>
          <w:tcPr>
            <w:tcW w:w="5000" w:type="pct"/>
            <w:gridSpan w:val="14"/>
            <w:tcBorders>
              <w:top w:val="nil"/>
              <w:left w:val="nil"/>
              <w:bottom w:val="nil"/>
              <w:right w:val="nil"/>
            </w:tcBorders>
            <w:noWrap/>
            <w:vAlign w:val="bottom"/>
          </w:tcPr>
          <w:p w14:paraId="566508C5">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52C59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5000" w:type="pct"/>
            <w:gridSpan w:val="14"/>
            <w:tcBorders>
              <w:top w:val="nil"/>
              <w:left w:val="nil"/>
              <w:bottom w:val="nil"/>
              <w:right w:val="nil"/>
            </w:tcBorders>
            <w:noWrap/>
            <w:vAlign w:val="bottom"/>
          </w:tcPr>
          <w:p w14:paraId="4E9C7341">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6A35E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935" w:type="pct"/>
            <w:gridSpan w:val="5"/>
            <w:tcBorders>
              <w:top w:val="nil"/>
              <w:left w:val="nil"/>
              <w:bottom w:val="single" w:color="auto" w:sz="4" w:space="0"/>
              <w:right w:val="nil"/>
            </w:tcBorders>
            <w:noWrap/>
            <w:vAlign w:val="bottom"/>
          </w:tcPr>
          <w:p w14:paraId="37531651">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部门：涞源县疾病预防控制中心(本级)</w:t>
            </w:r>
          </w:p>
        </w:tc>
        <w:tc>
          <w:tcPr>
            <w:tcW w:w="935" w:type="pct"/>
            <w:gridSpan w:val="3"/>
            <w:tcBorders>
              <w:top w:val="nil"/>
              <w:left w:val="nil"/>
              <w:bottom w:val="single" w:color="auto" w:sz="4" w:space="0"/>
              <w:right w:val="nil"/>
            </w:tcBorders>
            <w:noWrap/>
            <w:vAlign w:val="bottom"/>
          </w:tcPr>
          <w:p w14:paraId="711DD512">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auto" w:sz="4" w:space="0"/>
              <w:right w:val="nil"/>
            </w:tcBorders>
            <w:noWrap/>
            <w:vAlign w:val="bottom"/>
          </w:tcPr>
          <w:p w14:paraId="05AC8089">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2F504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2505" w:type="pct"/>
            <w:gridSpan w:val="7"/>
            <w:tcBorders>
              <w:top w:val="single" w:color="auto" w:sz="4" w:space="0"/>
              <w:left w:val="single" w:color="000000" w:sz="4" w:space="0"/>
              <w:bottom w:val="single" w:color="000000" w:sz="4" w:space="0"/>
              <w:right w:val="single" w:color="000000" w:sz="4" w:space="0"/>
            </w:tcBorders>
            <w:noWrap/>
            <w:vAlign w:val="center"/>
          </w:tcPr>
          <w:p w14:paraId="5750F11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4" w:type="pct"/>
            <w:gridSpan w:val="7"/>
            <w:tcBorders>
              <w:top w:val="single" w:color="auto" w:sz="4" w:space="0"/>
              <w:left w:val="nil"/>
              <w:bottom w:val="single" w:color="000000" w:sz="4" w:space="0"/>
              <w:right w:val="single" w:color="000000" w:sz="4" w:space="0"/>
            </w:tcBorders>
            <w:noWrap/>
            <w:vAlign w:val="center"/>
          </w:tcPr>
          <w:p w14:paraId="2BF6B31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4F0E3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424" w:type="pct"/>
            <w:vMerge w:val="restart"/>
            <w:tcBorders>
              <w:top w:val="nil"/>
              <w:left w:val="single" w:color="000000" w:sz="4" w:space="0"/>
              <w:bottom w:val="single" w:color="000000" w:sz="4" w:space="0"/>
              <w:right w:val="single" w:color="000000" w:sz="4" w:space="0"/>
            </w:tcBorders>
            <w:noWrap/>
            <w:vAlign w:val="center"/>
          </w:tcPr>
          <w:p w14:paraId="59E777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7" w:type="pct"/>
            <w:vMerge w:val="restart"/>
            <w:tcBorders>
              <w:top w:val="nil"/>
              <w:left w:val="nil"/>
              <w:bottom w:val="single" w:color="000000" w:sz="4" w:space="0"/>
              <w:right w:val="single" w:color="000000" w:sz="4" w:space="0"/>
            </w:tcBorders>
            <w:noWrap/>
            <w:vAlign w:val="center"/>
          </w:tcPr>
          <w:p w14:paraId="2B4A6DA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nil"/>
              <w:left w:val="nil"/>
              <w:bottom w:val="single" w:color="000000" w:sz="4" w:space="0"/>
              <w:right w:val="single" w:color="000000" w:sz="4" w:space="0"/>
            </w:tcBorders>
            <w:noWrap/>
            <w:vAlign w:val="center"/>
          </w:tcPr>
          <w:p w14:paraId="7FE38D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6" w:type="pct"/>
            <w:vMerge w:val="restart"/>
            <w:tcBorders>
              <w:top w:val="nil"/>
              <w:left w:val="nil"/>
              <w:bottom w:val="single" w:color="000000" w:sz="4" w:space="0"/>
              <w:right w:val="single" w:color="000000" w:sz="4" w:space="0"/>
            </w:tcBorders>
            <w:noWrap/>
            <w:vAlign w:val="center"/>
          </w:tcPr>
          <w:p w14:paraId="55675D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nil"/>
              <w:left w:val="nil"/>
              <w:bottom w:val="single" w:color="000000" w:sz="4" w:space="0"/>
              <w:right w:val="single" w:color="000000" w:sz="4" w:space="0"/>
            </w:tcBorders>
            <w:noWrap/>
            <w:vAlign w:val="center"/>
          </w:tcPr>
          <w:p w14:paraId="130E708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nil"/>
              <w:left w:val="nil"/>
              <w:bottom w:val="single" w:color="000000" w:sz="4" w:space="0"/>
              <w:right w:val="single" w:color="000000" w:sz="4" w:space="0"/>
            </w:tcBorders>
            <w:noWrap/>
            <w:vAlign w:val="center"/>
          </w:tcPr>
          <w:p w14:paraId="5035C2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5" w:type="pct"/>
            <w:gridSpan w:val="3"/>
            <w:tcBorders>
              <w:top w:val="nil"/>
              <w:left w:val="nil"/>
              <w:bottom w:val="single" w:color="000000" w:sz="4" w:space="0"/>
              <w:right w:val="single" w:color="000000" w:sz="4" w:space="0"/>
            </w:tcBorders>
            <w:noWrap/>
            <w:vAlign w:val="center"/>
          </w:tcPr>
          <w:p w14:paraId="65C92D0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4" w:type="pct"/>
            <w:vMerge w:val="restart"/>
            <w:tcBorders>
              <w:top w:val="nil"/>
              <w:left w:val="nil"/>
              <w:bottom w:val="single" w:color="000000" w:sz="4" w:space="0"/>
              <w:right w:val="single" w:color="000000" w:sz="4" w:space="0"/>
            </w:tcBorders>
            <w:noWrap/>
            <w:vAlign w:val="center"/>
          </w:tcPr>
          <w:p w14:paraId="321ED8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5F485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424" w:type="pct"/>
            <w:vMerge w:val="continue"/>
            <w:tcBorders>
              <w:top w:val="nil"/>
              <w:left w:val="single" w:color="000000" w:sz="4" w:space="0"/>
              <w:bottom w:val="single" w:color="000000" w:sz="4" w:space="0"/>
              <w:right w:val="single" w:color="000000" w:sz="4" w:space="0"/>
            </w:tcBorders>
            <w:noWrap/>
            <w:vAlign w:val="center"/>
          </w:tcPr>
          <w:p w14:paraId="13B664F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7" w:type="pct"/>
            <w:vMerge w:val="continue"/>
            <w:tcBorders>
              <w:top w:val="nil"/>
              <w:left w:val="nil"/>
              <w:bottom w:val="single" w:color="000000" w:sz="4" w:space="0"/>
              <w:right w:val="single" w:color="000000" w:sz="4" w:space="0"/>
            </w:tcBorders>
            <w:noWrap/>
            <w:vAlign w:val="center"/>
          </w:tcPr>
          <w:p w14:paraId="3F167723">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1" w:type="pct"/>
            <w:tcBorders>
              <w:top w:val="nil"/>
              <w:left w:val="nil"/>
              <w:bottom w:val="single" w:color="000000" w:sz="4" w:space="0"/>
              <w:right w:val="single" w:color="000000" w:sz="4" w:space="0"/>
            </w:tcBorders>
            <w:noWrap/>
            <w:vAlign w:val="center"/>
          </w:tcPr>
          <w:p w14:paraId="1693D12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nil"/>
              <w:left w:val="nil"/>
              <w:bottom w:val="single" w:color="000000" w:sz="4" w:space="0"/>
              <w:right w:val="single" w:color="000000" w:sz="4" w:space="0"/>
            </w:tcBorders>
            <w:noWrap/>
            <w:vAlign w:val="center"/>
          </w:tcPr>
          <w:p w14:paraId="5CB59D7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nil"/>
              <w:left w:val="nil"/>
              <w:bottom w:val="single" w:color="000000" w:sz="4" w:space="0"/>
              <w:right w:val="single" w:color="000000" w:sz="4" w:space="0"/>
            </w:tcBorders>
            <w:noWrap/>
            <w:vAlign w:val="center"/>
          </w:tcPr>
          <w:p w14:paraId="3419DB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6" w:type="pct"/>
            <w:vMerge w:val="continue"/>
            <w:tcBorders>
              <w:top w:val="nil"/>
              <w:left w:val="nil"/>
              <w:bottom w:val="single" w:color="000000" w:sz="4" w:space="0"/>
              <w:right w:val="single" w:color="000000" w:sz="4" w:space="0"/>
            </w:tcBorders>
            <w:noWrap/>
            <w:vAlign w:val="center"/>
          </w:tcPr>
          <w:p w14:paraId="0058E2BE">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nil"/>
              <w:left w:val="nil"/>
              <w:bottom w:val="single" w:color="000000" w:sz="4" w:space="0"/>
              <w:right w:val="single" w:color="000000" w:sz="4" w:space="0"/>
            </w:tcBorders>
            <w:noWrap/>
            <w:vAlign w:val="center"/>
          </w:tcPr>
          <w:p w14:paraId="41CD564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nil"/>
              <w:left w:val="nil"/>
              <w:bottom w:val="single" w:color="000000" w:sz="4" w:space="0"/>
              <w:right w:val="single" w:color="000000" w:sz="4" w:space="0"/>
            </w:tcBorders>
            <w:noWrap/>
            <w:vAlign w:val="center"/>
          </w:tcPr>
          <w:p w14:paraId="2993592E">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32FBD4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1" w:type="pct"/>
            <w:tcBorders>
              <w:top w:val="nil"/>
              <w:left w:val="nil"/>
              <w:bottom w:val="single" w:color="000000" w:sz="4" w:space="0"/>
              <w:right w:val="single" w:color="000000" w:sz="4" w:space="0"/>
            </w:tcBorders>
            <w:noWrap/>
            <w:vAlign w:val="center"/>
          </w:tcPr>
          <w:p w14:paraId="00D0D1B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8" w:type="pct"/>
            <w:tcBorders>
              <w:top w:val="nil"/>
              <w:left w:val="nil"/>
              <w:bottom w:val="single" w:color="000000" w:sz="4" w:space="0"/>
              <w:right w:val="single" w:color="000000" w:sz="4" w:space="0"/>
            </w:tcBorders>
            <w:noWrap/>
            <w:vAlign w:val="center"/>
          </w:tcPr>
          <w:p w14:paraId="78E671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4" w:type="pct"/>
            <w:vMerge w:val="continue"/>
            <w:tcBorders>
              <w:top w:val="nil"/>
              <w:left w:val="nil"/>
              <w:bottom w:val="single" w:color="000000" w:sz="4" w:space="0"/>
              <w:right w:val="single" w:color="000000" w:sz="4" w:space="0"/>
            </w:tcBorders>
            <w:noWrap/>
            <w:vAlign w:val="center"/>
          </w:tcPr>
          <w:p w14:paraId="09EDC0D0">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4AD25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424" w:type="pct"/>
            <w:tcBorders>
              <w:top w:val="nil"/>
              <w:left w:val="single" w:color="000000" w:sz="4" w:space="0"/>
              <w:bottom w:val="single" w:color="000000" w:sz="4" w:space="0"/>
              <w:right w:val="single" w:color="000000" w:sz="4" w:space="0"/>
            </w:tcBorders>
            <w:noWrap/>
            <w:vAlign w:val="center"/>
          </w:tcPr>
          <w:p w14:paraId="002EABE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7" w:type="pct"/>
            <w:tcBorders>
              <w:top w:val="nil"/>
              <w:left w:val="nil"/>
              <w:bottom w:val="single" w:color="000000" w:sz="4" w:space="0"/>
              <w:right w:val="single" w:color="000000" w:sz="4" w:space="0"/>
            </w:tcBorders>
            <w:noWrap/>
            <w:vAlign w:val="center"/>
          </w:tcPr>
          <w:p w14:paraId="14DFAD4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1" w:type="pct"/>
            <w:tcBorders>
              <w:top w:val="nil"/>
              <w:left w:val="nil"/>
              <w:bottom w:val="single" w:color="000000" w:sz="4" w:space="0"/>
              <w:right w:val="single" w:color="000000" w:sz="4" w:space="0"/>
            </w:tcBorders>
            <w:noWrap/>
            <w:vAlign w:val="center"/>
          </w:tcPr>
          <w:p w14:paraId="74C8312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nil"/>
              <w:left w:val="nil"/>
              <w:bottom w:val="single" w:color="000000" w:sz="4" w:space="0"/>
              <w:right w:val="single" w:color="000000" w:sz="4" w:space="0"/>
            </w:tcBorders>
            <w:noWrap/>
            <w:vAlign w:val="center"/>
          </w:tcPr>
          <w:p w14:paraId="3A7F485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nil"/>
              <w:left w:val="nil"/>
              <w:bottom w:val="single" w:color="000000" w:sz="4" w:space="0"/>
              <w:right w:val="single" w:color="000000" w:sz="4" w:space="0"/>
            </w:tcBorders>
            <w:noWrap/>
            <w:vAlign w:val="center"/>
          </w:tcPr>
          <w:p w14:paraId="17F6209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6" w:type="pct"/>
            <w:tcBorders>
              <w:top w:val="nil"/>
              <w:left w:val="nil"/>
              <w:bottom w:val="single" w:color="000000" w:sz="4" w:space="0"/>
              <w:right w:val="single" w:color="000000" w:sz="4" w:space="0"/>
            </w:tcBorders>
            <w:noWrap/>
            <w:vAlign w:val="center"/>
          </w:tcPr>
          <w:p w14:paraId="638DD90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nil"/>
              <w:left w:val="nil"/>
              <w:bottom w:val="single" w:color="000000" w:sz="4" w:space="0"/>
              <w:right w:val="single" w:color="000000" w:sz="4" w:space="0"/>
            </w:tcBorders>
            <w:noWrap/>
            <w:vAlign w:val="center"/>
          </w:tcPr>
          <w:p w14:paraId="15DD634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nil"/>
              <w:left w:val="nil"/>
              <w:bottom w:val="single" w:color="000000" w:sz="4" w:space="0"/>
              <w:right w:val="single" w:color="000000" w:sz="4" w:space="0"/>
            </w:tcBorders>
            <w:noWrap/>
            <w:vAlign w:val="center"/>
          </w:tcPr>
          <w:p w14:paraId="4A2A3CC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nil"/>
              <w:left w:val="nil"/>
              <w:bottom w:val="single" w:color="000000" w:sz="4" w:space="0"/>
              <w:right w:val="single" w:color="000000" w:sz="4" w:space="0"/>
            </w:tcBorders>
            <w:noWrap/>
            <w:vAlign w:val="center"/>
          </w:tcPr>
          <w:p w14:paraId="7686D2B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1" w:type="pct"/>
            <w:tcBorders>
              <w:top w:val="nil"/>
              <w:left w:val="nil"/>
              <w:bottom w:val="single" w:color="000000" w:sz="4" w:space="0"/>
              <w:right w:val="single" w:color="000000" w:sz="4" w:space="0"/>
            </w:tcBorders>
            <w:noWrap/>
            <w:vAlign w:val="center"/>
          </w:tcPr>
          <w:p w14:paraId="60F0483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8" w:type="pct"/>
            <w:tcBorders>
              <w:top w:val="nil"/>
              <w:left w:val="nil"/>
              <w:bottom w:val="single" w:color="000000" w:sz="4" w:space="0"/>
              <w:right w:val="single" w:color="000000" w:sz="4" w:space="0"/>
            </w:tcBorders>
            <w:noWrap/>
            <w:vAlign w:val="center"/>
          </w:tcPr>
          <w:p w14:paraId="080803B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4" w:type="pct"/>
            <w:tcBorders>
              <w:top w:val="nil"/>
              <w:left w:val="nil"/>
              <w:bottom w:val="single" w:color="000000" w:sz="4" w:space="0"/>
              <w:right w:val="single" w:color="000000" w:sz="4" w:space="0"/>
            </w:tcBorders>
            <w:noWrap/>
            <w:vAlign w:val="center"/>
          </w:tcPr>
          <w:p w14:paraId="5EB7EFDD">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6C59E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424" w:type="pct"/>
            <w:tcBorders>
              <w:top w:val="nil"/>
              <w:left w:val="single" w:color="000000" w:sz="4" w:space="0"/>
              <w:bottom w:val="single" w:color="000000" w:sz="4" w:space="0"/>
              <w:right w:val="single" w:color="000000" w:sz="4" w:space="0"/>
            </w:tcBorders>
            <w:noWrap/>
            <w:vAlign w:val="center"/>
          </w:tcPr>
          <w:p w14:paraId="04368ED3">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5.50</w:t>
            </w:r>
          </w:p>
        </w:tc>
        <w:tc>
          <w:tcPr>
            <w:tcW w:w="527" w:type="pct"/>
            <w:tcBorders>
              <w:top w:val="nil"/>
              <w:left w:val="nil"/>
              <w:bottom w:val="single" w:color="000000" w:sz="4" w:space="0"/>
              <w:right w:val="single" w:color="000000" w:sz="4" w:space="0"/>
            </w:tcBorders>
            <w:noWrap/>
            <w:vAlign w:val="center"/>
          </w:tcPr>
          <w:p w14:paraId="07011362">
            <w:pPr>
              <w:jc w:val="right"/>
              <w:rPr>
                <w:rFonts w:hint="default" w:ascii="Times New Roman" w:hAnsi="Times New Roman" w:eastAsia="方正仿宋_GB2312" w:cs="Times New Roman"/>
                <w:i w:val="0"/>
                <w:iCs w:val="0"/>
                <w:color w:val="000000"/>
                <w:sz w:val="18"/>
                <w:szCs w:val="18"/>
                <w:highlight w:val="none"/>
                <w:u w:val="none"/>
              </w:rPr>
            </w:pPr>
          </w:p>
        </w:tc>
        <w:tc>
          <w:tcPr>
            <w:tcW w:w="351" w:type="pct"/>
            <w:tcBorders>
              <w:top w:val="nil"/>
              <w:left w:val="nil"/>
              <w:bottom w:val="single" w:color="000000" w:sz="4" w:space="0"/>
              <w:right w:val="single" w:color="000000" w:sz="4" w:space="0"/>
            </w:tcBorders>
            <w:noWrap/>
            <w:vAlign w:val="center"/>
          </w:tcPr>
          <w:p w14:paraId="022C701D">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5.00</w:t>
            </w:r>
          </w:p>
        </w:tc>
        <w:tc>
          <w:tcPr>
            <w:tcW w:w="407" w:type="pct"/>
            <w:tcBorders>
              <w:top w:val="nil"/>
              <w:left w:val="nil"/>
              <w:bottom w:val="single" w:color="000000" w:sz="4" w:space="0"/>
              <w:right w:val="single" w:color="000000" w:sz="4" w:space="0"/>
            </w:tcBorders>
            <w:noWrap/>
            <w:vAlign w:val="center"/>
          </w:tcPr>
          <w:p w14:paraId="5C9BBA03">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nil"/>
              <w:left w:val="nil"/>
              <w:bottom w:val="single" w:color="000000" w:sz="4" w:space="0"/>
              <w:right w:val="single" w:color="000000" w:sz="4" w:space="0"/>
            </w:tcBorders>
            <w:noWrap/>
            <w:vAlign w:val="center"/>
          </w:tcPr>
          <w:p w14:paraId="103A5E32">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5.00</w:t>
            </w:r>
          </w:p>
        </w:tc>
        <w:tc>
          <w:tcPr>
            <w:tcW w:w="336" w:type="pct"/>
            <w:tcBorders>
              <w:top w:val="nil"/>
              <w:left w:val="nil"/>
              <w:bottom w:val="single" w:color="000000" w:sz="4" w:space="0"/>
              <w:right w:val="single" w:color="000000" w:sz="4" w:space="0"/>
            </w:tcBorders>
            <w:noWrap/>
            <w:vAlign w:val="center"/>
          </w:tcPr>
          <w:p w14:paraId="74C8EDD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0.50</w:t>
            </w:r>
          </w:p>
        </w:tc>
        <w:tc>
          <w:tcPr>
            <w:tcW w:w="366" w:type="pct"/>
            <w:gridSpan w:val="2"/>
            <w:tcBorders>
              <w:top w:val="nil"/>
              <w:left w:val="nil"/>
              <w:bottom w:val="single" w:color="000000" w:sz="4" w:space="0"/>
              <w:right w:val="single" w:color="000000" w:sz="4" w:space="0"/>
            </w:tcBorders>
            <w:noWrap/>
            <w:vAlign w:val="center"/>
          </w:tcPr>
          <w:p w14:paraId="2EBC62A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5.00</w:t>
            </w:r>
          </w:p>
        </w:tc>
        <w:tc>
          <w:tcPr>
            <w:tcW w:w="488" w:type="pct"/>
            <w:tcBorders>
              <w:top w:val="nil"/>
              <w:left w:val="nil"/>
              <w:bottom w:val="single" w:color="000000" w:sz="4" w:space="0"/>
              <w:right w:val="single" w:color="000000" w:sz="4" w:space="0"/>
            </w:tcBorders>
            <w:noWrap/>
            <w:vAlign w:val="center"/>
          </w:tcPr>
          <w:p w14:paraId="212F2832">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4794D322">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5.00</w:t>
            </w:r>
          </w:p>
        </w:tc>
        <w:tc>
          <w:tcPr>
            <w:tcW w:w="441" w:type="pct"/>
            <w:tcBorders>
              <w:top w:val="nil"/>
              <w:left w:val="nil"/>
              <w:bottom w:val="single" w:color="000000" w:sz="4" w:space="0"/>
              <w:right w:val="single" w:color="000000" w:sz="4" w:space="0"/>
            </w:tcBorders>
            <w:noWrap/>
            <w:vAlign w:val="center"/>
          </w:tcPr>
          <w:p w14:paraId="4E7E5BF3">
            <w:pPr>
              <w:jc w:val="right"/>
              <w:rPr>
                <w:rFonts w:hint="default" w:ascii="Times New Roman" w:hAnsi="Times New Roman" w:eastAsia="方正仿宋_GB2312" w:cs="Times New Roman"/>
                <w:i w:val="0"/>
                <w:iCs w:val="0"/>
                <w:color w:val="000000"/>
                <w:sz w:val="18"/>
                <w:szCs w:val="18"/>
                <w:highlight w:val="none"/>
                <w:u w:val="none"/>
              </w:rPr>
            </w:pPr>
          </w:p>
        </w:tc>
        <w:tc>
          <w:tcPr>
            <w:tcW w:w="408" w:type="pct"/>
            <w:tcBorders>
              <w:top w:val="nil"/>
              <w:left w:val="nil"/>
              <w:bottom w:val="single" w:color="000000" w:sz="4" w:space="0"/>
              <w:right w:val="single" w:color="000000" w:sz="4" w:space="0"/>
            </w:tcBorders>
            <w:noWrap/>
            <w:vAlign w:val="center"/>
          </w:tcPr>
          <w:p w14:paraId="09BD966D">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5.00</w:t>
            </w:r>
          </w:p>
        </w:tc>
        <w:tc>
          <w:tcPr>
            <w:tcW w:w="514" w:type="pct"/>
            <w:tcBorders>
              <w:top w:val="nil"/>
              <w:left w:val="nil"/>
              <w:bottom w:val="single" w:color="000000" w:sz="4" w:space="0"/>
              <w:right w:val="single" w:color="000000" w:sz="4" w:space="0"/>
            </w:tcBorders>
            <w:noWrap/>
            <w:vAlign w:val="center"/>
          </w:tcPr>
          <w:p w14:paraId="0BA98886">
            <w:pPr>
              <w:jc w:val="right"/>
              <w:rPr>
                <w:rFonts w:hint="default" w:ascii="Times New Roman" w:hAnsi="Times New Roman" w:eastAsia="方正仿宋_GB2312" w:cs="Times New Roman"/>
                <w:i w:val="0"/>
                <w:iCs w:val="0"/>
                <w:color w:val="000000"/>
                <w:sz w:val="18"/>
                <w:szCs w:val="18"/>
                <w:highlight w:val="none"/>
                <w:u w:val="none"/>
              </w:rPr>
            </w:pPr>
          </w:p>
        </w:tc>
      </w:tr>
      <w:tr w14:paraId="2CCFF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5000" w:type="pct"/>
            <w:gridSpan w:val="14"/>
            <w:tcBorders>
              <w:top w:val="nil"/>
              <w:left w:val="nil"/>
              <w:bottom w:val="nil"/>
              <w:right w:val="nil"/>
            </w:tcBorders>
            <w:noWrap/>
            <w:vAlign w:val="center"/>
          </w:tcPr>
          <w:p w14:paraId="745308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2A3E92B1">
      <w:pPr>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1BE56676">
      <w:pPr>
        <w:widowControl/>
        <w:spacing w:before="0" w:beforeLines="0" w:beforeAutospacing="0" w:after="0" w:afterLines="0" w:afterAutospacing="0" w:line="360" w:lineRule="auto"/>
        <w:ind w:firstLine="880" w:firstLineChars="200"/>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2024</w:t>
      </w:r>
      <w:r>
        <w:rPr>
          <w:rFonts w:ascii="Times New Roman" w:eastAsia="黑体"/>
          <w:b w:val="0"/>
          <w:sz w:val="44"/>
          <w:szCs w:val="44"/>
        </w:rPr>
        <w:t>年度</w:t>
      </w:r>
      <w:r>
        <w:rPr>
          <w:rFonts w:hint="eastAsia" w:ascii="Times New Roman" w:eastAsia="黑体"/>
          <w:b w:val="0"/>
          <w:sz w:val="44"/>
          <w:szCs w:val="44"/>
          <w:lang w:val="en-US" w:eastAsia="zh-CN"/>
        </w:rPr>
        <w:t>部门</w:t>
      </w:r>
      <w:r>
        <w:rPr>
          <w:rFonts w:ascii="Times New Roman" w:eastAsia="黑体"/>
          <w:b w:val="0"/>
          <w:sz w:val="44"/>
          <w:szCs w:val="44"/>
        </w:rPr>
        <w:t>决算情况说明</w:t>
      </w:r>
    </w:p>
    <w:p w14:paraId="680DB7FC">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2378604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本单位2024年度收、支总计（含结转和结余）均为2,123.91万元。与2023年度决算相比，收支各减少571.33万元，下降21.2%，主要原因是</w:t>
      </w:r>
      <w:r>
        <w:rPr>
          <w:rFonts w:hint="eastAsia" w:ascii="仿宋_GB2312" w:hAnsi="Times New Roman" w:eastAsia="仿宋_GB2312" w:cs="DengXian-Regular"/>
          <w:sz w:val="32"/>
          <w:szCs w:val="32"/>
          <w:lang w:val="en-US" w:eastAsia="zh-CN"/>
        </w:rPr>
        <w:t>2024</w:t>
      </w:r>
      <w:r>
        <w:rPr>
          <w:rFonts w:hint="eastAsia" w:ascii="Times New Roman" w:eastAsia="仿宋_GB2312"/>
          <w:b w:val="0"/>
          <w:sz w:val="32"/>
          <w:szCs w:val="32"/>
          <w:lang w:val="en-US" w:eastAsia="zh-CN"/>
        </w:rPr>
        <w:t>年度人员经费减少、事业收入疫苗款减少。</w:t>
      </w:r>
    </w:p>
    <w:p w14:paraId="6F15895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11CA0A68">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17256AB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本年收入合计1,578.99万元，其中：财政拨款收入735.17万元，占46.6%；上级补助收入0万元，占0%；事业收入492.53万元，占31.2%；经营收入0万元，占0%；附属单位上缴收入0万元，占0%；其他收入351.29万元，占22.2%。</w:t>
      </w:r>
    </w:p>
    <w:p w14:paraId="3FDDC050">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6408420" cy="3331210"/>
            <wp:effectExtent l="4445" t="4445" r="6985"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771610E">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08C1706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本单位2024年度本年支出合计1,878.53万元，其中：基本支出1,187.80万元，占63.2%；项目支出690.73万元，占36.8%；上缴上级支出0万元，占0%；经营支出0万元，占0%；对附属单位补助支出0万元，占0%。</w:t>
      </w:r>
    </w:p>
    <w:p w14:paraId="7F452DFE">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11CB07">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6DDEBB20">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6BDC722C">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eastAsia="zh-CN"/>
        </w:rPr>
      </w:pPr>
      <w:r>
        <w:rPr>
          <w:rFonts w:ascii="Times New Roman" w:eastAsia="仿宋_GB2312"/>
          <w:b w:val="0"/>
          <w:sz w:val="32"/>
          <w:szCs w:val="32"/>
        </w:rPr>
        <w:t>本单位2024年度财政拨款收、支总计（含结转和结余）均为747.02万元。与2023年度相比，财政拨款收支各减少226.27万元，降低23.2%，主要原因是</w:t>
      </w:r>
      <w:r>
        <w:rPr>
          <w:rFonts w:hint="eastAsia" w:ascii="Times New Roman" w:eastAsia="仿宋_GB2312"/>
          <w:b w:val="0"/>
          <w:sz w:val="32"/>
          <w:szCs w:val="32"/>
          <w:lang w:eastAsia="zh-CN"/>
        </w:rPr>
        <w:t>：</w:t>
      </w:r>
      <w:r>
        <w:rPr>
          <w:rFonts w:hint="eastAsia" w:ascii="仿宋_GB2312" w:hAnsi="Times New Roman" w:eastAsia="仿宋_GB2312" w:cs="DengXian-Regular"/>
          <w:sz w:val="32"/>
          <w:szCs w:val="32"/>
          <w:lang w:val="en-US" w:eastAsia="zh-CN"/>
        </w:rPr>
        <w:t>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hint="eastAsia" w:ascii="Times New Roman" w:eastAsia="仿宋_GB2312"/>
          <w:b w:val="0"/>
          <w:sz w:val="32"/>
          <w:szCs w:val="32"/>
          <w:lang w:eastAsia="zh-CN"/>
        </w:rPr>
        <w:t>。</w:t>
      </w:r>
    </w:p>
    <w:p w14:paraId="5312988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本单位2024年度财政拨款本年收入735.17万元,比上年减少190.40万元，降低20.6%，</w:t>
      </w:r>
      <w:r>
        <w:rPr>
          <w:rFonts w:hint="eastAsia" w:ascii="仿宋_GB2312" w:hAnsi="Times New Roman" w:eastAsia="仿宋_GB2312" w:cs="DengXian-Regular"/>
          <w:sz w:val="32"/>
          <w:szCs w:val="32"/>
          <w:lang w:val="en-US" w:eastAsia="zh-CN"/>
        </w:rPr>
        <w:t>主要原因是2024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hint="eastAsia" w:ascii="Times New Roman" w:eastAsia="仿宋_GB2312"/>
          <w:b w:val="0"/>
          <w:sz w:val="32"/>
          <w:szCs w:val="32"/>
          <w:lang w:eastAsia="zh-CN"/>
        </w:rPr>
        <w:t>。</w:t>
      </w:r>
      <w:r>
        <w:rPr>
          <w:rFonts w:ascii="Times New Roman" w:eastAsia="仿宋_GB2312"/>
          <w:b w:val="0"/>
          <w:sz w:val="32"/>
          <w:szCs w:val="32"/>
        </w:rPr>
        <w:t>本年支出741.73万元，比上年减少219.70万元，降低22.9%，</w:t>
      </w:r>
      <w:r>
        <w:rPr>
          <w:rFonts w:hint="eastAsia" w:ascii="仿宋_GB2312" w:hAnsi="Times New Roman" w:eastAsia="仿宋_GB2312" w:cs="DengXian-Regular"/>
          <w:sz w:val="32"/>
          <w:szCs w:val="32"/>
          <w:lang w:val="en-US" w:eastAsia="zh-CN"/>
        </w:rPr>
        <w:t>主要原因是2024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hint="eastAsia" w:ascii="Times New Roman" w:eastAsia="仿宋_GB2312"/>
          <w:b w:val="0"/>
          <w:sz w:val="32"/>
          <w:szCs w:val="32"/>
          <w:lang w:eastAsia="zh-CN"/>
        </w:rPr>
        <w:t>。</w:t>
      </w:r>
      <w:r>
        <w:rPr>
          <w:rFonts w:ascii="Times New Roman" w:eastAsia="仿宋_GB2312"/>
          <w:b w:val="0"/>
          <w:sz w:val="32"/>
          <w:szCs w:val="32"/>
        </w:rPr>
        <w:t>具体情况如下：</w:t>
      </w:r>
    </w:p>
    <w:p w14:paraId="3F5FC622">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一般公共预算财政拨款本年收入735.17万元,比上年减少190.40万元，降低20.6%，</w:t>
      </w:r>
      <w:r>
        <w:rPr>
          <w:rFonts w:hint="eastAsia" w:ascii="仿宋_GB2312" w:hAnsi="Times New Roman" w:eastAsia="仿宋_GB2312" w:cs="DengXian-Regular"/>
          <w:sz w:val="32"/>
          <w:szCs w:val="32"/>
          <w:lang w:val="en-US" w:eastAsia="zh-CN"/>
        </w:rPr>
        <w:t>主要原因是2024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hint="eastAsia" w:ascii="Times New Roman" w:eastAsia="仿宋_GB2312"/>
          <w:b w:val="0"/>
          <w:sz w:val="32"/>
          <w:szCs w:val="32"/>
          <w:lang w:eastAsia="zh-CN"/>
        </w:rPr>
        <w:t>。</w:t>
      </w:r>
      <w:r>
        <w:rPr>
          <w:rFonts w:ascii="Times New Roman" w:eastAsia="仿宋_GB2312"/>
          <w:b w:val="0"/>
          <w:sz w:val="32"/>
          <w:szCs w:val="32"/>
        </w:rPr>
        <w:t>；本年支出741.73万元，比上年减少219.70万元，降低22.9%，</w:t>
      </w:r>
      <w:r>
        <w:rPr>
          <w:rFonts w:hint="eastAsia" w:ascii="仿宋_GB2312" w:hAnsi="Times New Roman" w:eastAsia="仿宋_GB2312" w:cs="DengXian-Regular"/>
          <w:sz w:val="32"/>
          <w:szCs w:val="32"/>
          <w:lang w:val="en-US" w:eastAsia="zh-CN"/>
        </w:rPr>
        <w:t>主要原因是2024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hint="eastAsia" w:ascii="Times New Roman" w:eastAsia="仿宋_GB2312"/>
          <w:b w:val="0"/>
          <w:sz w:val="32"/>
          <w:szCs w:val="32"/>
          <w:lang w:eastAsia="zh-CN"/>
        </w:rPr>
        <w:t>。</w:t>
      </w:r>
    </w:p>
    <w:p w14:paraId="3F0E846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政府性基金预算财政拨款本年收入0万元，</w:t>
      </w:r>
      <w:r>
        <w:rPr>
          <w:rFonts w:hint="eastAsia" w:ascii="仿宋_GB2312" w:hAnsi="Times New Roman" w:eastAsia="仿宋_GB2312" w:cs="DengXian-Regular"/>
          <w:sz w:val="32"/>
          <w:szCs w:val="32"/>
          <w:lang w:eastAsia="zh-CN"/>
        </w:rPr>
        <w:t>与</w:t>
      </w:r>
      <w:r>
        <w:rPr>
          <w:rFonts w:hint="eastAsia" w:ascii="仿宋_GB2312" w:hAnsi="Times New Roman" w:eastAsia="仿宋_GB2312" w:cs="DengXian-Regular"/>
          <w:sz w:val="32"/>
          <w:szCs w:val="32"/>
        </w:rPr>
        <w:t>上年</w:t>
      </w:r>
      <w:r>
        <w:rPr>
          <w:rFonts w:hint="eastAsia" w:ascii="仿宋_GB2312" w:hAnsi="Times New Roman" w:eastAsia="仿宋_GB2312" w:cs="DengXian-Regular"/>
          <w:sz w:val="32"/>
          <w:szCs w:val="32"/>
          <w:lang w:eastAsia="zh-CN"/>
        </w:rPr>
        <w:t>持平</w:t>
      </w:r>
      <w:r>
        <w:rPr>
          <w:rFonts w:hint="eastAsia" w:ascii="仿宋_GB2312" w:hAnsi="Times New Roman" w:eastAsia="仿宋_GB2312" w:cs="DengXian-Regular"/>
          <w:sz w:val="32"/>
          <w:szCs w:val="32"/>
        </w:rPr>
        <w:t>，主要是</w:t>
      </w:r>
      <w:r>
        <w:rPr>
          <w:rFonts w:hint="eastAsia" w:ascii="仿宋_GB2312" w:hAnsi="Times New Roman" w:eastAsia="仿宋_GB2312" w:cs="DengXian-Regular"/>
          <w:sz w:val="32"/>
          <w:szCs w:val="32"/>
          <w:lang w:eastAsia="zh-CN"/>
        </w:rPr>
        <w:t>无</w:t>
      </w:r>
      <w:r>
        <w:rPr>
          <w:rFonts w:hint="eastAsia" w:ascii="仿宋_GB2312" w:hAnsi="Times New Roman" w:eastAsia="仿宋_GB2312" w:cs="DengXian-Regular"/>
          <w:sz w:val="32"/>
          <w:szCs w:val="32"/>
        </w:rPr>
        <w:t>政府性基金预算财政拨款本年</w:t>
      </w:r>
      <w:r>
        <w:rPr>
          <w:rFonts w:hint="eastAsia" w:ascii="仿宋_GB2312" w:hAnsi="Times New Roman" w:eastAsia="仿宋_GB2312" w:cs="DengXian-Regular"/>
          <w:sz w:val="32"/>
          <w:szCs w:val="32"/>
          <w:lang w:eastAsia="zh-CN"/>
        </w:rPr>
        <w:t>支出</w:t>
      </w:r>
      <w:r>
        <w:rPr>
          <w:rFonts w:ascii="Times New Roman" w:eastAsia="仿宋_GB2312"/>
          <w:b w:val="0"/>
          <w:sz w:val="32"/>
          <w:szCs w:val="32"/>
        </w:rPr>
        <w:t>；本年支出0万元，</w:t>
      </w:r>
      <w:r>
        <w:rPr>
          <w:rFonts w:hint="eastAsia" w:ascii="仿宋_GB2312" w:hAnsi="Times New Roman" w:eastAsia="仿宋_GB2312" w:cs="DengXian-Regular"/>
          <w:sz w:val="32"/>
          <w:szCs w:val="32"/>
          <w:lang w:eastAsia="zh-CN"/>
        </w:rPr>
        <w:t>与</w:t>
      </w:r>
      <w:r>
        <w:rPr>
          <w:rFonts w:hint="eastAsia" w:ascii="仿宋_GB2312" w:hAnsi="Times New Roman" w:eastAsia="仿宋_GB2312" w:cs="DengXian-Regular"/>
          <w:sz w:val="32"/>
          <w:szCs w:val="32"/>
        </w:rPr>
        <w:t>上年</w:t>
      </w:r>
      <w:r>
        <w:rPr>
          <w:rFonts w:hint="eastAsia" w:ascii="仿宋_GB2312" w:hAnsi="Times New Roman" w:eastAsia="仿宋_GB2312" w:cs="DengXian-Regular"/>
          <w:sz w:val="32"/>
          <w:szCs w:val="32"/>
          <w:lang w:eastAsia="zh-CN"/>
        </w:rPr>
        <w:t>持平</w:t>
      </w:r>
      <w:r>
        <w:rPr>
          <w:rFonts w:hint="eastAsia" w:ascii="仿宋_GB2312" w:hAnsi="Times New Roman" w:eastAsia="仿宋_GB2312" w:cs="DengXian-Regular"/>
          <w:sz w:val="32"/>
          <w:szCs w:val="32"/>
        </w:rPr>
        <w:t>，主要</w:t>
      </w:r>
      <w:r>
        <w:rPr>
          <w:rFonts w:hint="eastAsia" w:ascii="仿宋_GB2312" w:hAnsi="Times New Roman" w:eastAsia="仿宋_GB2312" w:cs="DengXian-Regular"/>
          <w:sz w:val="32"/>
          <w:szCs w:val="32"/>
          <w:lang w:val="en-US" w:eastAsia="zh-CN"/>
        </w:rPr>
        <w:t>原因</w:t>
      </w:r>
      <w:r>
        <w:rPr>
          <w:rFonts w:hint="eastAsia" w:ascii="仿宋_GB2312" w:hAnsi="Times New Roman" w:eastAsia="仿宋_GB2312" w:cs="DengXian-Regular"/>
          <w:sz w:val="32"/>
          <w:szCs w:val="32"/>
        </w:rPr>
        <w:t>是</w:t>
      </w:r>
      <w:r>
        <w:rPr>
          <w:rFonts w:hint="eastAsia" w:ascii="仿宋_GB2312" w:hAnsi="Times New Roman" w:eastAsia="仿宋_GB2312" w:cs="DengXian-Regular"/>
          <w:sz w:val="32"/>
          <w:szCs w:val="32"/>
          <w:lang w:eastAsia="zh-CN"/>
        </w:rPr>
        <w:t>无</w:t>
      </w:r>
      <w:r>
        <w:rPr>
          <w:rFonts w:hint="eastAsia" w:ascii="仿宋_GB2312" w:hAnsi="Times New Roman" w:eastAsia="仿宋_GB2312" w:cs="DengXian-Regular"/>
          <w:sz w:val="32"/>
          <w:szCs w:val="32"/>
        </w:rPr>
        <w:t>政府性基金预算财政拨款本年</w:t>
      </w:r>
      <w:r>
        <w:rPr>
          <w:rFonts w:hint="eastAsia" w:ascii="仿宋_GB2312" w:hAnsi="Times New Roman" w:eastAsia="仿宋_GB2312" w:cs="DengXian-Regular"/>
          <w:sz w:val="32"/>
          <w:szCs w:val="32"/>
          <w:lang w:eastAsia="zh-CN"/>
        </w:rPr>
        <w:t>支出</w:t>
      </w:r>
      <w:r>
        <w:rPr>
          <w:rFonts w:ascii="Times New Roman" w:eastAsia="仿宋_GB2312"/>
          <w:b w:val="0"/>
          <w:sz w:val="32"/>
          <w:szCs w:val="32"/>
        </w:rPr>
        <w:t>。</w:t>
      </w:r>
    </w:p>
    <w:p w14:paraId="5874B1D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国有资本经营预算财政拨款本年收入0万元，</w:t>
      </w:r>
      <w:r>
        <w:rPr>
          <w:rFonts w:hint="eastAsia" w:ascii="仿宋_GB2312" w:hAnsi="Times New Roman" w:eastAsia="仿宋_GB2312" w:cs="DengXian-Regular"/>
          <w:sz w:val="32"/>
          <w:szCs w:val="32"/>
          <w:lang w:eastAsia="zh-CN"/>
        </w:rPr>
        <w:t>与</w:t>
      </w:r>
      <w:r>
        <w:rPr>
          <w:rFonts w:hint="eastAsia" w:ascii="仿宋_GB2312" w:hAnsi="Times New Roman" w:eastAsia="仿宋_GB2312" w:cs="DengXian-Regular"/>
          <w:sz w:val="32"/>
          <w:szCs w:val="32"/>
        </w:rPr>
        <w:t>上年持平，主要原因是无国有资本经营预算财政拨款本年收入；</w:t>
      </w:r>
      <w:r>
        <w:rPr>
          <w:rFonts w:ascii="Times New Roman" w:eastAsia="仿宋_GB2312"/>
          <w:b w:val="0"/>
          <w:sz w:val="32"/>
          <w:szCs w:val="32"/>
        </w:rPr>
        <w:t>本年支出0万元，</w:t>
      </w:r>
      <w:r>
        <w:rPr>
          <w:rFonts w:hint="eastAsia" w:ascii="仿宋_GB2312" w:hAnsi="Times New Roman" w:eastAsia="仿宋_GB2312" w:cs="DengXian-Regular"/>
          <w:sz w:val="32"/>
          <w:szCs w:val="32"/>
          <w:lang w:eastAsia="zh-CN"/>
        </w:rPr>
        <w:t>与</w:t>
      </w:r>
      <w:r>
        <w:rPr>
          <w:rFonts w:hint="eastAsia" w:ascii="仿宋_GB2312" w:hAnsi="Times New Roman" w:eastAsia="仿宋_GB2312" w:cs="DengXian-Regular"/>
          <w:sz w:val="32"/>
          <w:szCs w:val="32"/>
        </w:rPr>
        <w:t>上年持平，主要原因是无国有资本经营预算财政拨款本年收入；</w:t>
      </w:r>
    </w:p>
    <w:p w14:paraId="0352F8D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Start w:id="0" w:name="_GoBack"/>
      <w:bookmarkEnd w:id="0"/>
    </w:p>
    <w:p w14:paraId="38907AEA">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61C4436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本单位2024年度财政拨款本年收入735.17万元，完成年初预算的94.8%，比年初预算减少40.37万元，决算数小于预算数</w:t>
      </w:r>
      <w:r>
        <w:rPr>
          <w:rFonts w:hint="eastAsia" w:ascii="仿宋_GB2312" w:hAnsi="Times New Roman" w:eastAsia="仿宋_GB2312" w:cs="DengXian-Regular"/>
          <w:sz w:val="32"/>
          <w:szCs w:val="32"/>
          <w:lang w:val="en-US" w:eastAsia="zh-CN"/>
        </w:rPr>
        <w:t>主要原因是2024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ascii="Times New Roman" w:eastAsia="仿宋_GB2312"/>
          <w:b w:val="0"/>
          <w:sz w:val="32"/>
          <w:szCs w:val="32"/>
        </w:rPr>
        <w:t>；本年支出741.73万元，完成年初预算的95.6%，比年初预算减少33.81万元，决算数小于预算数</w:t>
      </w:r>
      <w:r>
        <w:rPr>
          <w:rFonts w:hint="eastAsia" w:ascii="仿宋_GB2312" w:hAnsi="Times New Roman" w:eastAsia="仿宋_GB2312" w:cs="DengXian-Regular"/>
          <w:sz w:val="32"/>
          <w:szCs w:val="32"/>
          <w:lang w:val="en-US" w:eastAsia="zh-CN"/>
        </w:rPr>
        <w:t>主要原因是2024</w:t>
      </w:r>
      <w:r>
        <w:rPr>
          <w:rFonts w:hint="eastAsia" w:ascii="Times New Roman" w:eastAsia="仿宋_GB2312"/>
          <w:b w:val="0"/>
          <w:sz w:val="32"/>
          <w:szCs w:val="32"/>
          <w:lang w:val="en-US" w:eastAsia="zh-CN"/>
        </w:rPr>
        <w:t>年度人员经费减少、财政拨款项目疾控中心2020年能力提升项目、疾控中心流调、消杀车辆购置保险项目经费减少</w:t>
      </w:r>
      <w:r>
        <w:rPr>
          <w:rFonts w:ascii="Times New Roman" w:eastAsia="仿宋_GB2312"/>
          <w:b w:val="0"/>
          <w:sz w:val="32"/>
          <w:szCs w:val="32"/>
        </w:rPr>
        <w:t>。具体情况如下：</w:t>
      </w:r>
    </w:p>
    <w:p w14:paraId="0B773119">
      <w:pPr>
        <w:widowControl/>
        <w:numPr>
          <w:ilvl w:val="0"/>
          <w:numId w:val="3"/>
        </w:numPr>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一般公共预算财政拨款本年收入完成年初预算的94.8%，比年初预算减少40.37万元，主要原因是</w:t>
      </w:r>
      <w:r>
        <w:rPr>
          <w:rFonts w:hint="eastAsia" w:ascii="Times New Roman" w:eastAsia="仿宋_GB2312"/>
          <w:b w:val="0"/>
          <w:sz w:val="32"/>
          <w:szCs w:val="32"/>
          <w:lang w:eastAsia="zh-CN"/>
        </w:rPr>
        <w:t>人员经费减少、项目经费</w:t>
      </w:r>
      <w:r>
        <w:rPr>
          <w:rFonts w:hint="eastAsia" w:ascii="Times New Roman" w:eastAsia="仿宋_GB2312"/>
          <w:b w:val="0"/>
          <w:sz w:val="32"/>
          <w:szCs w:val="32"/>
          <w:lang w:val="en-US" w:eastAsia="zh-CN"/>
        </w:rPr>
        <w:t>疾控中心2020年能力提升项目、2024年专用材料费、2024年其他交通费</w:t>
      </w:r>
      <w:r>
        <w:rPr>
          <w:rFonts w:hint="eastAsia" w:ascii="Times New Roman" w:eastAsia="仿宋_GB2312"/>
          <w:b w:val="0"/>
          <w:sz w:val="32"/>
          <w:szCs w:val="32"/>
          <w:lang w:eastAsia="zh-CN"/>
        </w:rPr>
        <w:t>未拨付</w:t>
      </w:r>
      <w:r>
        <w:rPr>
          <w:rFonts w:ascii="Times New Roman" w:eastAsia="仿宋_GB2312"/>
          <w:b w:val="0"/>
          <w:sz w:val="32"/>
          <w:szCs w:val="32"/>
        </w:rPr>
        <w:t>；支出完成年初预算的95.6%，比年初预算减少33.81万元，主要原因是</w:t>
      </w:r>
      <w:r>
        <w:rPr>
          <w:rFonts w:hint="eastAsia" w:ascii="Times New Roman" w:eastAsia="仿宋_GB2312"/>
          <w:b w:val="0"/>
          <w:sz w:val="32"/>
          <w:szCs w:val="32"/>
          <w:lang w:eastAsia="zh-CN"/>
        </w:rPr>
        <w:t>人员经费减少、项目经费</w:t>
      </w:r>
      <w:r>
        <w:rPr>
          <w:rFonts w:hint="eastAsia" w:ascii="Times New Roman" w:eastAsia="仿宋_GB2312"/>
          <w:b w:val="0"/>
          <w:sz w:val="32"/>
          <w:szCs w:val="32"/>
          <w:lang w:val="en-US" w:eastAsia="zh-CN"/>
        </w:rPr>
        <w:t>疾控中心2020年能力提升项目、2024年专用材料费、2024年其他交通费</w:t>
      </w:r>
      <w:r>
        <w:rPr>
          <w:rFonts w:hint="eastAsia" w:ascii="Times New Roman" w:eastAsia="仿宋_GB2312"/>
          <w:b w:val="0"/>
          <w:sz w:val="32"/>
          <w:szCs w:val="32"/>
          <w:lang w:eastAsia="zh-CN"/>
        </w:rPr>
        <w:t>未拨付</w:t>
      </w:r>
      <w:r>
        <w:rPr>
          <w:rFonts w:ascii="Times New Roman" w:eastAsia="仿宋_GB2312"/>
          <w:b w:val="0"/>
          <w:sz w:val="32"/>
          <w:szCs w:val="32"/>
        </w:rPr>
        <w:t>；</w:t>
      </w:r>
    </w:p>
    <w:p w14:paraId="06108DB2">
      <w:pPr>
        <w:widowControl/>
        <w:numPr>
          <w:ilvl w:val="0"/>
          <w:numId w:val="0"/>
        </w:numPr>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政府性基金预算财政拨款本年收入完成年初预算的0%，比年初预算增加0万元，主要原因是</w:t>
      </w:r>
      <w:r>
        <w:rPr>
          <w:rFonts w:hint="eastAsia" w:ascii="Times New Roman" w:hAnsi="Times New Roman" w:eastAsia="仿宋_GB2312" w:cs="Times New Roman"/>
          <w:kern w:val="2"/>
          <w:sz w:val="32"/>
          <w:szCs w:val="32"/>
          <w:lang w:val="zh-CN" w:eastAsia="zh-CN"/>
        </w:rPr>
        <w:t>与年初预算持平，主要是无政府性基金预算财政拨款收入</w:t>
      </w:r>
      <w:r>
        <w:rPr>
          <w:rFonts w:ascii="Times New Roman" w:eastAsia="仿宋_GB2312"/>
          <w:b w:val="0"/>
          <w:sz w:val="32"/>
          <w:szCs w:val="32"/>
        </w:rPr>
        <w:t>；支出完成年初预算的0%，比年初预算增加0万元，主要原因是</w:t>
      </w:r>
      <w:r>
        <w:rPr>
          <w:rFonts w:hint="eastAsia" w:ascii="Times New Roman" w:hAnsi="Times New Roman" w:eastAsia="仿宋_GB2312" w:cs="Times New Roman"/>
          <w:kern w:val="2"/>
          <w:sz w:val="32"/>
          <w:szCs w:val="32"/>
          <w:lang w:val="zh-CN" w:eastAsia="zh-CN"/>
        </w:rPr>
        <w:t>与年初预算持平，主要</w:t>
      </w:r>
      <w:r>
        <w:rPr>
          <w:rFonts w:hint="eastAsia" w:ascii="Times New Roman" w:hAnsi="Times New Roman" w:eastAsia="仿宋_GB2312" w:cs="Times New Roman"/>
          <w:kern w:val="2"/>
          <w:sz w:val="32"/>
          <w:szCs w:val="32"/>
          <w:lang w:val="en-US" w:eastAsia="zh-CN"/>
        </w:rPr>
        <w:t>原因</w:t>
      </w:r>
      <w:r>
        <w:rPr>
          <w:rFonts w:hint="eastAsia" w:ascii="Times New Roman" w:hAnsi="Times New Roman" w:eastAsia="仿宋_GB2312" w:cs="Times New Roman"/>
          <w:kern w:val="2"/>
          <w:sz w:val="32"/>
          <w:szCs w:val="32"/>
          <w:lang w:val="zh-CN" w:eastAsia="zh-CN"/>
        </w:rPr>
        <w:t>是无政府性基金预算财政拨款收入</w:t>
      </w:r>
      <w:r>
        <w:rPr>
          <w:rFonts w:ascii="Times New Roman" w:eastAsia="仿宋_GB2312"/>
          <w:b w:val="0"/>
          <w:sz w:val="32"/>
          <w:szCs w:val="32"/>
        </w:rPr>
        <w:t>。</w:t>
      </w:r>
    </w:p>
    <w:p w14:paraId="4AF2A22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国有资本经营预算财政拨款本年收入完成年初预算的0%，比年初预算增加0万元，主要原因是</w:t>
      </w:r>
      <w:r>
        <w:rPr>
          <w:rFonts w:hint="eastAsia" w:ascii="Times New Roman" w:hAnsi="Times New Roman" w:eastAsia="仿宋_GB2312" w:cs="Times New Roman"/>
          <w:kern w:val="2"/>
          <w:sz w:val="32"/>
          <w:szCs w:val="32"/>
          <w:lang w:val="en-US" w:eastAsia="zh-CN"/>
        </w:rPr>
        <w:t>与</w:t>
      </w:r>
      <w:r>
        <w:rPr>
          <w:rFonts w:hint="default" w:ascii="Times New Roman" w:hAnsi="Times New Roman" w:eastAsia="仿宋_GB2312" w:cs="Times New Roman"/>
          <w:kern w:val="2"/>
          <w:sz w:val="32"/>
          <w:szCs w:val="32"/>
          <w:lang w:val="zh-CN"/>
        </w:rPr>
        <w:t>年初预算</w:t>
      </w:r>
      <w:r>
        <w:rPr>
          <w:rFonts w:hint="eastAsia" w:ascii="Times New Roman" w:hAnsi="Times New Roman" w:eastAsia="仿宋_GB2312" w:cs="Times New Roman"/>
          <w:kern w:val="2"/>
          <w:sz w:val="32"/>
          <w:szCs w:val="32"/>
          <w:lang w:val="zh-CN"/>
        </w:rPr>
        <w:t>持平</w:t>
      </w:r>
      <w:r>
        <w:rPr>
          <w:rFonts w:hint="default" w:ascii="Times New Roman" w:hAnsi="Times New Roman" w:eastAsia="仿宋_GB2312" w:cs="Times New Roman"/>
          <w:kern w:val="2"/>
          <w:sz w:val="32"/>
          <w:szCs w:val="32"/>
          <w:lang w:val="zh-CN"/>
        </w:rPr>
        <w:t>，主要原因是</w:t>
      </w:r>
      <w:r>
        <w:rPr>
          <w:rFonts w:hint="eastAsia" w:ascii="Times New Roman" w:hAnsi="Times New Roman" w:eastAsia="仿宋_GB2312" w:cs="Times New Roman"/>
          <w:kern w:val="2"/>
          <w:sz w:val="32"/>
          <w:szCs w:val="32"/>
          <w:lang w:val="zh-CN"/>
        </w:rPr>
        <w:t>无</w:t>
      </w:r>
      <w:r>
        <w:rPr>
          <w:rFonts w:hint="default" w:ascii="Times New Roman" w:hAnsi="Times New Roman" w:eastAsia="仿宋_GB2312" w:cs="Times New Roman"/>
          <w:kern w:val="2"/>
          <w:sz w:val="32"/>
          <w:szCs w:val="32"/>
          <w:lang w:val="zh-CN"/>
        </w:rPr>
        <w:t>国有资本经营预算财政拨款本年收入</w:t>
      </w:r>
      <w:r>
        <w:rPr>
          <w:rFonts w:ascii="Times New Roman" w:eastAsia="仿宋_GB2312"/>
          <w:b w:val="0"/>
          <w:sz w:val="32"/>
          <w:szCs w:val="32"/>
        </w:rPr>
        <w:t>；支出完成年初预算的0%，比年初预算增加0万元，主要原因是</w:t>
      </w:r>
      <w:r>
        <w:rPr>
          <w:rFonts w:hint="eastAsia" w:ascii="Times New Roman" w:hAnsi="Times New Roman" w:eastAsia="仿宋_GB2312" w:cs="Times New Roman"/>
          <w:kern w:val="2"/>
          <w:sz w:val="32"/>
          <w:szCs w:val="32"/>
          <w:lang w:val="en-US" w:eastAsia="zh-CN"/>
        </w:rPr>
        <w:t>与</w:t>
      </w:r>
      <w:r>
        <w:rPr>
          <w:rFonts w:hint="default" w:ascii="Times New Roman" w:hAnsi="Times New Roman" w:eastAsia="仿宋_GB2312" w:cs="Times New Roman"/>
          <w:kern w:val="2"/>
          <w:sz w:val="32"/>
          <w:szCs w:val="32"/>
          <w:lang w:val="zh-CN"/>
        </w:rPr>
        <w:t>年初预算</w:t>
      </w:r>
      <w:r>
        <w:rPr>
          <w:rFonts w:hint="eastAsia" w:ascii="Times New Roman" w:hAnsi="Times New Roman" w:eastAsia="仿宋_GB2312" w:cs="Times New Roman"/>
          <w:kern w:val="2"/>
          <w:sz w:val="32"/>
          <w:szCs w:val="32"/>
          <w:lang w:val="zh-CN"/>
        </w:rPr>
        <w:t>持平</w:t>
      </w:r>
      <w:r>
        <w:rPr>
          <w:rFonts w:hint="default" w:ascii="Times New Roman" w:hAnsi="Times New Roman" w:eastAsia="仿宋_GB2312" w:cs="Times New Roman"/>
          <w:kern w:val="2"/>
          <w:sz w:val="32"/>
          <w:szCs w:val="32"/>
          <w:lang w:val="zh-CN"/>
        </w:rPr>
        <w:t>，主要原因是</w:t>
      </w:r>
      <w:r>
        <w:rPr>
          <w:rFonts w:hint="eastAsia" w:ascii="Times New Roman" w:hAnsi="Times New Roman" w:eastAsia="仿宋_GB2312" w:cs="Times New Roman"/>
          <w:kern w:val="2"/>
          <w:sz w:val="32"/>
          <w:szCs w:val="32"/>
          <w:lang w:val="zh-CN"/>
        </w:rPr>
        <w:t>无</w:t>
      </w:r>
      <w:r>
        <w:rPr>
          <w:rFonts w:hint="default" w:ascii="Times New Roman" w:hAnsi="Times New Roman" w:eastAsia="仿宋_GB2312" w:cs="Times New Roman"/>
          <w:kern w:val="2"/>
          <w:sz w:val="32"/>
          <w:szCs w:val="32"/>
          <w:lang w:val="zh-CN"/>
        </w:rPr>
        <w:t>国有资本经营预算财政拨款本年收入</w:t>
      </w:r>
      <w:r>
        <w:rPr>
          <w:rFonts w:ascii="Times New Roman" w:eastAsia="仿宋_GB2312"/>
          <w:b w:val="0"/>
          <w:sz w:val="32"/>
          <w:szCs w:val="32"/>
        </w:rPr>
        <w:t>。</w:t>
      </w:r>
    </w:p>
    <w:p w14:paraId="43FAF5C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Arial" w:cs="Times New Roman"/>
          <w:highlight w:val="none"/>
        </w:rPr>
      </w:pPr>
    </w:p>
    <w:p w14:paraId="5382BAF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417DD39">
      <w:pPr>
        <w:widowControl/>
        <w:numPr>
          <w:ilvl w:val="0"/>
          <w:numId w:val="4"/>
        </w:numPr>
        <w:spacing w:before="0" w:beforeLines="0" w:beforeAutospacing="0" w:after="0" w:afterLines="0" w:afterAutospacing="0" w:line="360" w:lineRule="auto"/>
        <w:ind w:firstLine="643" w:firstLineChars="200"/>
        <w:jc w:val="left"/>
        <w:rPr>
          <w:rFonts w:ascii="Times New Roman" w:eastAsia="楷体_GB2312"/>
          <w:b/>
          <w:sz w:val="32"/>
          <w:szCs w:val="32"/>
        </w:rPr>
      </w:pPr>
      <w:r>
        <w:rPr>
          <w:rFonts w:ascii="Times New Roman" w:eastAsia="楷体_GB2312"/>
          <w:b/>
          <w:sz w:val="32"/>
          <w:szCs w:val="32"/>
        </w:rPr>
        <w:t>财政拨款支出决算结构情况</w:t>
      </w:r>
    </w:p>
    <w:p w14:paraId="057124E6">
      <w:pPr>
        <w:widowControl/>
        <w:numPr>
          <w:ilvl w:val="0"/>
          <w:numId w:val="0"/>
        </w:numPr>
        <w:spacing w:before="0" w:beforeLines="0" w:beforeAutospacing="0" w:after="0" w:afterLines="0" w:afterAutospacing="0" w:line="360" w:lineRule="auto"/>
        <w:ind w:firstLine="640" w:firstLineChars="200"/>
        <w:jc w:val="left"/>
        <w:rPr>
          <w:rFonts w:ascii="Times New Roman" w:eastAsia="楷体_GB2312"/>
          <w:sz w:val="32"/>
          <w:szCs w:val="32"/>
        </w:rPr>
      </w:pPr>
      <w:r>
        <w:rPr>
          <w:rFonts w:ascii="Times New Roman" w:eastAsia="仿宋_GB2312"/>
          <w:b w:val="0"/>
          <w:sz w:val="32"/>
          <w:szCs w:val="32"/>
        </w:rPr>
        <w:t>2024年度财政拨款支出741.73万元，主要用于以下方面：</w:t>
      </w:r>
    </w:p>
    <w:p w14:paraId="3FD3F43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7A0F4637">
      <w:pPr>
        <w:widowControl/>
        <w:spacing w:before="0" w:beforeLines="0" w:beforeAutospacing="0" w:after="0" w:afterLines="0" w:afterAutospacing="0" w:line="360" w:lineRule="auto"/>
        <w:ind w:firstLine="640" w:firstLineChars="200"/>
        <w:jc w:val="left"/>
        <w:rPr>
          <w:rFonts w:hint="eastAsia" w:ascii="仿宋_GB2312" w:hAnsi="Times New Roman" w:eastAsia="仿宋_GB2312" w:cs="DengXian-Regular"/>
          <w:sz w:val="32"/>
          <w:szCs w:val="32"/>
        </w:rPr>
      </w:pPr>
      <w:r>
        <w:rPr>
          <w:rFonts w:hint="default" w:ascii="Times New Roman" w:hAnsi="Times New Roman" w:eastAsia="仿宋_GB2312" w:cs="Times New Roman"/>
          <w:color w:val="auto"/>
          <w:kern w:val="2"/>
          <w:sz w:val="32"/>
          <w:szCs w:val="32"/>
          <w:lang w:val="zh-CN" w:eastAsia="zh-CN" w:bidi="ar-SA"/>
        </w:rPr>
        <w:t>社会保障和就业 （类）支出</w:t>
      </w:r>
      <w:r>
        <w:rPr>
          <w:rFonts w:hint="eastAsia" w:ascii="Times New Roman" w:hAnsi="Times New Roman" w:eastAsia="仿宋_GB2312" w:cs="Times New Roman"/>
          <w:color w:val="auto"/>
          <w:kern w:val="2"/>
          <w:sz w:val="32"/>
          <w:szCs w:val="32"/>
          <w:lang w:val="en-US" w:eastAsia="zh-CN" w:bidi="ar-SA"/>
        </w:rPr>
        <w:t>83.96</w:t>
      </w:r>
      <w:r>
        <w:rPr>
          <w:rFonts w:hint="default" w:ascii="Times New Roman" w:hAnsi="Times New Roman" w:eastAsia="仿宋_GB2312" w:cs="Times New Roman"/>
          <w:color w:val="auto"/>
          <w:kern w:val="2"/>
          <w:sz w:val="32"/>
          <w:szCs w:val="32"/>
          <w:lang w:val="zh-CN" w:eastAsia="zh-CN" w:bidi="ar-SA"/>
        </w:rPr>
        <w:t>万元，占</w:t>
      </w:r>
      <w:r>
        <w:rPr>
          <w:rFonts w:hint="eastAsia" w:ascii="Times New Roman" w:hAnsi="Times New Roman" w:eastAsia="仿宋_GB2312" w:cs="Times New Roman"/>
          <w:color w:val="auto"/>
          <w:kern w:val="2"/>
          <w:sz w:val="32"/>
          <w:szCs w:val="32"/>
          <w:lang w:val="en-US" w:eastAsia="zh-CN" w:bidi="ar-SA"/>
        </w:rPr>
        <w:t>11.3</w:t>
      </w:r>
      <w:r>
        <w:rPr>
          <w:rFonts w:hint="default"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w:t>
      </w:r>
      <w:r>
        <w:rPr>
          <w:rFonts w:hint="eastAsia" w:ascii="仿宋_GB2312" w:hAnsi="Times New Roman" w:eastAsia="仿宋_GB2312" w:cs="DengXian-Regular"/>
          <w:sz w:val="32"/>
          <w:szCs w:val="32"/>
        </w:rPr>
        <w:t>主要用于</w:t>
      </w:r>
      <w:r>
        <w:rPr>
          <w:rFonts w:hint="eastAsia" w:ascii="仿宋_GB2312" w:hAnsi="Times New Roman" w:eastAsia="仿宋_GB2312" w:cs="DengXian-Regular"/>
          <w:sz w:val="32"/>
          <w:szCs w:val="32"/>
          <w:lang w:eastAsia="zh-CN"/>
        </w:rPr>
        <w:t>人员经费</w:t>
      </w:r>
      <w:r>
        <w:rPr>
          <w:rFonts w:hint="eastAsia" w:ascii="仿宋_GB2312" w:hAnsi="Times New Roman" w:eastAsia="仿宋_GB2312" w:cs="DengXian-Regular"/>
          <w:sz w:val="32"/>
          <w:szCs w:val="32"/>
        </w:rPr>
        <w:t>等支出</w:t>
      </w:r>
      <w:r>
        <w:rPr>
          <w:rFonts w:hint="default" w:ascii="Times New Roman" w:hAnsi="Times New Roman" w:eastAsia="仿宋_GB2312" w:cs="Times New Roman"/>
          <w:color w:val="auto"/>
          <w:kern w:val="2"/>
          <w:sz w:val="32"/>
          <w:szCs w:val="32"/>
          <w:lang w:val="zh-CN" w:eastAsia="zh-CN" w:bidi="ar-SA"/>
        </w:rPr>
        <w:t>；卫生健康（类）支出</w:t>
      </w:r>
      <w:r>
        <w:rPr>
          <w:rFonts w:hint="eastAsia" w:ascii="Times New Roman" w:hAnsi="Times New Roman" w:eastAsia="仿宋_GB2312" w:cs="Times New Roman"/>
          <w:color w:val="auto"/>
          <w:kern w:val="2"/>
          <w:sz w:val="32"/>
          <w:szCs w:val="32"/>
          <w:lang w:val="en-US" w:eastAsia="zh-CN" w:bidi="ar-SA"/>
        </w:rPr>
        <w:t>657.78</w:t>
      </w:r>
      <w:r>
        <w:rPr>
          <w:rFonts w:hint="default" w:ascii="Times New Roman" w:hAnsi="Times New Roman" w:eastAsia="仿宋_GB2312" w:cs="Times New Roman"/>
          <w:color w:val="auto"/>
          <w:kern w:val="2"/>
          <w:sz w:val="32"/>
          <w:szCs w:val="32"/>
          <w:lang w:val="zh-CN" w:eastAsia="zh-CN" w:bidi="ar-SA"/>
        </w:rPr>
        <w:t>万元，占</w:t>
      </w:r>
      <w:r>
        <w:rPr>
          <w:rFonts w:hint="eastAsia" w:ascii="Times New Roman" w:hAnsi="Times New Roman" w:eastAsia="仿宋_GB2312" w:cs="Times New Roman"/>
          <w:color w:val="auto"/>
          <w:kern w:val="2"/>
          <w:sz w:val="32"/>
          <w:szCs w:val="32"/>
          <w:lang w:val="en-US" w:eastAsia="zh-CN" w:bidi="ar-SA"/>
        </w:rPr>
        <w:t>88.7</w:t>
      </w:r>
      <w:r>
        <w:rPr>
          <w:rFonts w:hint="default" w:ascii="Times New Roman" w:hAnsi="Times New Roman" w:eastAsia="仿宋_GB2312" w:cs="Times New Roman"/>
          <w:color w:val="auto"/>
          <w:kern w:val="2"/>
          <w:sz w:val="32"/>
          <w:szCs w:val="32"/>
          <w:lang w:val="zh-CN" w:eastAsia="zh-CN" w:bidi="ar-SA"/>
        </w:rPr>
        <w:t>%</w:t>
      </w:r>
      <w:r>
        <w:rPr>
          <w:rFonts w:hint="eastAsia" w:ascii="Times New Roman" w:hAnsi="Times New Roman" w:eastAsia="仿宋_GB2312" w:cs="Times New Roman"/>
          <w:color w:val="auto"/>
          <w:kern w:val="2"/>
          <w:sz w:val="32"/>
          <w:szCs w:val="32"/>
          <w:lang w:val="zh-CN" w:eastAsia="zh-CN" w:bidi="ar-SA"/>
        </w:rPr>
        <w:t>，</w:t>
      </w:r>
      <w:r>
        <w:rPr>
          <w:rFonts w:hint="eastAsia" w:ascii="仿宋_GB2312" w:hAnsi="Times New Roman" w:eastAsia="仿宋_GB2312" w:cs="DengXian-Regular"/>
          <w:sz w:val="32"/>
          <w:szCs w:val="32"/>
        </w:rPr>
        <w:t>主要用于</w:t>
      </w:r>
      <w:r>
        <w:rPr>
          <w:rFonts w:hint="eastAsia" w:ascii="仿宋_GB2312" w:hAnsi="Times New Roman" w:eastAsia="仿宋_GB2312" w:cs="DengXian-Regular"/>
          <w:sz w:val="32"/>
          <w:szCs w:val="32"/>
          <w:lang w:eastAsia="zh-CN"/>
        </w:rPr>
        <w:t>日常公用和项目</w:t>
      </w:r>
      <w:r>
        <w:rPr>
          <w:rFonts w:hint="eastAsia" w:ascii="仿宋_GB2312" w:hAnsi="Times New Roman" w:eastAsia="仿宋_GB2312" w:cs="DengXian-Regular"/>
          <w:sz w:val="32"/>
          <w:szCs w:val="32"/>
        </w:rPr>
        <w:t>等支出；</w:t>
      </w:r>
    </w:p>
    <w:p w14:paraId="539C301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仿宋_GB2312" w:cs="Times New Roman"/>
          <w:color w:val="auto"/>
          <w:kern w:val="0"/>
          <w:sz w:val="32"/>
          <w:szCs w:val="32"/>
          <w:highlight w:val="yellow"/>
          <w:lang w:val="en-US" w:eastAsia="zh-CN" w:bidi="ar-SA"/>
        </w:rPr>
      </w:pPr>
      <w:r>
        <w:rPr>
          <w:rFonts w:hint="default" w:ascii="Times New Roman" w:hAnsi="Times New Roman" w:eastAsia="仿宋_GB2312" w:cs="Times New Roman"/>
          <w:i w:val="0"/>
          <w:iCs w:val="0"/>
          <w:caps w:val="0"/>
          <w:color w:val="333333"/>
          <w:spacing w:val="0"/>
          <w:sz w:val="33"/>
          <w:szCs w:val="33"/>
          <w:highlight w:val="none"/>
          <w:shd w:val="clear" w:fill="FFFFFF"/>
        </w:rPr>
        <w:t> </w:t>
      </w:r>
      <w:r>
        <w:rPr>
          <w:rFonts w:hint="default" w:ascii="Times New Roman" w:hAnsi="Times New Roman" w:eastAsia="仿宋_GB2312" w:cs="Times New Roman"/>
          <w:i w:val="0"/>
          <w:iCs w:val="0"/>
          <w:caps w:val="0"/>
          <w:color w:val="333333"/>
          <w:spacing w:val="0"/>
          <w:sz w:val="33"/>
          <w:szCs w:val="33"/>
          <w:highlight w:val="none"/>
          <w:shd w:val="clear" w:fill="FFFFFF"/>
          <w:lang w:val="en-US" w:eastAsia="zh-CN"/>
        </w:rPr>
        <w:t xml:space="preserve">  </w:t>
      </w:r>
    </w:p>
    <w:p w14:paraId="23F37AF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ind w:left="0" w:right="0"/>
        <w:jc w:val="center"/>
        <w:textAlignment w:val="auto"/>
        <w:rPr>
          <w:rFonts w:hint="default" w:ascii="Times New Roman" w:hAnsi="Times New Roman" w:eastAsia="仿宋_GB2312" w:cs="Times New Roman"/>
          <w:color w:val="auto"/>
          <w:kern w:val="2"/>
          <w:sz w:val="32"/>
          <w:szCs w:val="32"/>
          <w:lang w:val="zh-CN" w:eastAsia="zh-CN" w:bidi="ar-SA"/>
        </w:rPr>
      </w:pPr>
      <w:r>
        <w:rPr>
          <w:rFonts w:ascii="Times New Roman" w:hAnsi="Times New Roman" w:eastAsia="仿宋_GB2312"/>
          <w:kern w:val="2"/>
          <w:sz w:val="32"/>
          <w:szCs w:val="32"/>
          <w:lang w:val="zh-CN"/>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B78E346">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0045324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2024年度财政拨款基本支出345.86万元，其中：人员经费322.55万元，主要包括基本工资、津贴补贴、绩效工资、机关事业部门基本养老保险缴费、职业年金缴费、职工基本医疗保险缴费、其他社会保障缴费、 退休费、 生活补助、对个人和家庭的补助支出。</w:t>
      </w:r>
    </w:p>
    <w:p w14:paraId="6B69E35F">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eastAsia="zh-CN"/>
        </w:rPr>
      </w:pPr>
      <w:r>
        <w:rPr>
          <w:rFonts w:ascii="Times New Roman" w:eastAsia="仿宋_GB2312"/>
          <w:b w:val="0"/>
          <w:sz w:val="32"/>
          <w:szCs w:val="32"/>
        </w:rPr>
        <w:t>公用经费23.31万元，主要包括办公费、电费、邮电费、取暖费、差旅费、专用材料费、公务用车运行维护费、其他商品和服务支出</w:t>
      </w:r>
      <w:r>
        <w:rPr>
          <w:rFonts w:hint="eastAsia" w:ascii="Times New Roman" w:eastAsia="仿宋_GB2312"/>
          <w:b w:val="0"/>
          <w:sz w:val="32"/>
          <w:szCs w:val="32"/>
          <w:lang w:eastAsia="zh-CN"/>
        </w:rPr>
        <w:t>。</w:t>
      </w:r>
    </w:p>
    <w:p w14:paraId="6A0DDBDA">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2414952C">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35C70E8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本单位2024年度“三公”经费财政拨款支出预算为5.5万元，支出决算为5万元，完成预算的90.9%，较预算减少0.5万元，降低9.1%，主要原因是</w:t>
      </w:r>
      <w:r>
        <w:rPr>
          <w:rFonts w:hint="eastAsia" w:ascii="仿宋_GB2312" w:hAnsi="Times New Roman" w:eastAsia="仿宋_GB2312" w:cs="DengXian-Regular"/>
          <w:sz w:val="32"/>
          <w:szCs w:val="32"/>
          <w:lang w:val="en-US" w:eastAsia="zh-CN"/>
        </w:rPr>
        <w:t>积极贯彻落实中央关于厉行节约的要求，压减不必要的开支，费用减少</w:t>
      </w:r>
      <w:r>
        <w:rPr>
          <w:rFonts w:ascii="Times New Roman" w:eastAsia="仿宋_GB2312"/>
          <w:b w:val="0"/>
          <w:sz w:val="32"/>
          <w:szCs w:val="32"/>
        </w:rPr>
        <w:t>；较2023年度决算减少0.4万元，降低7.4%，主要原因是</w:t>
      </w:r>
      <w:r>
        <w:rPr>
          <w:rFonts w:hint="eastAsia" w:ascii="仿宋_GB2312" w:hAnsi="Times New Roman" w:eastAsia="仿宋_GB2312" w:cs="DengXian-Regular"/>
          <w:sz w:val="32"/>
          <w:szCs w:val="32"/>
          <w:lang w:val="en-US" w:eastAsia="zh-CN"/>
        </w:rPr>
        <w:t>积极贯彻落实中央关于厉行节约的要求，压减不必要的开支，费用减少</w:t>
      </w:r>
      <w:r>
        <w:rPr>
          <w:rFonts w:ascii="Times New Roman" w:eastAsia="仿宋_GB2312"/>
          <w:b w:val="0"/>
          <w:sz w:val="32"/>
          <w:szCs w:val="32"/>
        </w:rPr>
        <w:t>。</w:t>
      </w:r>
    </w:p>
    <w:p w14:paraId="62FE8D26">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781987F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本单位2024年度因公出国（境）费支出预算为0万元,支出决算0万元。完成预算的0%。</w:t>
      </w:r>
      <w:r>
        <w:rPr>
          <w:rFonts w:hint="eastAsia" w:ascii="Times New Roman" w:hAnsi="Times New Roman" w:eastAsia="仿宋_GB2312" w:cs="Times New Roman"/>
          <w:color w:val="auto"/>
          <w:kern w:val="2"/>
          <w:sz w:val="32"/>
          <w:szCs w:val="32"/>
          <w:lang w:val="en-US" w:eastAsia="zh-CN" w:bidi="ar-SA"/>
        </w:rPr>
        <w:t>与预算持平，与2023年度决算持平，主要是2024年度未发生因公出国（境）费支出。其中因公出国（境）团组0个、共0人，参加其他单位组织的因公出国（境）团组0个、共0人，无本单位组织的出国（境）团组</w:t>
      </w:r>
      <w:r>
        <w:rPr>
          <w:rFonts w:hint="default" w:ascii="Times New Roman" w:hAnsi="Times New Roman" w:eastAsia="仿宋_GB2312" w:cs="Times New Roman"/>
          <w:color w:val="auto"/>
          <w:kern w:val="2"/>
          <w:sz w:val="32"/>
          <w:szCs w:val="32"/>
          <w:lang w:val="en-US" w:eastAsia="zh-CN" w:bidi="ar-SA"/>
        </w:rPr>
        <w:t>。</w:t>
      </w:r>
    </w:p>
    <w:p w14:paraId="6986465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hint="eastAsia" w:ascii="Times New Roman" w:eastAsia="楷体_GB2312"/>
          <w:b/>
          <w:sz w:val="32"/>
          <w:szCs w:val="32"/>
          <w:lang w:val="en-US" w:eastAsia="zh-CN"/>
        </w:rPr>
        <w:t>2.</w:t>
      </w:r>
      <w:r>
        <w:rPr>
          <w:rFonts w:ascii="Times New Roman" w:eastAsia="楷体_GB2312"/>
          <w:b/>
          <w:sz w:val="32"/>
          <w:szCs w:val="32"/>
        </w:rPr>
        <w:t>公务用车购置及运行维护费支出情况。</w:t>
      </w:r>
      <w:r>
        <w:rPr>
          <w:rFonts w:ascii="Times New Roman" w:eastAsia="仿宋_GB2312"/>
          <w:b w:val="0"/>
          <w:sz w:val="32"/>
          <w:szCs w:val="32"/>
        </w:rPr>
        <w:t>本单位2024年度公务用车购置及运行维护费预算为5万元，支出决算5万元，完成预算的100%,较预算增加0万元，增长0%,主要原因是</w:t>
      </w:r>
      <w:r>
        <w:rPr>
          <w:rFonts w:hint="eastAsia" w:ascii="Times New Roman" w:hAnsi="Times New Roman" w:eastAsia="仿宋_GB2312" w:cs="Times New Roman"/>
          <w:color w:val="auto"/>
          <w:kern w:val="2"/>
          <w:sz w:val="32"/>
          <w:szCs w:val="32"/>
          <w:lang w:val="zh-CN" w:eastAsia="zh-CN" w:bidi="ar-SA"/>
        </w:rPr>
        <w:t>与</w:t>
      </w:r>
      <w:r>
        <w:rPr>
          <w:rFonts w:hint="eastAsia" w:ascii="Times New Roman" w:hAnsi="Times New Roman" w:eastAsia="仿宋_GB2312" w:cs="Times New Roman"/>
          <w:color w:val="auto"/>
          <w:kern w:val="2"/>
          <w:sz w:val="32"/>
          <w:szCs w:val="32"/>
          <w:lang w:val="en-US" w:eastAsia="zh-CN" w:bidi="ar-SA"/>
        </w:rPr>
        <w:t>2023年度决算持平</w:t>
      </w:r>
      <w:r>
        <w:rPr>
          <w:rFonts w:ascii="Times New Roman" w:eastAsia="仿宋_GB2312"/>
          <w:b w:val="0"/>
          <w:sz w:val="32"/>
          <w:szCs w:val="32"/>
        </w:rPr>
        <w:t>；较上年减少0.4万元，降低7.4%,主要原因是</w:t>
      </w:r>
      <w:r>
        <w:rPr>
          <w:rFonts w:hint="eastAsia" w:ascii="仿宋_GB2312" w:hAnsi="Times New Roman" w:eastAsia="仿宋_GB2312" w:cs="DengXian-Regular"/>
          <w:sz w:val="32"/>
          <w:szCs w:val="32"/>
          <w:lang w:val="en-US" w:eastAsia="zh-CN"/>
        </w:rPr>
        <w:t>积极贯彻落实中央关于厉行节约的要求，压减不必要的开支，费用减少</w:t>
      </w:r>
      <w:r>
        <w:rPr>
          <w:rFonts w:ascii="Times New Roman" w:eastAsia="仿宋_GB2312"/>
          <w:b w:val="0"/>
          <w:sz w:val="32"/>
          <w:szCs w:val="32"/>
        </w:rPr>
        <w:t>。</w:t>
      </w:r>
    </w:p>
    <w:p w14:paraId="58DF37A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公务用车运行维护费支出5万元：</w:t>
      </w:r>
      <w:r>
        <w:rPr>
          <w:rFonts w:ascii="Times New Roman" w:eastAsia="仿宋_GB2312"/>
          <w:b w:val="0"/>
          <w:sz w:val="32"/>
          <w:szCs w:val="32"/>
        </w:rPr>
        <w:t>本单位2024年度单位公务用车保有量9辆，发生运行维护费支出5万元。公车运行维护费支出较预算增加0万元，增长0%,主要原因是</w:t>
      </w:r>
      <w:r>
        <w:rPr>
          <w:rFonts w:hint="eastAsia" w:ascii="Times New Roman" w:hAnsi="Times New Roman" w:eastAsia="仿宋_GB2312" w:cs="Times New Roman"/>
          <w:color w:val="auto"/>
          <w:kern w:val="2"/>
          <w:sz w:val="32"/>
          <w:szCs w:val="32"/>
          <w:lang w:val="zh-CN" w:eastAsia="zh-CN" w:bidi="ar-SA"/>
        </w:rPr>
        <w:t>与</w:t>
      </w:r>
      <w:r>
        <w:rPr>
          <w:rFonts w:hint="eastAsia" w:ascii="Times New Roman" w:hAnsi="Times New Roman" w:eastAsia="仿宋_GB2312" w:cs="Times New Roman"/>
          <w:color w:val="auto"/>
          <w:kern w:val="2"/>
          <w:sz w:val="32"/>
          <w:szCs w:val="32"/>
          <w:lang w:val="en-US" w:eastAsia="zh-CN" w:bidi="ar-SA"/>
        </w:rPr>
        <w:t>2023年度决算持平</w:t>
      </w:r>
      <w:r>
        <w:rPr>
          <w:rFonts w:ascii="Times New Roman" w:eastAsia="仿宋_GB2312"/>
          <w:b w:val="0"/>
          <w:sz w:val="32"/>
          <w:szCs w:val="32"/>
        </w:rPr>
        <w:t>；较上年减少0.4万元，降低7.4%，主要原因是</w:t>
      </w:r>
      <w:r>
        <w:rPr>
          <w:rFonts w:hint="eastAsia" w:ascii="仿宋_GB2312" w:hAnsi="Times New Roman" w:eastAsia="仿宋_GB2312" w:cs="DengXian-Regular"/>
          <w:sz w:val="32"/>
          <w:szCs w:val="32"/>
          <w:lang w:val="en-US" w:eastAsia="zh-CN"/>
        </w:rPr>
        <w:t>积极贯彻落实中央关于厉行节约的要求，压减不必要的开支，费用减少</w:t>
      </w:r>
      <w:r>
        <w:rPr>
          <w:rFonts w:ascii="Times New Roman" w:eastAsia="仿宋_GB2312"/>
          <w:b w:val="0"/>
          <w:sz w:val="32"/>
          <w:szCs w:val="32"/>
        </w:rPr>
        <w:t>。</w:t>
      </w:r>
    </w:p>
    <w:p w14:paraId="59C5DA1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本单位2024年度公务接待费支出预算为0.5万元，支出决算0万元，完成预算的0%。公务接待费支出较预算减少0.5万元，降低100%,主要原因是</w:t>
      </w:r>
      <w:r>
        <w:rPr>
          <w:rFonts w:hint="eastAsia" w:ascii="Times New Roman" w:eastAsia="仿宋_GB2312"/>
          <w:b w:val="0"/>
          <w:sz w:val="32"/>
          <w:szCs w:val="32"/>
          <w:lang w:val="en-US" w:eastAsia="zh-CN"/>
        </w:rPr>
        <w:t>2024年度我单位</w:t>
      </w:r>
      <w:r>
        <w:rPr>
          <w:rFonts w:hint="eastAsia" w:ascii="仿宋_GB2312" w:hAnsi="Times New Roman" w:eastAsia="仿宋_GB2312" w:cs="DengXian-Regular"/>
          <w:sz w:val="32"/>
          <w:szCs w:val="32"/>
        </w:rPr>
        <w:t>没有公务接待事务</w:t>
      </w:r>
      <w:r>
        <w:rPr>
          <w:rFonts w:ascii="Times New Roman" w:eastAsia="仿宋_GB2312"/>
          <w:b w:val="0"/>
          <w:sz w:val="32"/>
          <w:szCs w:val="32"/>
        </w:rPr>
        <w:t>；较上年</w:t>
      </w:r>
      <w:r>
        <w:rPr>
          <w:rFonts w:hint="eastAsia" w:ascii="Times New Roman" w:eastAsia="仿宋_GB2312"/>
          <w:b w:val="0"/>
          <w:sz w:val="32"/>
          <w:szCs w:val="32"/>
          <w:lang w:eastAsia="zh-CN"/>
        </w:rPr>
        <w:t>保持一致，</w:t>
      </w:r>
      <w:r>
        <w:rPr>
          <w:rFonts w:ascii="Times New Roman" w:eastAsia="仿宋_GB2312"/>
          <w:b w:val="0"/>
          <w:sz w:val="32"/>
          <w:szCs w:val="32"/>
        </w:rPr>
        <w:t>主要原因是</w:t>
      </w:r>
      <w:r>
        <w:rPr>
          <w:rFonts w:hint="eastAsia" w:ascii="仿宋_GB2312" w:hAnsi="Times New Roman" w:eastAsia="仿宋_GB2312" w:cs="DengXian-Regular"/>
          <w:sz w:val="32"/>
          <w:szCs w:val="32"/>
          <w:lang w:val="en-US" w:eastAsia="zh-CN"/>
        </w:rPr>
        <w:t>积极贯彻落实中央关于厉行节约的要求，压减不必要的开支，费用减少</w:t>
      </w:r>
      <w:r>
        <w:rPr>
          <w:rFonts w:ascii="Times New Roman" w:eastAsia="仿宋_GB2312"/>
          <w:b w:val="0"/>
          <w:sz w:val="32"/>
          <w:szCs w:val="32"/>
        </w:rPr>
        <w:t>。本年度共发生公务接待0批次、0人次。</w:t>
      </w:r>
    </w:p>
    <w:p w14:paraId="42A35B85">
      <w:pPr>
        <w:widowControl/>
        <w:spacing w:before="0" w:beforeLines="0" w:beforeAutospacing="0" w:after="0" w:afterLines="0" w:afterAutospacing="0" w:line="360" w:lineRule="auto"/>
        <w:ind w:firstLine="640" w:firstLineChars="200"/>
        <w:jc w:val="left"/>
        <w:outlineLvl w:val="1"/>
        <w:rPr>
          <w:rFonts w:ascii="Times New Roman" w:eastAsia="黑体"/>
          <w:b w:val="0"/>
          <w:sz w:val="32"/>
          <w:szCs w:val="32"/>
        </w:rPr>
      </w:pPr>
    </w:p>
    <w:p w14:paraId="5AB59363">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7876CE3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jc w:val="both"/>
        <w:outlineLvl w:val="1"/>
        <w:rPr>
          <w:rFonts w:hint="default" w:ascii="Times New Roman" w:hAnsi="Times New Roman" w:eastAsia="仿宋_GB2312" w:cs="Times New Roman"/>
          <w:color w:val="auto"/>
          <w:kern w:val="0"/>
          <w:sz w:val="32"/>
          <w:szCs w:val="32"/>
          <w:highlight w:val="yellow"/>
          <w:lang w:val="en-US" w:eastAsia="zh-CN" w:bidi="ar-SA"/>
        </w:rPr>
      </w:pP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eastAsia="zh-CN"/>
        </w:rPr>
        <w:t>单位</w:t>
      </w:r>
      <w:r>
        <w:rPr>
          <w:rFonts w:hint="eastAsia" w:ascii="仿宋_GB2312" w:hAnsi="Times New Roman" w:eastAsia="仿宋_GB2312" w:cs="DengXian-Regular"/>
          <w:sz w:val="32"/>
          <w:szCs w:val="32"/>
        </w:rPr>
        <w:t>为财政补助事业单位无机关运行</w:t>
      </w:r>
      <w:r>
        <w:rPr>
          <w:rFonts w:hint="eastAsia" w:ascii="仿宋_GB2312" w:hAnsi="Times New Roman" w:eastAsia="仿宋_GB2312" w:cs="DengXian-Regular"/>
          <w:sz w:val="32"/>
          <w:szCs w:val="32"/>
          <w:lang w:eastAsia="zh-CN"/>
        </w:rPr>
        <w:t>经</w:t>
      </w:r>
      <w:r>
        <w:rPr>
          <w:rFonts w:hint="eastAsia" w:ascii="仿宋_GB2312" w:hAnsi="Times New Roman" w:eastAsia="仿宋_GB2312" w:cs="DengXian-Regular"/>
          <w:sz w:val="32"/>
          <w:szCs w:val="32"/>
        </w:rPr>
        <w:t>费。</w:t>
      </w:r>
    </w:p>
    <w:p w14:paraId="5443D0F1">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78B4A64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政府采购支出总额0万元，从采购类型来看，政府采购货物支出0万元、政府采购工程支出0万元、政府采购服务支出0万元。授予中小企业合同金额0万元，占政府采购支出总额的0%，其中授予小微企业合同金额0万元，占政府采购支出总额的0%</w:t>
      </w:r>
      <w:r>
        <w:rPr>
          <w:rFonts w:ascii="仿宋_GB2312" w:hAnsi="仿宋_GB2312" w:eastAsia="仿宋_GB2312" w:cs="仿宋_GB2312"/>
          <w:color w:val="000000"/>
          <w:kern w:val="0"/>
          <w:sz w:val="32"/>
          <w:szCs w:val="32"/>
        </w:rPr>
        <w:t>。</w:t>
      </w:r>
    </w:p>
    <w:p w14:paraId="11273161">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05FED8D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截至2024年12月31日，本单位共有车辆9辆，比上年增加1辆，主要是</w:t>
      </w:r>
      <w:r>
        <w:rPr>
          <w:rFonts w:hint="eastAsia" w:ascii="Times New Roman" w:eastAsia="仿宋_GB2312"/>
          <w:b w:val="0"/>
          <w:sz w:val="32"/>
          <w:szCs w:val="32"/>
          <w:lang w:val="en-US" w:eastAsia="zh-CN"/>
        </w:rPr>
        <w:t>本年购置</w:t>
      </w:r>
      <w:r>
        <w:rPr>
          <w:rFonts w:hint="eastAsia" w:ascii="Times New Roman" w:hAnsi="Times New Roman" w:eastAsia="仿宋_GB2312" w:cs="Times New Roman"/>
          <w:color w:val="auto"/>
          <w:kern w:val="2"/>
          <w:sz w:val="32"/>
          <w:szCs w:val="32"/>
          <w:lang w:val="en-US" w:eastAsia="zh-CN" w:bidi="ar-SA"/>
        </w:rPr>
        <w:t>1辆特种专业用车（救护车），主要用于流调</w:t>
      </w:r>
      <w:r>
        <w:rPr>
          <w:rFonts w:ascii="Times New Roman" w:eastAsia="仿宋_GB2312"/>
          <w:b w:val="0"/>
          <w:sz w:val="32"/>
          <w:szCs w:val="32"/>
        </w:rPr>
        <w:t>。其中，副部（省）级及以上领导用车0辆，主要负责人用车0辆，机要通信用车1辆，应急保障用车1辆，执法执勤用车0辆，特种专业技术用车5辆，离退休干部用车0辆，其他用车2辆</w:t>
      </w:r>
      <w:r>
        <w:rPr>
          <w:rFonts w:hint="eastAsia" w:ascii="Times New Roman" w:eastAsia="仿宋_GB2312"/>
          <w:b w:val="0"/>
          <w:sz w:val="32"/>
          <w:szCs w:val="32"/>
          <w:lang w:eastAsia="zh-CN"/>
        </w:rPr>
        <w:t>（</w:t>
      </w:r>
      <w:r>
        <w:rPr>
          <w:rFonts w:hint="eastAsia" w:ascii="Times New Roman" w:eastAsia="仿宋_GB2312"/>
          <w:b w:val="0"/>
          <w:sz w:val="32"/>
          <w:szCs w:val="32"/>
          <w:lang w:val="en-US" w:eastAsia="zh-CN"/>
        </w:rPr>
        <w:t>皮卡车</w:t>
      </w:r>
      <w:r>
        <w:rPr>
          <w:rFonts w:hint="eastAsia" w:ascii="Times New Roman" w:eastAsia="仿宋_GB2312"/>
          <w:b w:val="0"/>
          <w:sz w:val="32"/>
          <w:szCs w:val="32"/>
          <w:lang w:eastAsia="zh-CN"/>
        </w:rPr>
        <w:t>）</w:t>
      </w:r>
      <w:r>
        <w:rPr>
          <w:rFonts w:ascii="Times New Roman" w:eastAsia="仿宋_GB2312"/>
          <w:b w:val="0"/>
          <w:sz w:val="32"/>
          <w:szCs w:val="32"/>
        </w:rPr>
        <w:t>，其他用车主要是</w:t>
      </w:r>
      <w:r>
        <w:rPr>
          <w:rFonts w:hint="eastAsia" w:ascii="Times New Roman" w:eastAsia="仿宋_GB2312"/>
          <w:b w:val="0"/>
          <w:sz w:val="32"/>
          <w:szCs w:val="32"/>
          <w:lang w:val="en-US" w:eastAsia="zh-CN"/>
        </w:rPr>
        <w:t>用于消杀</w:t>
      </w:r>
      <w:r>
        <w:rPr>
          <w:rFonts w:ascii="Times New Roman" w:eastAsia="仿宋_GB2312"/>
          <w:b w:val="0"/>
          <w:sz w:val="32"/>
          <w:szCs w:val="32"/>
        </w:rPr>
        <w:t>。单位价值100万元（含）以上设备（不含车辆）1台（套）</w:t>
      </w:r>
      <w:r>
        <w:rPr>
          <w:rFonts w:hint="eastAsia" w:ascii="Times New Roman" w:eastAsia="仿宋_GB2312"/>
          <w:b w:val="0"/>
          <w:sz w:val="32"/>
          <w:szCs w:val="32"/>
          <w:lang w:eastAsia="zh-CN"/>
        </w:rPr>
        <w:t>，</w:t>
      </w:r>
      <w:r>
        <w:rPr>
          <w:rFonts w:hint="eastAsia" w:ascii="Times New Roman" w:eastAsia="仿宋_GB2312"/>
          <w:b w:val="0"/>
          <w:sz w:val="32"/>
          <w:szCs w:val="32"/>
          <w:lang w:val="en-US" w:eastAsia="zh-CN"/>
        </w:rPr>
        <w:t>与上年持平</w:t>
      </w:r>
      <w:r>
        <w:rPr>
          <w:rFonts w:ascii="Times New Roman" w:eastAsia="仿宋_GB2312"/>
          <w:b w:val="0"/>
          <w:sz w:val="32"/>
          <w:szCs w:val="32"/>
        </w:rPr>
        <w:t>。</w:t>
      </w:r>
    </w:p>
    <w:p w14:paraId="5BE08071">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九、关于2024年度绩效评价情况的说明</w:t>
      </w:r>
    </w:p>
    <w:p w14:paraId="15FFDDF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2838235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根据预算绩效管理要求，本单位组织对2024年度本级预算项目支出全面开展绩效自评，共涉及资金</w:t>
      </w:r>
      <w:r>
        <w:rPr>
          <w:rFonts w:hint="eastAsia" w:ascii="Times New Roman" w:eastAsia="仿宋_GB2312"/>
          <w:b w:val="0"/>
          <w:sz w:val="32"/>
          <w:szCs w:val="32"/>
          <w:lang w:val="en-US" w:eastAsia="zh-CN"/>
        </w:rPr>
        <w:t>395.87</w:t>
      </w:r>
      <w:r>
        <w:rPr>
          <w:rFonts w:ascii="Times New Roman" w:eastAsia="仿宋_GB2312"/>
          <w:b w:val="0"/>
          <w:sz w:val="32"/>
          <w:szCs w:val="32"/>
        </w:rPr>
        <w:t>万元（决算金额）。其中，一般公共预算项目</w:t>
      </w:r>
      <w:r>
        <w:rPr>
          <w:rFonts w:hint="eastAsia" w:ascii="Times New Roman" w:eastAsia="仿宋_GB2312"/>
          <w:b w:val="0"/>
          <w:sz w:val="32"/>
          <w:szCs w:val="32"/>
          <w:lang w:val="en-US" w:eastAsia="zh-CN"/>
        </w:rPr>
        <w:t>16</w:t>
      </w:r>
      <w:r>
        <w:rPr>
          <w:rFonts w:ascii="Times New Roman" w:eastAsia="仿宋_GB2312"/>
          <w:b w:val="0"/>
          <w:sz w:val="32"/>
          <w:szCs w:val="32"/>
        </w:rPr>
        <w:t>个，涉及资金</w:t>
      </w:r>
      <w:r>
        <w:rPr>
          <w:rFonts w:hint="eastAsia" w:ascii="Times New Roman" w:eastAsia="仿宋_GB2312"/>
          <w:b w:val="0"/>
          <w:sz w:val="32"/>
          <w:szCs w:val="32"/>
          <w:lang w:val="en-US" w:eastAsia="zh-CN"/>
        </w:rPr>
        <w:t>395.87</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eastAsia="仿宋_GB2312"/>
          <w:b w:val="0"/>
          <w:sz w:val="32"/>
          <w:szCs w:val="32"/>
        </w:rPr>
        <w:t>%；政府性基金预算项目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万元，占政府性基金预算项目支出总额的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%；国有资本经营预算项目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w:t>
      </w:r>
    </w:p>
    <w:p w14:paraId="49AAEB92">
      <w:pPr>
        <w:widowControl/>
        <w:spacing w:before="0" w:beforeLines="0" w:beforeAutospacing="0" w:after="0" w:afterLines="0" w:afterAutospacing="0" w:line="360" w:lineRule="auto"/>
        <w:ind w:firstLine="960" w:firstLineChars="300"/>
        <w:jc w:val="left"/>
        <w:rPr>
          <w:rFonts w:hint="eastAsia" w:ascii="Times New Roman" w:eastAsia="仿宋_GB2312"/>
          <w:sz w:val="32"/>
          <w:szCs w:val="32"/>
          <w:lang w:val="en-US" w:eastAsia="zh-CN"/>
        </w:rPr>
      </w:pPr>
      <w:r>
        <w:rPr>
          <w:rFonts w:hint="eastAsia" w:ascii="Times New Roman" w:eastAsia="仿宋_GB2312"/>
          <w:b w:val="0"/>
          <w:sz w:val="32"/>
          <w:szCs w:val="32"/>
          <w:lang w:val="en-US" w:eastAsia="zh-CN"/>
        </w:rPr>
        <w:t>无</w:t>
      </w:r>
      <w:r>
        <w:rPr>
          <w:rFonts w:ascii="Times New Roman" w:eastAsia="仿宋_GB2312"/>
          <w:b w:val="0"/>
          <w:sz w:val="32"/>
          <w:szCs w:val="32"/>
        </w:rPr>
        <w:t>部门重点评价</w:t>
      </w:r>
      <w:r>
        <w:rPr>
          <w:rFonts w:hint="eastAsia" w:ascii="Times New Roman" w:eastAsia="仿宋_GB2312"/>
          <w:b w:val="0"/>
          <w:sz w:val="32"/>
          <w:szCs w:val="32"/>
          <w:lang w:val="en-US" w:eastAsia="zh-CN"/>
        </w:rPr>
        <w:t>项目。</w:t>
      </w:r>
    </w:p>
    <w:p w14:paraId="1762BE9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w:t>
      </w:r>
      <w:r>
        <w:rPr>
          <w:rFonts w:hint="eastAsia" w:ascii="Times New Roman" w:eastAsia="仿宋_GB2312"/>
          <w:b/>
          <w:sz w:val="32"/>
          <w:szCs w:val="32"/>
          <w:lang w:val="en-US" w:eastAsia="zh-CN"/>
        </w:rPr>
        <w:t>单位</w:t>
      </w:r>
      <w:r>
        <w:rPr>
          <w:rFonts w:ascii="Times New Roman" w:eastAsia="仿宋_GB2312"/>
          <w:b/>
          <w:sz w:val="32"/>
          <w:szCs w:val="32"/>
        </w:rPr>
        <w:t>决算中项目绩效自评结果</w:t>
      </w:r>
    </w:p>
    <w:p w14:paraId="4D5B797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本单位在今年部门决算公开中反映</w:t>
      </w:r>
      <w:r>
        <w:rPr>
          <w:rFonts w:hint="eastAsia" w:ascii="Times New Roman" w:eastAsia="仿宋_GB2312"/>
          <w:b w:val="0"/>
          <w:sz w:val="32"/>
          <w:szCs w:val="32"/>
          <w:lang w:eastAsia="zh-CN"/>
        </w:rPr>
        <w:t>艾滋病防治、布病防治、儿童预防免费接种、</w:t>
      </w:r>
      <w:r>
        <w:rPr>
          <w:rFonts w:ascii="Times New Roman" w:eastAsia="仿宋_GB2312"/>
          <w:b w:val="0"/>
          <w:sz w:val="32"/>
          <w:szCs w:val="32"/>
          <w:lang w:val="en-US" w:eastAsia="zh-CN"/>
        </w:rPr>
        <w:t>慢性病防治及综合防控示范区</w:t>
      </w:r>
      <w:r>
        <w:rPr>
          <w:rFonts w:hint="eastAsia" w:ascii="Times New Roman" w:eastAsia="仿宋_GB2312"/>
          <w:b w:val="0"/>
          <w:sz w:val="32"/>
          <w:szCs w:val="32"/>
          <w:lang w:val="en-US" w:eastAsia="zh-CN"/>
        </w:rPr>
        <w:t>、</w:t>
      </w:r>
      <w:r>
        <w:rPr>
          <w:rFonts w:ascii="Times New Roman" w:eastAsia="仿宋_GB2312"/>
          <w:b w:val="0"/>
          <w:sz w:val="32"/>
          <w:szCs w:val="32"/>
          <w:lang w:val="en-US" w:eastAsia="zh-CN"/>
        </w:rPr>
        <w:t>结核病防治</w:t>
      </w:r>
      <w:r>
        <w:rPr>
          <w:rFonts w:hint="eastAsia" w:ascii="Times New Roman" w:eastAsia="仿宋_GB2312"/>
          <w:b w:val="0"/>
          <w:sz w:val="32"/>
          <w:szCs w:val="32"/>
          <w:lang w:val="en-US" w:eastAsia="zh-CN"/>
        </w:rPr>
        <w:t>、</w:t>
      </w:r>
      <w:r>
        <w:rPr>
          <w:rFonts w:ascii="Times New Roman" w:eastAsia="仿宋_GB2312"/>
          <w:b w:val="0"/>
          <w:sz w:val="32"/>
          <w:szCs w:val="32"/>
          <w:lang w:val="en-US" w:eastAsia="zh-CN"/>
        </w:rPr>
        <w:t>全县学校卫生及饮水监测</w:t>
      </w:r>
      <w:r>
        <w:rPr>
          <w:rFonts w:hint="eastAsia" w:ascii="Times New Roman" w:eastAsia="仿宋_GB2312"/>
          <w:b w:val="0"/>
          <w:sz w:val="32"/>
          <w:szCs w:val="32"/>
          <w:lang w:val="en-US" w:eastAsia="zh-CN"/>
        </w:rPr>
        <w:t>、</w:t>
      </w:r>
      <w:r>
        <w:rPr>
          <w:rFonts w:ascii="Times New Roman" w:eastAsia="仿宋_GB2312"/>
          <w:b w:val="0"/>
          <w:sz w:val="32"/>
          <w:szCs w:val="32"/>
          <w:lang w:val="en-US" w:eastAsia="zh-CN"/>
        </w:rPr>
        <w:t>卫生检测费及预防性体检补助</w:t>
      </w:r>
      <w:r>
        <w:rPr>
          <w:rFonts w:hint="eastAsia" w:ascii="Times New Roman" w:eastAsia="仿宋_GB2312"/>
          <w:b w:val="0"/>
          <w:sz w:val="32"/>
          <w:szCs w:val="32"/>
          <w:lang w:val="en-US" w:eastAsia="zh-CN"/>
        </w:rPr>
        <w:t>、</w:t>
      </w:r>
      <w:r>
        <w:rPr>
          <w:rFonts w:ascii="Times New Roman" w:eastAsia="仿宋_GB2312"/>
          <w:b w:val="0"/>
          <w:sz w:val="32"/>
          <w:szCs w:val="32"/>
          <w:lang w:val="en-US" w:eastAsia="zh-CN"/>
        </w:rPr>
        <w:t>学生营养餐监测</w:t>
      </w:r>
      <w:r>
        <w:rPr>
          <w:rFonts w:hint="eastAsia" w:ascii="Times New Roman" w:eastAsia="仿宋_GB2312"/>
          <w:b w:val="0"/>
          <w:sz w:val="32"/>
          <w:szCs w:val="32"/>
          <w:lang w:val="en-US" w:eastAsia="zh-CN"/>
        </w:rPr>
        <w:t>、</w:t>
      </w:r>
      <w:r>
        <w:rPr>
          <w:rFonts w:ascii="Times New Roman" w:eastAsia="仿宋_GB2312"/>
          <w:b w:val="0"/>
          <w:sz w:val="32"/>
          <w:szCs w:val="32"/>
          <w:lang w:val="en-US" w:eastAsia="zh-CN"/>
        </w:rPr>
        <w:t>应急物资储备</w:t>
      </w:r>
      <w:r>
        <w:rPr>
          <w:rFonts w:hint="eastAsia" w:ascii="Times New Roman" w:eastAsia="仿宋_GB2312"/>
          <w:b w:val="0"/>
          <w:sz w:val="32"/>
          <w:szCs w:val="32"/>
          <w:lang w:val="en-US" w:eastAsia="zh-CN"/>
        </w:rPr>
        <w:t>、</w:t>
      </w:r>
      <w:r>
        <w:rPr>
          <w:rFonts w:ascii="Times New Roman" w:eastAsia="仿宋_GB2312"/>
          <w:b w:val="0"/>
          <w:sz w:val="32"/>
          <w:szCs w:val="32"/>
          <w:lang w:val="en-US" w:eastAsia="zh-CN"/>
        </w:rPr>
        <w:t>重大疫情防控经费-黑热病防控经费</w:t>
      </w:r>
      <w:r>
        <w:rPr>
          <w:rFonts w:ascii="Times New Roman" w:eastAsia="仿宋_GB2312"/>
          <w:b w:val="0"/>
          <w:sz w:val="32"/>
          <w:szCs w:val="32"/>
        </w:rPr>
        <w:t>等</w:t>
      </w:r>
      <w:r>
        <w:rPr>
          <w:rFonts w:hint="eastAsia" w:ascii="Times New Roman" w:eastAsia="仿宋_GB2312"/>
          <w:b w:val="0"/>
          <w:sz w:val="32"/>
          <w:szCs w:val="32"/>
          <w:lang w:val="en-US" w:eastAsia="zh-CN"/>
        </w:rPr>
        <w:t>10</w:t>
      </w:r>
      <w:r>
        <w:rPr>
          <w:rFonts w:ascii="Times New Roman" w:eastAsia="仿宋_GB2312"/>
          <w:b w:val="0"/>
          <w:sz w:val="32"/>
          <w:szCs w:val="32"/>
        </w:rPr>
        <w:t>个项目绩效自评结果。</w:t>
      </w:r>
    </w:p>
    <w:p w14:paraId="0903355C">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1.</w:t>
      </w:r>
      <w:r>
        <w:rPr>
          <w:rFonts w:hint="eastAsia" w:ascii="Times New Roman" w:eastAsia="仿宋_GB2312"/>
          <w:b w:val="0"/>
          <w:sz w:val="32"/>
          <w:szCs w:val="32"/>
          <w:lang w:eastAsia="zh-CN"/>
        </w:rPr>
        <w:t>艾滋病防治</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90</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7.55</w:t>
      </w:r>
      <w:r>
        <w:rPr>
          <w:rFonts w:ascii="Times New Roman" w:eastAsia="仿宋_GB2312"/>
          <w:b w:val="0"/>
          <w:sz w:val="32"/>
          <w:szCs w:val="32"/>
        </w:rPr>
        <w:t>万元，执行数为</w:t>
      </w:r>
      <w:r>
        <w:rPr>
          <w:rFonts w:hint="eastAsia" w:ascii="Times New Roman" w:eastAsia="仿宋_GB2312"/>
          <w:b w:val="0"/>
          <w:sz w:val="32"/>
          <w:szCs w:val="32"/>
          <w:lang w:val="en-US" w:eastAsia="zh-CN"/>
        </w:rPr>
        <w:t>7.55</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4"/>
        <w:gridCol w:w="1199"/>
        <w:gridCol w:w="1012"/>
        <w:gridCol w:w="1230"/>
        <w:gridCol w:w="1050"/>
        <w:gridCol w:w="1200"/>
        <w:gridCol w:w="600"/>
        <w:gridCol w:w="450"/>
        <w:gridCol w:w="195"/>
        <w:gridCol w:w="923"/>
        <w:gridCol w:w="832"/>
        <w:gridCol w:w="663"/>
        <w:gridCol w:w="724"/>
      </w:tblGrid>
      <w:tr w14:paraId="2B39F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3"/>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4FBBA228">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2024年度预算项目艾滋病防治绩效自评表</w:t>
            </w:r>
          </w:p>
        </w:tc>
      </w:tr>
      <w:tr w14:paraId="3FCB3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13"/>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02FBD20B">
            <w:pPr>
              <w:jc w:val="center"/>
              <w:rPr>
                <w:rFonts w:hint="eastAsia" w:ascii="宋体" w:hAnsi="宋体" w:eastAsia="宋体" w:cs="宋体"/>
                <w:b/>
                <w:bCs/>
                <w:i w:val="0"/>
                <w:iCs w:val="0"/>
                <w:color w:val="000000"/>
                <w:sz w:val="36"/>
                <w:szCs w:val="36"/>
                <w:u w:val="none"/>
              </w:rPr>
            </w:pPr>
          </w:p>
        </w:tc>
      </w:tr>
      <w:tr w14:paraId="5D35C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282" w:type="pct"/>
            <w:tcBorders>
              <w:top w:val="single" w:color="B0C4DE" w:sz="4" w:space="0"/>
              <w:left w:val="single" w:color="000000" w:sz="4" w:space="0"/>
              <w:bottom w:val="single" w:color="000000" w:sz="4" w:space="0"/>
              <w:right w:val="single" w:color="000000" w:sz="4" w:space="0"/>
            </w:tcBorders>
            <w:shd w:val="clear" w:color="auto" w:fill="auto"/>
            <w:vAlign w:val="top"/>
          </w:tcPr>
          <w:p w14:paraId="183D9EE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561" w:type="pct"/>
            <w:tcBorders>
              <w:top w:val="single" w:color="B0C4DE" w:sz="4" w:space="0"/>
              <w:left w:val="single" w:color="000000" w:sz="4" w:space="0"/>
              <w:bottom w:val="single" w:color="000000" w:sz="4" w:space="0"/>
              <w:right w:val="single" w:color="000000" w:sz="4" w:space="0"/>
            </w:tcBorders>
            <w:shd w:val="clear" w:color="auto" w:fill="auto"/>
            <w:vAlign w:val="top"/>
          </w:tcPr>
          <w:p w14:paraId="0CE41F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1049"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53234093">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年艾滋病防治</w:t>
            </w:r>
            <w:r>
              <w:rPr>
                <w:rFonts w:hint="default" w:ascii="宋体" w:hAnsi="宋体" w:cs="宋体"/>
                <w:color w:val="000000"/>
                <w:kern w:val="0"/>
                <w:sz w:val="18"/>
                <w:szCs w:val="18"/>
                <w:lang w:val="en-US" w:eastAsia="zh-CN"/>
              </w:rPr>
              <w:t>8</w:t>
            </w:r>
            <w:r>
              <w:rPr>
                <w:rFonts w:hint="eastAsia" w:ascii="宋体" w:hAnsi="宋体" w:cs="宋体"/>
                <w:color w:val="000000"/>
                <w:kern w:val="0"/>
                <w:sz w:val="18"/>
                <w:szCs w:val="18"/>
                <w:lang w:val="en-US" w:eastAsia="zh-CN"/>
              </w:rPr>
              <w:t>万元</w:t>
            </w:r>
          </w:p>
        </w:tc>
        <w:tc>
          <w:tcPr>
            <w:tcW w:w="491" w:type="pct"/>
            <w:tcBorders>
              <w:top w:val="single" w:color="B0C4DE" w:sz="4" w:space="0"/>
              <w:left w:val="single" w:color="000000" w:sz="4" w:space="0"/>
              <w:bottom w:val="single" w:color="000000" w:sz="4" w:space="0"/>
              <w:right w:val="single" w:color="000000" w:sz="4" w:space="0"/>
            </w:tcBorders>
            <w:shd w:val="clear" w:color="auto" w:fill="auto"/>
            <w:vAlign w:val="top"/>
          </w:tcPr>
          <w:p w14:paraId="26F4F3C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561" w:type="pct"/>
            <w:tcBorders>
              <w:top w:val="single" w:color="B0C4DE" w:sz="4" w:space="0"/>
              <w:left w:val="single" w:color="000000" w:sz="4" w:space="0"/>
              <w:bottom w:val="single" w:color="000000" w:sz="4" w:space="0"/>
              <w:right w:val="single" w:color="000000" w:sz="4" w:space="0"/>
            </w:tcBorders>
            <w:shd w:val="clear" w:color="auto" w:fill="auto"/>
            <w:vAlign w:val="top"/>
          </w:tcPr>
          <w:p w14:paraId="6BFA241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491"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0548888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523"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1F73F2F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699" w:type="pct"/>
            <w:gridSpan w:val="2"/>
            <w:tcBorders>
              <w:top w:val="single" w:color="B0C4DE" w:sz="4" w:space="0"/>
              <w:left w:val="single" w:color="000000" w:sz="4" w:space="0"/>
              <w:bottom w:val="single" w:color="000000" w:sz="4" w:space="0"/>
              <w:right w:val="nil"/>
            </w:tcBorders>
            <w:shd w:val="clear" w:color="auto" w:fill="auto"/>
            <w:vAlign w:val="top"/>
          </w:tcPr>
          <w:p w14:paraId="0CC0589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338" w:type="pct"/>
            <w:tcBorders>
              <w:top w:val="single" w:color="B0C4DE" w:sz="4" w:space="0"/>
              <w:left w:val="nil"/>
              <w:bottom w:val="single" w:color="000000" w:sz="4" w:space="0"/>
              <w:right w:val="single" w:color="000000" w:sz="4" w:space="0"/>
            </w:tcBorders>
            <w:shd w:val="clear" w:color="auto" w:fill="auto"/>
            <w:vAlign w:val="top"/>
          </w:tcPr>
          <w:p w14:paraId="14B7734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5DB34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82" w:type="pct"/>
            <w:vMerge w:val="restart"/>
            <w:tcBorders>
              <w:top w:val="single" w:color="000000" w:sz="4" w:space="0"/>
              <w:left w:val="single" w:color="000000" w:sz="4" w:space="0"/>
              <w:right w:val="single" w:color="000000" w:sz="4" w:space="0"/>
            </w:tcBorders>
            <w:shd w:val="clear" w:color="auto" w:fill="auto"/>
            <w:vAlign w:val="top"/>
          </w:tcPr>
          <w:p w14:paraId="6C3E2BF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3BDC286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154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269BCD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28B42F81">
            <w:pPr>
              <w:widowControl/>
              <w:jc w:val="center"/>
              <w:textAlignment w:val="center"/>
              <w:rPr>
                <w:rFonts w:hint="eastAsia" w:ascii="宋体" w:hAnsi="宋体" w:cs="宋体"/>
                <w:color w:val="000000"/>
                <w:kern w:val="0"/>
                <w:sz w:val="18"/>
                <w:szCs w:val="18"/>
                <w:lang w:val="en-US" w:eastAsia="zh-CN"/>
              </w:rPr>
            </w:pPr>
          </w:p>
        </w:tc>
        <w:tc>
          <w:tcPr>
            <w:tcW w:w="491"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48AFEA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CCEAB83">
            <w:pPr>
              <w:widowControl/>
              <w:jc w:val="center"/>
              <w:textAlignment w:val="center"/>
              <w:rPr>
                <w:rFonts w:hint="eastAsia" w:ascii="宋体" w:hAnsi="宋体" w:cs="宋体"/>
                <w:color w:val="000000"/>
                <w:kern w:val="0"/>
                <w:sz w:val="18"/>
                <w:szCs w:val="18"/>
                <w:lang w:val="en-US" w:eastAsia="zh-CN"/>
              </w:rPr>
            </w:pPr>
          </w:p>
        </w:tc>
        <w:tc>
          <w:tcPr>
            <w:tcW w:w="103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0DB3E3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68BAD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82" w:type="pct"/>
            <w:vMerge w:val="continue"/>
            <w:tcBorders>
              <w:left w:val="single" w:color="000000" w:sz="4" w:space="0"/>
              <w:right w:val="single" w:color="000000" w:sz="4" w:space="0"/>
            </w:tcBorders>
            <w:shd w:val="clear" w:color="auto" w:fill="auto"/>
            <w:vAlign w:val="top"/>
          </w:tcPr>
          <w:p w14:paraId="3F0F8895">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50DE7E7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top"/>
          </w:tcPr>
          <w:p w14:paraId="54D3AADB">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7.55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top"/>
          </w:tcPr>
          <w:p w14:paraId="185B7E4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top"/>
          </w:tcPr>
          <w:p w14:paraId="2F23AB4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7.550000</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5D65FE95">
            <w:pPr>
              <w:widowControl/>
              <w:jc w:val="center"/>
              <w:textAlignment w:val="center"/>
              <w:rPr>
                <w:rFonts w:hint="default" w:ascii="宋体" w:hAnsi="宋体" w:cs="宋体"/>
                <w:color w:val="000000"/>
                <w:kern w:val="0"/>
                <w:sz w:val="18"/>
                <w:szCs w:val="18"/>
                <w:lang w:val="en-US" w:eastAsia="zh-CN"/>
              </w:rPr>
            </w:pPr>
          </w:p>
        </w:tc>
        <w:tc>
          <w:tcPr>
            <w:tcW w:w="491"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7199A7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ED2AD6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7.550000</w:t>
            </w:r>
          </w:p>
        </w:tc>
        <w:tc>
          <w:tcPr>
            <w:tcW w:w="103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34357B1">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r>
      <w:tr w14:paraId="5E09A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82" w:type="pct"/>
            <w:vMerge w:val="continue"/>
            <w:tcBorders>
              <w:left w:val="single" w:color="000000" w:sz="4" w:space="0"/>
              <w:right w:val="single" w:color="000000" w:sz="4" w:space="0"/>
            </w:tcBorders>
            <w:shd w:val="clear" w:color="auto" w:fill="auto"/>
            <w:vAlign w:val="top"/>
          </w:tcPr>
          <w:p w14:paraId="0B9670C1">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5A7B1AC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top"/>
          </w:tcPr>
          <w:p w14:paraId="4EEAB3F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7.55</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top"/>
          </w:tcPr>
          <w:p w14:paraId="43F7D7F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top"/>
          </w:tcPr>
          <w:p w14:paraId="44A3F68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7.550000</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27FB7F6B">
            <w:pPr>
              <w:widowControl/>
              <w:jc w:val="center"/>
              <w:textAlignment w:val="center"/>
              <w:rPr>
                <w:rFonts w:hint="default" w:ascii="宋体" w:hAnsi="宋体" w:cs="宋体"/>
                <w:color w:val="000000"/>
                <w:kern w:val="0"/>
                <w:sz w:val="18"/>
                <w:szCs w:val="18"/>
                <w:lang w:val="en-US" w:eastAsia="zh-CN"/>
              </w:rPr>
            </w:pPr>
          </w:p>
        </w:tc>
        <w:tc>
          <w:tcPr>
            <w:tcW w:w="491"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0DADE5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4A750C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7.550000</w:t>
            </w:r>
          </w:p>
        </w:tc>
        <w:tc>
          <w:tcPr>
            <w:tcW w:w="103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A1314CD">
            <w:pPr>
              <w:widowControl/>
              <w:jc w:val="center"/>
              <w:textAlignment w:val="center"/>
              <w:rPr>
                <w:rFonts w:hint="default" w:ascii="宋体" w:hAnsi="宋体" w:cs="宋体"/>
                <w:color w:val="000000"/>
                <w:kern w:val="0"/>
                <w:sz w:val="18"/>
                <w:szCs w:val="18"/>
                <w:lang w:val="en-US" w:eastAsia="zh-CN"/>
              </w:rPr>
            </w:pPr>
          </w:p>
        </w:tc>
      </w:tr>
      <w:tr w14:paraId="43EC1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282" w:type="pct"/>
            <w:vMerge w:val="continue"/>
            <w:tcBorders>
              <w:left w:val="single" w:color="000000" w:sz="4" w:space="0"/>
              <w:bottom w:val="single" w:color="000000" w:sz="4" w:space="0"/>
              <w:right w:val="single" w:color="000000" w:sz="4" w:space="0"/>
            </w:tcBorders>
            <w:shd w:val="clear" w:color="auto" w:fill="auto"/>
            <w:vAlign w:val="top"/>
          </w:tcPr>
          <w:p w14:paraId="754ABC4D">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795673D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top"/>
          </w:tcPr>
          <w:p w14:paraId="5DE0FB7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top"/>
          </w:tcPr>
          <w:p w14:paraId="4711147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top"/>
          </w:tcPr>
          <w:p w14:paraId="1C5A7AD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4D257AFD">
            <w:pPr>
              <w:widowControl/>
              <w:jc w:val="center"/>
              <w:textAlignment w:val="center"/>
              <w:rPr>
                <w:rFonts w:hint="default" w:ascii="宋体" w:hAnsi="宋体" w:cs="宋体"/>
                <w:color w:val="000000"/>
                <w:kern w:val="0"/>
                <w:sz w:val="18"/>
                <w:szCs w:val="18"/>
                <w:lang w:val="en-US" w:eastAsia="zh-CN"/>
              </w:rPr>
            </w:pPr>
          </w:p>
        </w:tc>
        <w:tc>
          <w:tcPr>
            <w:tcW w:w="491"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772FB8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0FED5A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038"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EF1A4CC">
            <w:pPr>
              <w:widowControl/>
              <w:jc w:val="center"/>
              <w:textAlignment w:val="center"/>
              <w:rPr>
                <w:rFonts w:hint="default" w:ascii="宋体" w:hAnsi="宋体" w:cs="宋体"/>
                <w:color w:val="000000"/>
                <w:kern w:val="0"/>
                <w:sz w:val="18"/>
                <w:szCs w:val="18"/>
                <w:lang w:val="en-US" w:eastAsia="zh-CN"/>
              </w:rPr>
            </w:pPr>
          </w:p>
        </w:tc>
      </w:tr>
      <w:tr w14:paraId="3AA91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28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18D348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210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ACFDE7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1965"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7832F2C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6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7080D6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20B6F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8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E680AF3">
            <w:pPr>
              <w:widowControl/>
              <w:jc w:val="center"/>
              <w:textAlignment w:val="center"/>
              <w:rPr>
                <w:rFonts w:hint="eastAsia" w:ascii="宋体" w:hAnsi="宋体" w:cs="宋体"/>
                <w:color w:val="000000"/>
                <w:kern w:val="0"/>
                <w:sz w:val="18"/>
                <w:szCs w:val="18"/>
                <w:lang w:val="en-US" w:eastAsia="zh-CN"/>
              </w:rPr>
            </w:pPr>
          </w:p>
        </w:tc>
        <w:tc>
          <w:tcPr>
            <w:tcW w:w="2102" w:type="pct"/>
            <w:gridSpan w:val="4"/>
            <w:tcBorders>
              <w:top w:val="single" w:color="000000" w:sz="4" w:space="0"/>
              <w:left w:val="single" w:color="000000" w:sz="4" w:space="0"/>
              <w:bottom w:val="single" w:color="000000" w:sz="4" w:space="0"/>
              <w:right w:val="single" w:color="000000" w:sz="4" w:space="0"/>
            </w:tcBorders>
            <w:shd w:val="clear" w:color="auto" w:fill="auto"/>
            <w:noWrap/>
            <w:vAlign w:val="top"/>
          </w:tcPr>
          <w:p w14:paraId="2C214B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为切实加强艾滋病防治工作，有效防止艾滋病疫情的发生和蔓延。</w:t>
            </w:r>
          </w:p>
        </w:tc>
        <w:tc>
          <w:tcPr>
            <w:tcW w:w="1965"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5A95D98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艾滋病规范管理人数</w:t>
            </w:r>
            <w:r>
              <w:rPr>
                <w:rFonts w:hint="default" w:ascii="宋体" w:hAnsi="宋体" w:cs="宋体"/>
                <w:color w:val="000000"/>
                <w:kern w:val="0"/>
                <w:sz w:val="18"/>
                <w:szCs w:val="18"/>
                <w:lang w:val="en-US" w:eastAsia="zh-CN"/>
              </w:rPr>
              <w:t>98</w:t>
            </w:r>
            <w:r>
              <w:rPr>
                <w:rFonts w:hint="eastAsia" w:ascii="宋体" w:hAnsi="宋体" w:cs="宋体"/>
                <w:color w:val="000000"/>
                <w:kern w:val="0"/>
                <w:sz w:val="18"/>
                <w:szCs w:val="18"/>
                <w:lang w:val="en-US" w:eastAsia="zh-CN"/>
              </w:rPr>
              <w:t>人，自愿咨询检测</w:t>
            </w:r>
            <w:r>
              <w:rPr>
                <w:rFonts w:hint="default" w:ascii="宋体" w:hAnsi="宋体" w:cs="宋体"/>
                <w:color w:val="000000"/>
                <w:kern w:val="0"/>
                <w:sz w:val="18"/>
                <w:szCs w:val="18"/>
                <w:lang w:val="en-US" w:eastAsia="zh-CN"/>
              </w:rPr>
              <w:t>1758</w:t>
            </w:r>
            <w:r>
              <w:rPr>
                <w:rFonts w:hint="eastAsia" w:ascii="宋体" w:hAnsi="宋体" w:cs="宋体"/>
                <w:color w:val="000000"/>
                <w:kern w:val="0"/>
                <w:sz w:val="18"/>
                <w:szCs w:val="18"/>
                <w:lang w:val="en-US" w:eastAsia="zh-CN"/>
              </w:rPr>
              <w:t>人，哨点监测</w:t>
            </w:r>
            <w:r>
              <w:rPr>
                <w:rFonts w:hint="default" w:ascii="宋体" w:hAnsi="宋体" w:cs="宋体"/>
                <w:color w:val="000000"/>
                <w:kern w:val="0"/>
                <w:sz w:val="18"/>
                <w:szCs w:val="18"/>
                <w:lang w:val="en-US" w:eastAsia="zh-CN"/>
              </w:rPr>
              <w:t>400</w:t>
            </w:r>
            <w:r>
              <w:rPr>
                <w:rFonts w:hint="eastAsia" w:ascii="宋体" w:hAnsi="宋体" w:cs="宋体"/>
                <w:color w:val="000000"/>
                <w:kern w:val="0"/>
                <w:sz w:val="18"/>
                <w:szCs w:val="18"/>
                <w:lang w:val="en-US" w:eastAsia="zh-CN"/>
              </w:rPr>
              <w:t>份，完成率</w:t>
            </w:r>
            <w:r>
              <w:rPr>
                <w:rFonts w:hint="default" w:ascii="宋体" w:hAnsi="宋体" w:cs="宋体"/>
                <w:color w:val="000000"/>
                <w:kern w:val="0"/>
                <w:sz w:val="18"/>
                <w:szCs w:val="18"/>
                <w:lang w:val="en-US" w:eastAsia="zh-CN"/>
              </w:rPr>
              <w:t>100%</w:t>
            </w:r>
          </w:p>
        </w:tc>
        <w:tc>
          <w:tcPr>
            <w:tcW w:w="6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B32197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0.00</w:t>
            </w:r>
          </w:p>
        </w:tc>
      </w:tr>
      <w:tr w14:paraId="5E1BD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82" w:type="pct"/>
            <w:vMerge w:val="restart"/>
            <w:tcBorders>
              <w:top w:val="single" w:color="000000" w:sz="4" w:space="0"/>
              <w:left w:val="single" w:color="000000" w:sz="4" w:space="0"/>
              <w:right w:val="single" w:color="000000" w:sz="4" w:space="0"/>
            </w:tcBorders>
            <w:shd w:val="clear" w:color="auto" w:fill="auto"/>
            <w:vAlign w:val="top"/>
          </w:tcPr>
          <w:p w14:paraId="52657D4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56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804BDF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47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C68AD5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575"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CF1CEE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EEE702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56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CCE09A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101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F66F22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2E45F36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638F934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68B2BE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2379E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82" w:type="pct"/>
            <w:vMerge w:val="continue"/>
            <w:tcBorders>
              <w:left w:val="single" w:color="000000" w:sz="4" w:space="0"/>
              <w:right w:val="single" w:color="000000" w:sz="4" w:space="0"/>
            </w:tcBorders>
            <w:shd w:val="clear" w:color="auto" w:fill="auto"/>
            <w:vAlign w:val="top"/>
          </w:tcPr>
          <w:p w14:paraId="1336AA42">
            <w:pPr>
              <w:widowControl/>
              <w:jc w:val="center"/>
              <w:textAlignment w:val="center"/>
              <w:rPr>
                <w:rFonts w:hint="eastAsia" w:ascii="宋体" w:hAnsi="宋体" w:cs="宋体"/>
                <w:color w:val="000000"/>
                <w:kern w:val="0"/>
                <w:sz w:val="18"/>
                <w:szCs w:val="18"/>
                <w:lang w:val="en-US" w:eastAsia="zh-CN"/>
              </w:rPr>
            </w:pPr>
          </w:p>
        </w:tc>
        <w:tc>
          <w:tcPr>
            <w:tcW w:w="5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E5562D">
            <w:pPr>
              <w:widowControl/>
              <w:jc w:val="center"/>
              <w:textAlignment w:val="center"/>
              <w:rPr>
                <w:rFonts w:hint="eastAsia" w:ascii="宋体" w:hAnsi="宋体" w:cs="宋体"/>
                <w:color w:val="000000"/>
                <w:kern w:val="0"/>
                <w:sz w:val="18"/>
                <w:szCs w:val="18"/>
                <w:lang w:val="en-US" w:eastAsia="zh-CN"/>
              </w:rPr>
            </w:pPr>
          </w:p>
        </w:tc>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160DAC">
            <w:pPr>
              <w:widowControl/>
              <w:jc w:val="center"/>
              <w:textAlignment w:val="center"/>
              <w:rPr>
                <w:rFonts w:hint="eastAsia" w:ascii="宋体" w:hAnsi="宋体" w:cs="宋体"/>
                <w:color w:val="000000"/>
                <w:kern w:val="0"/>
                <w:sz w:val="18"/>
                <w:szCs w:val="18"/>
                <w:lang w:val="en-US" w:eastAsia="zh-CN"/>
              </w:rPr>
            </w:pPr>
          </w:p>
        </w:tc>
        <w:tc>
          <w:tcPr>
            <w:tcW w:w="575"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2A75419">
            <w:pPr>
              <w:widowControl/>
              <w:jc w:val="center"/>
              <w:textAlignment w:val="center"/>
              <w:rPr>
                <w:rFonts w:hint="eastAsia" w:ascii="宋体" w:hAnsi="宋体" w:cs="宋体"/>
                <w:color w:val="000000"/>
                <w:kern w:val="0"/>
                <w:sz w:val="18"/>
                <w:szCs w:val="18"/>
                <w:lang w:val="en-US" w:eastAsia="zh-CN"/>
              </w:rPr>
            </w:pPr>
          </w:p>
        </w:tc>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01293E">
            <w:pPr>
              <w:widowControl/>
              <w:jc w:val="center"/>
              <w:textAlignment w:val="center"/>
              <w:rPr>
                <w:rFonts w:hint="eastAsia" w:ascii="宋体" w:hAnsi="宋体" w:cs="宋体"/>
                <w:color w:val="000000"/>
                <w:kern w:val="0"/>
                <w:sz w:val="18"/>
                <w:szCs w:val="18"/>
                <w:lang w:val="en-US" w:eastAsia="zh-CN"/>
              </w:rPr>
            </w:pPr>
          </w:p>
        </w:tc>
        <w:tc>
          <w:tcPr>
            <w:tcW w:w="56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9846DFA">
            <w:pPr>
              <w:widowControl/>
              <w:jc w:val="center"/>
              <w:textAlignment w:val="center"/>
              <w:rPr>
                <w:rFonts w:hint="eastAsia" w:ascii="宋体" w:hAnsi="宋体" w:cs="宋体"/>
                <w:color w:val="000000"/>
                <w:kern w:val="0"/>
                <w:sz w:val="18"/>
                <w:szCs w:val="18"/>
                <w:lang w:val="en-US" w:eastAsia="zh-CN"/>
              </w:rPr>
            </w:pPr>
          </w:p>
        </w:tc>
        <w:tc>
          <w:tcPr>
            <w:tcW w:w="280" w:type="pct"/>
            <w:tcBorders>
              <w:top w:val="single" w:color="000000" w:sz="4" w:space="0"/>
              <w:left w:val="single" w:color="000000" w:sz="4" w:space="0"/>
              <w:bottom w:val="single" w:color="000000" w:sz="4" w:space="0"/>
              <w:right w:val="single" w:color="000000" w:sz="4" w:space="0"/>
            </w:tcBorders>
            <w:shd w:val="clear" w:color="auto" w:fill="auto"/>
            <w:vAlign w:val="top"/>
          </w:tcPr>
          <w:p w14:paraId="14F4254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0E422F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top"/>
          </w:tcPr>
          <w:p w14:paraId="1993B68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70083E4C">
            <w:pPr>
              <w:widowControl/>
              <w:jc w:val="center"/>
              <w:textAlignment w:val="center"/>
              <w:rPr>
                <w:rFonts w:hint="eastAsia" w:ascii="宋体" w:hAnsi="宋体" w:cs="宋体"/>
                <w:color w:val="000000"/>
                <w:kern w:val="0"/>
                <w:sz w:val="18"/>
                <w:szCs w:val="18"/>
                <w:lang w:val="en-US" w:eastAsia="zh-CN"/>
              </w:rPr>
            </w:pP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200087FB">
            <w:pPr>
              <w:widowControl/>
              <w:jc w:val="center"/>
              <w:textAlignment w:val="center"/>
              <w:rPr>
                <w:rFonts w:hint="eastAsia" w:ascii="宋体" w:hAnsi="宋体" w:cs="宋体"/>
                <w:color w:val="000000"/>
                <w:kern w:val="0"/>
                <w:sz w:val="18"/>
                <w:szCs w:val="18"/>
                <w:lang w:val="en-US" w:eastAsia="zh-CN"/>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19E05906">
            <w:pPr>
              <w:widowControl/>
              <w:jc w:val="center"/>
              <w:textAlignment w:val="center"/>
              <w:rPr>
                <w:rFonts w:hint="eastAsia" w:ascii="宋体" w:hAnsi="宋体" w:cs="宋体"/>
                <w:color w:val="000000"/>
                <w:kern w:val="0"/>
                <w:sz w:val="18"/>
                <w:szCs w:val="18"/>
                <w:lang w:val="en-US" w:eastAsia="zh-CN"/>
              </w:rPr>
            </w:pPr>
          </w:p>
        </w:tc>
      </w:tr>
      <w:tr w14:paraId="4F493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282" w:type="pct"/>
            <w:vMerge w:val="continue"/>
            <w:tcBorders>
              <w:left w:val="single" w:color="000000" w:sz="4" w:space="0"/>
              <w:right w:val="single" w:color="000000" w:sz="4" w:space="0"/>
            </w:tcBorders>
            <w:shd w:val="clear" w:color="auto" w:fill="auto"/>
            <w:vAlign w:val="top"/>
          </w:tcPr>
          <w:p w14:paraId="55B06E31">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07AAB5D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488538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77887BD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艾滋病抗病毒治疗的感染者人数</w:t>
            </w: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5EFFD5B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艾滋病抗病毒感染者管理人数</w:t>
            </w: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797BFB9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2DD13C3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A733CD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98</w:t>
            </w: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43054EB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98</w:t>
            </w:r>
            <w:r>
              <w:rPr>
                <w:rFonts w:hint="eastAsia" w:ascii="宋体" w:hAnsi="宋体" w:cs="宋体"/>
                <w:color w:val="000000"/>
                <w:kern w:val="0"/>
                <w:sz w:val="18"/>
                <w:szCs w:val="18"/>
                <w:lang w:val="en-US" w:eastAsia="zh-CN"/>
              </w:rPr>
              <w:t>人</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115BB23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350386C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6B615D0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0B58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82" w:type="pct"/>
            <w:vMerge w:val="continue"/>
            <w:tcBorders>
              <w:left w:val="single" w:color="000000" w:sz="4" w:space="0"/>
              <w:right w:val="single" w:color="000000" w:sz="4" w:space="0"/>
            </w:tcBorders>
            <w:shd w:val="clear" w:color="auto" w:fill="auto"/>
            <w:vAlign w:val="top"/>
          </w:tcPr>
          <w:p w14:paraId="072DCCBE">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0465177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1294411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671F6F1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艾滋病抗病毒治疗的感染者和病人</w:t>
            </w: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02A0C6F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艾滋病高危人群干预任务数检测完成率</w:t>
            </w: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700E830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22054FE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7AB25C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95</w:t>
            </w: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7C2D221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1FD2EEF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2BAA4F6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1237380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938C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2" w:type="pct"/>
            <w:vMerge w:val="continue"/>
            <w:tcBorders>
              <w:left w:val="single" w:color="000000" w:sz="4" w:space="0"/>
              <w:right w:val="single" w:color="000000" w:sz="4" w:space="0"/>
            </w:tcBorders>
            <w:shd w:val="clear" w:color="auto" w:fill="auto"/>
            <w:vAlign w:val="top"/>
          </w:tcPr>
          <w:p w14:paraId="71DC31D3">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16CEF4C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466FE6D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6939A20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任务完成及时率</w:t>
            </w: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16EA5D1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艾滋病各项任务完成及时率</w:t>
            </w: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661846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6BFF8DE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F99A60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0526D68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070FBBA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65508FC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6B53EC5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67FA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282" w:type="pct"/>
            <w:vMerge w:val="continue"/>
            <w:tcBorders>
              <w:left w:val="single" w:color="000000" w:sz="4" w:space="0"/>
              <w:right w:val="single" w:color="000000" w:sz="4" w:space="0"/>
            </w:tcBorders>
            <w:shd w:val="clear" w:color="auto" w:fill="auto"/>
            <w:vAlign w:val="top"/>
          </w:tcPr>
          <w:p w14:paraId="3537E3FF">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5C0F8EE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60D92D2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5DBFB52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项目预算控制额</w:t>
            </w: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800BA9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项目实际支出金额与预算金额的比例</w:t>
            </w: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0FFA023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318C018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6CA48D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4575D18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5F251CF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4E9A4E9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4911848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70391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282" w:type="pct"/>
            <w:vMerge w:val="continue"/>
            <w:tcBorders>
              <w:left w:val="single" w:color="000000" w:sz="4" w:space="0"/>
              <w:right w:val="single" w:color="000000" w:sz="4" w:space="0"/>
            </w:tcBorders>
            <w:shd w:val="clear" w:color="auto" w:fill="auto"/>
            <w:vAlign w:val="top"/>
          </w:tcPr>
          <w:p w14:paraId="216C44C6">
            <w:pPr>
              <w:widowControl/>
              <w:jc w:val="center"/>
              <w:textAlignment w:val="center"/>
              <w:rPr>
                <w:rFonts w:hint="eastAsia"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040CC6C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6A2060F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7EFA68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社会稳定水平</w:t>
            </w: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49A37D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通过艾滋病患者管理，社会效益指标水平逐步提高</w:t>
            </w: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4FA2241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3C220E6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DA97C8">
            <w:pPr>
              <w:widowControl/>
              <w:jc w:val="center"/>
              <w:textAlignment w:val="center"/>
              <w:rPr>
                <w:rFonts w:hint="default" w:ascii="宋体" w:hAnsi="宋体" w:cs="宋体"/>
                <w:color w:val="000000"/>
                <w:kern w:val="0"/>
                <w:sz w:val="18"/>
                <w:szCs w:val="18"/>
                <w:lang w:val="en-US" w:eastAsia="zh-CN"/>
              </w:rPr>
            </w:pP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6ACF17E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5BF5BD4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25</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309BA0D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6D41B84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25</w:t>
            </w:r>
          </w:p>
        </w:tc>
      </w:tr>
      <w:tr w14:paraId="21C1E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282" w:type="pct"/>
            <w:vMerge w:val="continue"/>
            <w:tcBorders>
              <w:left w:val="single" w:color="000000" w:sz="4" w:space="0"/>
              <w:right w:val="single" w:color="000000" w:sz="4" w:space="0"/>
            </w:tcBorders>
            <w:shd w:val="clear" w:color="auto" w:fill="auto"/>
            <w:vAlign w:val="top"/>
          </w:tcPr>
          <w:p w14:paraId="4CE889FC">
            <w:pPr>
              <w:jc w:val="center"/>
              <w:rPr>
                <w:rFonts w:hint="eastAsia" w:ascii="宋体" w:hAnsi="宋体" w:eastAsia="宋体" w:cs="宋体"/>
                <w:b/>
                <w:bCs/>
                <w:i w:val="0"/>
                <w:iCs w:val="0"/>
                <w:color w:val="000000"/>
                <w:sz w:val="18"/>
                <w:szCs w:val="18"/>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6193749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3503242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5EBAE8B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5D3C03B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27768E7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4E67B93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AEAFF2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1617B21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89" w:type="pct"/>
            <w:tcBorders>
              <w:top w:val="single" w:color="000000" w:sz="4" w:space="0"/>
              <w:left w:val="single" w:color="000000" w:sz="4" w:space="0"/>
              <w:bottom w:val="single" w:color="000000" w:sz="4" w:space="0"/>
              <w:right w:val="single" w:color="000000" w:sz="4" w:space="0"/>
            </w:tcBorders>
            <w:shd w:val="clear" w:color="auto" w:fill="auto"/>
            <w:vAlign w:val="top"/>
          </w:tcPr>
          <w:p w14:paraId="35E46D3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310" w:type="pct"/>
            <w:tcBorders>
              <w:top w:val="single" w:color="000000" w:sz="4" w:space="0"/>
              <w:left w:val="single" w:color="000000" w:sz="4" w:space="0"/>
              <w:bottom w:val="single" w:color="000000" w:sz="4" w:space="0"/>
              <w:right w:val="single" w:color="000000" w:sz="4" w:space="0"/>
            </w:tcBorders>
            <w:shd w:val="clear" w:color="auto" w:fill="auto"/>
            <w:vAlign w:val="top"/>
          </w:tcPr>
          <w:p w14:paraId="7B3FDEA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top"/>
          </w:tcPr>
          <w:p w14:paraId="7C41218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r>
      <w:tr w14:paraId="2531F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2" w:type="pct"/>
            <w:vMerge w:val="continue"/>
            <w:tcBorders>
              <w:left w:val="single" w:color="000000" w:sz="4" w:space="0"/>
              <w:right w:val="single" w:color="000000" w:sz="4" w:space="0"/>
            </w:tcBorders>
            <w:shd w:val="clear" w:color="auto" w:fill="auto"/>
            <w:vAlign w:val="top"/>
          </w:tcPr>
          <w:p w14:paraId="00F192EB">
            <w:pPr>
              <w:jc w:val="center"/>
              <w:rPr>
                <w:rFonts w:hint="eastAsia" w:ascii="宋体" w:hAnsi="宋体" w:eastAsia="宋体" w:cs="宋体"/>
                <w:b/>
                <w:bCs/>
                <w:i w:val="0"/>
                <w:iCs w:val="0"/>
                <w:color w:val="000000"/>
                <w:sz w:val="18"/>
                <w:szCs w:val="18"/>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502919E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473" w:type="pct"/>
            <w:tcBorders>
              <w:top w:val="single" w:color="000000" w:sz="4" w:space="0"/>
              <w:left w:val="single" w:color="000000" w:sz="4" w:space="0"/>
              <w:bottom w:val="single" w:color="000000" w:sz="4" w:space="0"/>
              <w:right w:val="single" w:color="000000" w:sz="4" w:space="0"/>
            </w:tcBorders>
            <w:shd w:val="clear" w:color="auto" w:fill="FFFFFF"/>
            <w:vAlign w:val="top"/>
          </w:tcPr>
          <w:p w14:paraId="5F361B4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575" w:type="pct"/>
            <w:tcBorders>
              <w:top w:val="single" w:color="000000" w:sz="4" w:space="0"/>
              <w:left w:val="single" w:color="000000" w:sz="4" w:space="0"/>
              <w:bottom w:val="single" w:color="000000" w:sz="4" w:space="0"/>
              <w:right w:val="single" w:color="000000" w:sz="4" w:space="0"/>
            </w:tcBorders>
            <w:shd w:val="clear" w:color="auto" w:fill="FFFFFF"/>
            <w:vAlign w:val="top"/>
          </w:tcPr>
          <w:p w14:paraId="4C86DC47">
            <w:pPr>
              <w:widowControl/>
              <w:jc w:val="center"/>
              <w:textAlignment w:val="center"/>
              <w:rPr>
                <w:rFonts w:hint="default" w:ascii="宋体" w:hAnsi="宋体" w:cs="宋体"/>
                <w:color w:val="000000"/>
                <w:kern w:val="0"/>
                <w:sz w:val="18"/>
                <w:szCs w:val="18"/>
                <w:lang w:val="en-US" w:eastAsia="zh-CN"/>
              </w:rPr>
            </w:pPr>
          </w:p>
        </w:tc>
        <w:tc>
          <w:tcPr>
            <w:tcW w:w="49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4FD4027">
            <w:pPr>
              <w:widowControl/>
              <w:jc w:val="center"/>
              <w:textAlignment w:val="center"/>
              <w:rPr>
                <w:rFonts w:hint="default" w:ascii="宋体" w:hAnsi="宋体" w:cs="宋体"/>
                <w:color w:val="000000"/>
                <w:kern w:val="0"/>
                <w:sz w:val="18"/>
                <w:szCs w:val="18"/>
                <w:lang w:val="en-US" w:eastAsia="zh-CN"/>
              </w:rPr>
            </w:pPr>
          </w:p>
        </w:tc>
        <w:tc>
          <w:tcPr>
            <w:tcW w:w="56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6ADC48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280" w:type="pct"/>
            <w:tcBorders>
              <w:top w:val="single" w:color="000000" w:sz="4" w:space="0"/>
              <w:left w:val="single" w:color="000000" w:sz="4" w:space="0"/>
              <w:bottom w:val="single" w:color="000000" w:sz="4" w:space="0"/>
              <w:right w:val="single" w:color="000000" w:sz="4" w:space="0"/>
            </w:tcBorders>
            <w:shd w:val="clear" w:color="auto" w:fill="FFFFFF"/>
            <w:vAlign w:val="top"/>
          </w:tcPr>
          <w:p w14:paraId="6DDEA988">
            <w:pPr>
              <w:widowControl/>
              <w:jc w:val="center"/>
              <w:textAlignment w:val="center"/>
              <w:rPr>
                <w:rFonts w:hint="default" w:ascii="宋体" w:hAnsi="宋体" w:cs="宋体"/>
                <w:color w:val="000000"/>
                <w:kern w:val="0"/>
                <w:sz w:val="18"/>
                <w:szCs w:val="18"/>
                <w:lang w:val="en-US" w:eastAsia="zh-CN"/>
              </w:rPr>
            </w:pPr>
          </w:p>
        </w:tc>
        <w:tc>
          <w:tcPr>
            <w:tcW w:w="301"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C7D9A7A">
            <w:pPr>
              <w:widowControl/>
              <w:jc w:val="center"/>
              <w:textAlignment w:val="center"/>
              <w:rPr>
                <w:rFonts w:hint="default" w:ascii="宋体" w:hAnsi="宋体" w:cs="宋体"/>
                <w:color w:val="000000"/>
                <w:kern w:val="0"/>
                <w:sz w:val="18"/>
                <w:szCs w:val="18"/>
                <w:lang w:val="en-US" w:eastAsia="zh-CN"/>
              </w:rPr>
            </w:pPr>
          </w:p>
        </w:tc>
        <w:tc>
          <w:tcPr>
            <w:tcW w:w="432" w:type="pct"/>
            <w:tcBorders>
              <w:top w:val="single" w:color="000000" w:sz="4" w:space="0"/>
              <w:left w:val="single" w:color="000000" w:sz="4" w:space="0"/>
              <w:bottom w:val="single" w:color="000000" w:sz="4" w:space="0"/>
              <w:right w:val="single" w:color="000000" w:sz="4" w:space="0"/>
            </w:tcBorders>
            <w:shd w:val="clear" w:color="auto" w:fill="FFFFFF"/>
            <w:vAlign w:val="top"/>
          </w:tcPr>
          <w:p w14:paraId="6793FDA8">
            <w:pPr>
              <w:widowControl/>
              <w:jc w:val="center"/>
              <w:textAlignment w:val="center"/>
              <w:rPr>
                <w:rFonts w:hint="default" w:ascii="宋体" w:hAnsi="宋体" w:cs="宋体"/>
                <w:color w:val="000000"/>
                <w:kern w:val="0"/>
                <w:sz w:val="18"/>
                <w:szCs w:val="18"/>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FFFFFF"/>
            <w:vAlign w:val="top"/>
          </w:tcPr>
          <w:p w14:paraId="1AEC3EC1">
            <w:pPr>
              <w:widowControl/>
              <w:jc w:val="center"/>
              <w:textAlignment w:val="center"/>
              <w:rPr>
                <w:rFonts w:hint="default" w:ascii="宋体" w:hAnsi="宋体" w:cs="宋体"/>
                <w:color w:val="000000"/>
                <w:kern w:val="0"/>
                <w:sz w:val="18"/>
                <w:szCs w:val="18"/>
                <w:lang w:val="en-US" w:eastAsia="zh-CN"/>
              </w:rPr>
            </w:pPr>
          </w:p>
        </w:tc>
        <w:tc>
          <w:tcPr>
            <w:tcW w:w="310" w:type="pct"/>
            <w:tcBorders>
              <w:top w:val="single" w:color="000000" w:sz="4" w:space="0"/>
              <w:left w:val="single" w:color="000000" w:sz="4" w:space="0"/>
              <w:bottom w:val="single" w:color="000000" w:sz="4" w:space="0"/>
              <w:right w:val="single" w:color="000000" w:sz="4" w:space="0"/>
            </w:tcBorders>
            <w:shd w:val="clear" w:color="auto" w:fill="FFFFFF"/>
            <w:vAlign w:val="top"/>
          </w:tcPr>
          <w:p w14:paraId="35F6B7AE">
            <w:pPr>
              <w:widowControl/>
              <w:jc w:val="center"/>
              <w:textAlignment w:val="center"/>
              <w:rPr>
                <w:rFonts w:hint="default" w:ascii="宋体" w:hAnsi="宋体" w:cs="宋体"/>
                <w:color w:val="000000"/>
                <w:kern w:val="0"/>
                <w:sz w:val="18"/>
                <w:szCs w:val="18"/>
                <w:lang w:val="en-US" w:eastAsia="zh-CN"/>
              </w:rPr>
            </w:pPr>
          </w:p>
        </w:tc>
        <w:tc>
          <w:tcPr>
            <w:tcW w:w="338" w:type="pct"/>
            <w:tcBorders>
              <w:top w:val="single" w:color="000000" w:sz="4" w:space="0"/>
              <w:left w:val="single" w:color="000000" w:sz="4" w:space="0"/>
              <w:bottom w:val="single" w:color="000000" w:sz="4" w:space="0"/>
              <w:right w:val="single" w:color="000000" w:sz="4" w:space="0"/>
            </w:tcBorders>
            <w:shd w:val="clear" w:color="auto" w:fill="FFFFFF"/>
            <w:vAlign w:val="top"/>
          </w:tcPr>
          <w:p w14:paraId="035AC8E9">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w:t>
            </w:r>
          </w:p>
        </w:tc>
      </w:tr>
      <w:tr w14:paraId="6144E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82" w:type="pct"/>
            <w:vMerge w:val="continue"/>
            <w:tcBorders>
              <w:left w:val="single" w:color="000000" w:sz="4" w:space="0"/>
              <w:bottom w:val="single" w:color="000000" w:sz="4" w:space="0"/>
              <w:right w:val="single" w:color="000000" w:sz="4" w:space="0"/>
            </w:tcBorders>
            <w:shd w:val="clear" w:color="auto" w:fill="auto"/>
            <w:vAlign w:val="top"/>
          </w:tcPr>
          <w:p w14:paraId="78787A2E">
            <w:pPr>
              <w:jc w:val="center"/>
              <w:rPr>
                <w:rFonts w:hint="eastAsia" w:ascii="宋体" w:hAnsi="宋体" w:eastAsia="宋体" w:cs="宋体"/>
                <w:b/>
                <w:bCs/>
                <w:i w:val="0"/>
                <w:iCs w:val="0"/>
                <w:color w:val="000000"/>
                <w:sz w:val="18"/>
                <w:szCs w:val="18"/>
                <w:u w:val="none"/>
              </w:rPr>
            </w:pP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top"/>
          </w:tcPr>
          <w:p w14:paraId="5E1A16B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4156" w:type="pct"/>
            <w:gridSpan w:val="11"/>
            <w:tcBorders>
              <w:top w:val="single" w:color="000000" w:sz="4" w:space="0"/>
              <w:left w:val="single" w:color="000000" w:sz="4" w:space="0"/>
              <w:bottom w:val="single" w:color="000000" w:sz="4" w:space="0"/>
              <w:right w:val="single" w:color="000000" w:sz="4" w:space="0"/>
            </w:tcBorders>
            <w:shd w:val="clear" w:color="auto" w:fill="FFFFFF"/>
            <w:vAlign w:val="top"/>
          </w:tcPr>
          <w:p w14:paraId="31755D30">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90</w:t>
            </w:r>
          </w:p>
        </w:tc>
      </w:tr>
      <w:tr w14:paraId="5AE4C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82"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177E96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4717" w:type="pct"/>
            <w:gridSpan w:val="1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17D2FB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2546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 w:hRule="atLeast"/>
        </w:trPr>
        <w:tc>
          <w:tcPr>
            <w:tcW w:w="282"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D3F2B1">
            <w:pPr>
              <w:widowControl/>
              <w:jc w:val="center"/>
              <w:textAlignment w:val="center"/>
              <w:rPr>
                <w:rFonts w:hint="eastAsia" w:ascii="宋体" w:hAnsi="宋体" w:cs="宋体"/>
                <w:color w:val="000000"/>
                <w:kern w:val="0"/>
                <w:sz w:val="18"/>
                <w:szCs w:val="18"/>
                <w:lang w:val="en-US" w:eastAsia="zh-CN"/>
              </w:rPr>
            </w:pPr>
          </w:p>
        </w:tc>
        <w:tc>
          <w:tcPr>
            <w:tcW w:w="4717" w:type="pct"/>
            <w:gridSpan w:val="1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4293B97">
            <w:pPr>
              <w:widowControl/>
              <w:jc w:val="center"/>
              <w:textAlignment w:val="center"/>
              <w:rPr>
                <w:rFonts w:hint="eastAsia" w:ascii="宋体" w:hAnsi="宋体" w:cs="宋体"/>
                <w:color w:val="000000"/>
                <w:kern w:val="0"/>
                <w:sz w:val="18"/>
                <w:szCs w:val="18"/>
                <w:lang w:val="en-US" w:eastAsia="zh-CN"/>
              </w:rPr>
            </w:pPr>
          </w:p>
        </w:tc>
      </w:tr>
      <w:tr w14:paraId="3A21A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vAlign w:val="top"/>
          </w:tcPr>
          <w:p w14:paraId="28B6D6B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161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16D7F2E">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491" w:type="pct"/>
            <w:tcBorders>
              <w:top w:val="single" w:color="000000" w:sz="4" w:space="0"/>
              <w:left w:val="single" w:color="000000" w:sz="4" w:space="0"/>
              <w:bottom w:val="single" w:color="000000" w:sz="4" w:space="0"/>
              <w:right w:val="single" w:color="000000" w:sz="4" w:space="0"/>
            </w:tcBorders>
            <w:shd w:val="clear" w:color="auto" w:fill="auto"/>
            <w:vAlign w:val="top"/>
          </w:tcPr>
          <w:p w14:paraId="7ABA890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2615"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2B7093B4">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bl>
    <w:p w14:paraId="4E2796E7">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765CEEDE">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2.</w:t>
      </w:r>
      <w:r>
        <w:rPr>
          <w:rFonts w:hint="eastAsia" w:ascii="Times New Roman" w:eastAsia="仿宋_GB2312"/>
          <w:b w:val="0"/>
          <w:sz w:val="32"/>
          <w:szCs w:val="32"/>
          <w:lang w:eastAsia="zh-CN"/>
        </w:rPr>
        <w:t>布病防治</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90</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4.8</w:t>
      </w:r>
      <w:r>
        <w:rPr>
          <w:rFonts w:ascii="Times New Roman" w:eastAsia="仿宋_GB2312"/>
          <w:b w:val="0"/>
          <w:sz w:val="32"/>
          <w:szCs w:val="32"/>
        </w:rPr>
        <w:t>万元，执行数为</w:t>
      </w:r>
      <w:r>
        <w:rPr>
          <w:rFonts w:hint="eastAsia" w:ascii="Times New Roman" w:eastAsia="仿宋_GB2312"/>
          <w:b w:val="0"/>
          <w:sz w:val="32"/>
          <w:szCs w:val="32"/>
          <w:lang w:val="en-US" w:eastAsia="zh-CN"/>
        </w:rPr>
        <w:t>4.8</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tbl>
      <w:tblPr>
        <w:tblStyle w:val="11"/>
        <w:tblW w:w="4996"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
        <w:gridCol w:w="776"/>
        <w:gridCol w:w="248"/>
        <w:gridCol w:w="514"/>
        <w:gridCol w:w="66"/>
        <w:gridCol w:w="42"/>
        <w:gridCol w:w="173"/>
        <w:gridCol w:w="787"/>
        <w:gridCol w:w="202"/>
        <w:gridCol w:w="1"/>
        <w:gridCol w:w="907"/>
        <w:gridCol w:w="90"/>
        <w:gridCol w:w="293"/>
        <w:gridCol w:w="1147"/>
        <w:gridCol w:w="248"/>
        <w:gridCol w:w="457"/>
        <w:gridCol w:w="135"/>
        <w:gridCol w:w="23"/>
        <w:gridCol w:w="532"/>
        <w:gridCol w:w="293"/>
        <w:gridCol w:w="412"/>
        <w:gridCol w:w="158"/>
        <w:gridCol w:w="82"/>
        <w:gridCol w:w="480"/>
        <w:gridCol w:w="180"/>
        <w:gridCol w:w="188"/>
        <w:gridCol w:w="165"/>
        <w:gridCol w:w="277"/>
        <w:gridCol w:w="233"/>
        <w:gridCol w:w="498"/>
        <w:gridCol w:w="124"/>
        <w:gridCol w:w="68"/>
        <w:gridCol w:w="864"/>
      </w:tblGrid>
      <w:tr w14:paraId="67867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3354E79F">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2024年度预算项目布病防治绩效自评表</w:t>
            </w:r>
          </w:p>
        </w:tc>
      </w:tr>
      <w:tr w14:paraId="11EF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3E2A0788">
            <w:pPr>
              <w:jc w:val="center"/>
              <w:rPr>
                <w:rFonts w:hint="eastAsia" w:ascii="宋体" w:hAnsi="宋体" w:eastAsia="宋体" w:cs="宋体"/>
                <w:b/>
                <w:bCs/>
                <w:i w:val="0"/>
                <w:iCs w:val="0"/>
                <w:color w:val="000000"/>
                <w:sz w:val="36"/>
                <w:szCs w:val="36"/>
                <w:u w:val="none"/>
              </w:rPr>
            </w:pPr>
          </w:p>
        </w:tc>
      </w:tr>
      <w:tr w14:paraId="43616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00" w:hRule="atLeast"/>
        </w:trPr>
        <w:tc>
          <w:tcPr>
            <w:tcW w:w="363" w:type="pct"/>
            <w:tcBorders>
              <w:top w:val="single" w:color="B0C4DE" w:sz="4" w:space="0"/>
              <w:left w:val="single" w:color="000000" w:sz="4" w:space="0"/>
              <w:bottom w:val="single" w:color="000000" w:sz="4" w:space="0"/>
              <w:right w:val="single" w:color="000000" w:sz="4" w:space="0"/>
            </w:tcBorders>
            <w:shd w:val="clear" w:color="auto" w:fill="auto"/>
            <w:vAlign w:val="top"/>
          </w:tcPr>
          <w:p w14:paraId="7B0E439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387"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4BF95D7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1031" w:type="pct"/>
            <w:gridSpan w:val="7"/>
            <w:tcBorders>
              <w:top w:val="single" w:color="B0C4DE" w:sz="4" w:space="0"/>
              <w:left w:val="single" w:color="000000" w:sz="4" w:space="0"/>
              <w:bottom w:val="single" w:color="000000" w:sz="4" w:space="0"/>
              <w:right w:val="single" w:color="000000" w:sz="4" w:space="0"/>
            </w:tcBorders>
            <w:shd w:val="clear" w:color="auto" w:fill="auto"/>
            <w:vAlign w:val="top"/>
          </w:tcPr>
          <w:p w14:paraId="484573E8">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年布病防治</w:t>
            </w:r>
            <w:r>
              <w:rPr>
                <w:rFonts w:hint="default" w:ascii="宋体" w:hAnsi="宋体" w:cs="宋体"/>
                <w:color w:val="000000"/>
                <w:kern w:val="0"/>
                <w:sz w:val="18"/>
                <w:szCs w:val="18"/>
                <w:lang w:val="en-US" w:eastAsia="zh-CN"/>
              </w:rPr>
              <w:t>5</w:t>
            </w:r>
            <w:r>
              <w:rPr>
                <w:rFonts w:hint="eastAsia" w:ascii="宋体" w:hAnsi="宋体" w:cs="宋体"/>
                <w:color w:val="000000"/>
                <w:kern w:val="0"/>
                <w:sz w:val="18"/>
                <w:szCs w:val="18"/>
                <w:lang w:val="en-US" w:eastAsia="zh-CN"/>
              </w:rPr>
              <w:t>万元</w:t>
            </w:r>
          </w:p>
        </w:tc>
        <w:tc>
          <w:tcPr>
            <w:tcW w:w="674"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6577105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393"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20B9A85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590" w:type="pct"/>
            <w:gridSpan w:val="4"/>
            <w:tcBorders>
              <w:top w:val="single" w:color="B0C4DE" w:sz="4" w:space="0"/>
              <w:left w:val="single" w:color="000000" w:sz="4" w:space="0"/>
              <w:bottom w:val="single" w:color="000000" w:sz="4" w:space="0"/>
              <w:right w:val="single" w:color="000000" w:sz="4" w:space="0"/>
            </w:tcBorders>
            <w:shd w:val="clear" w:color="auto" w:fill="auto"/>
            <w:vAlign w:val="top"/>
          </w:tcPr>
          <w:p w14:paraId="3470509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716" w:type="pct"/>
            <w:gridSpan w:val="7"/>
            <w:tcBorders>
              <w:top w:val="single" w:color="B0C4DE" w:sz="4" w:space="0"/>
              <w:left w:val="single" w:color="000000" w:sz="4" w:space="0"/>
              <w:bottom w:val="single" w:color="000000" w:sz="4" w:space="0"/>
              <w:right w:val="single" w:color="000000" w:sz="4" w:space="0"/>
            </w:tcBorders>
            <w:shd w:val="clear" w:color="auto" w:fill="auto"/>
            <w:vAlign w:val="top"/>
          </w:tcPr>
          <w:p w14:paraId="71D127F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400"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71AF4F6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436"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6CD23B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045DA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E60DB9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951"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5E6E4D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1535"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24366D8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1306" w:type="pct"/>
            <w:gridSpan w:val="11"/>
            <w:tcBorders>
              <w:top w:val="single" w:color="000000" w:sz="4" w:space="0"/>
              <w:left w:val="single" w:color="000000" w:sz="4" w:space="0"/>
              <w:bottom w:val="single" w:color="000000" w:sz="4" w:space="0"/>
              <w:right w:val="single" w:color="000000" w:sz="4" w:space="0"/>
            </w:tcBorders>
            <w:shd w:val="clear" w:color="auto" w:fill="auto"/>
            <w:vAlign w:val="top"/>
          </w:tcPr>
          <w:p w14:paraId="7AC87F2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2D1A989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2951C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683A5F5">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7559C7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522656C">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BD8E3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1068"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0D52AA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590"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0A2D67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716"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701BE4E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837" w:type="pct"/>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9FA60AC">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r>
      <w:tr w14:paraId="4350A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FC5F650">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A54C65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3432C50">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13E4BC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068"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31EFB4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590"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38B1D51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716"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7CDB8A6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837" w:type="pct"/>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E2F2DB5">
            <w:pPr>
              <w:widowControl/>
              <w:jc w:val="center"/>
              <w:textAlignment w:val="center"/>
              <w:rPr>
                <w:rFonts w:hint="default" w:ascii="宋体" w:hAnsi="宋体" w:cs="宋体"/>
                <w:color w:val="000000"/>
                <w:kern w:val="0"/>
                <w:sz w:val="18"/>
                <w:szCs w:val="18"/>
                <w:lang w:val="en-US" w:eastAsia="zh-CN"/>
              </w:rPr>
            </w:pPr>
          </w:p>
        </w:tc>
      </w:tr>
      <w:tr w14:paraId="43AD2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0E06E66">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8A009A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9A5EAB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F839FF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068"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146D1FB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590"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01C7A4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716"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54A241B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837" w:type="pct"/>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71F73C">
            <w:pPr>
              <w:widowControl/>
              <w:jc w:val="center"/>
              <w:textAlignment w:val="center"/>
              <w:rPr>
                <w:rFonts w:hint="default" w:ascii="宋体" w:hAnsi="宋体" w:cs="宋体"/>
                <w:color w:val="000000"/>
                <w:kern w:val="0"/>
                <w:sz w:val="18"/>
                <w:szCs w:val="18"/>
                <w:lang w:val="en-US" w:eastAsia="zh-CN"/>
              </w:rPr>
            </w:pPr>
          </w:p>
        </w:tc>
      </w:tr>
      <w:tr w14:paraId="6AD2B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53EF28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27536B3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1700" w:type="pct"/>
            <w:gridSpan w:val="14"/>
            <w:tcBorders>
              <w:top w:val="single" w:color="000000" w:sz="4" w:space="0"/>
              <w:left w:val="single" w:color="000000" w:sz="4" w:space="0"/>
              <w:bottom w:val="single" w:color="000000" w:sz="4" w:space="0"/>
              <w:right w:val="single" w:color="000000" w:sz="4" w:space="0"/>
            </w:tcBorders>
            <w:shd w:val="clear" w:color="auto" w:fill="auto"/>
            <w:vAlign w:val="top"/>
          </w:tcPr>
          <w:p w14:paraId="6FF2CF3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1541369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49DD2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675CCAE">
            <w:pPr>
              <w:widowControl/>
              <w:jc w:val="center"/>
              <w:textAlignment w:val="center"/>
              <w:rPr>
                <w:rFonts w:hint="eastAsia" w:ascii="宋体" w:hAnsi="宋体" w:cs="宋体"/>
                <w:color w:val="000000"/>
                <w:kern w:val="0"/>
                <w:sz w:val="18"/>
                <w:szCs w:val="18"/>
                <w:lang w:val="en-US" w:eastAsia="zh-CN"/>
              </w:rPr>
            </w:pP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0BD7A54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为预测布病流行趋势、制定防治对策、措施提高科学依据。</w:t>
            </w:r>
          </w:p>
        </w:tc>
        <w:tc>
          <w:tcPr>
            <w:tcW w:w="1700" w:type="pct"/>
            <w:gridSpan w:val="14"/>
            <w:tcBorders>
              <w:top w:val="single" w:color="000000" w:sz="4" w:space="0"/>
              <w:left w:val="single" w:color="000000" w:sz="4" w:space="0"/>
              <w:bottom w:val="single" w:color="000000" w:sz="4" w:space="0"/>
              <w:right w:val="single" w:color="000000" w:sz="4" w:space="0"/>
            </w:tcBorders>
            <w:shd w:val="clear" w:color="auto" w:fill="auto"/>
            <w:vAlign w:val="top"/>
          </w:tcPr>
          <w:p w14:paraId="083789C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年布病监测数量为</w:t>
            </w:r>
            <w:r>
              <w:rPr>
                <w:rFonts w:hint="default" w:ascii="宋体" w:hAnsi="宋体" w:cs="宋体"/>
                <w:color w:val="000000"/>
                <w:kern w:val="0"/>
                <w:sz w:val="18"/>
                <w:szCs w:val="18"/>
                <w:lang w:val="en-US" w:eastAsia="zh-CN"/>
              </w:rPr>
              <w:t>400</w:t>
            </w:r>
            <w:r>
              <w:rPr>
                <w:rFonts w:hint="eastAsia" w:ascii="宋体" w:hAnsi="宋体" w:cs="宋体"/>
                <w:color w:val="000000"/>
                <w:kern w:val="0"/>
                <w:sz w:val="18"/>
                <w:szCs w:val="18"/>
                <w:lang w:val="en-US" w:eastAsia="zh-CN"/>
              </w:rPr>
              <w:t>人，各项工作任务坤已完成。</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C398BA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100.00</w:t>
            </w:r>
          </w:p>
        </w:tc>
      </w:tr>
      <w:tr w14:paraId="24364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FF35D5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387"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960D31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563"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96087D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467"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BD960B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674"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6BD7F0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393"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C486DB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927"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5BA0849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379"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F2591C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400"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123766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43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71A859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668A8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10BE952">
            <w:pPr>
              <w:widowControl/>
              <w:jc w:val="center"/>
              <w:textAlignment w:val="center"/>
              <w:rPr>
                <w:rFonts w:hint="eastAsia" w:ascii="宋体" w:hAnsi="宋体" w:cs="宋体"/>
                <w:color w:val="000000"/>
                <w:kern w:val="0"/>
                <w:sz w:val="18"/>
                <w:szCs w:val="18"/>
                <w:lang w:val="en-US" w:eastAsia="zh-CN"/>
              </w:rPr>
            </w:pPr>
          </w:p>
        </w:tc>
        <w:tc>
          <w:tcPr>
            <w:tcW w:w="38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7B570CD">
            <w:pPr>
              <w:widowControl/>
              <w:jc w:val="center"/>
              <w:textAlignment w:val="center"/>
              <w:rPr>
                <w:rFonts w:hint="eastAsia" w:ascii="宋体" w:hAnsi="宋体" w:cs="宋体"/>
                <w:color w:val="000000"/>
                <w:kern w:val="0"/>
                <w:sz w:val="18"/>
                <w:szCs w:val="18"/>
                <w:lang w:val="en-US" w:eastAsia="zh-CN"/>
              </w:rPr>
            </w:pPr>
          </w:p>
        </w:tc>
        <w:tc>
          <w:tcPr>
            <w:tcW w:w="563"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057803">
            <w:pPr>
              <w:widowControl/>
              <w:jc w:val="center"/>
              <w:textAlignment w:val="center"/>
              <w:rPr>
                <w:rFonts w:hint="eastAsia" w:ascii="宋体" w:hAnsi="宋体" w:cs="宋体"/>
                <w:color w:val="000000"/>
                <w:kern w:val="0"/>
                <w:sz w:val="18"/>
                <w:szCs w:val="18"/>
                <w:lang w:val="en-US" w:eastAsia="zh-CN"/>
              </w:rPr>
            </w:pPr>
          </w:p>
        </w:tc>
        <w:tc>
          <w:tcPr>
            <w:tcW w:w="46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93AEDA1">
            <w:pPr>
              <w:widowControl/>
              <w:jc w:val="center"/>
              <w:textAlignment w:val="center"/>
              <w:rPr>
                <w:rFonts w:hint="eastAsia" w:ascii="宋体" w:hAnsi="宋体" w:cs="宋体"/>
                <w:color w:val="000000"/>
                <w:kern w:val="0"/>
                <w:sz w:val="18"/>
                <w:szCs w:val="18"/>
                <w:lang w:val="en-US" w:eastAsia="zh-CN"/>
              </w:rPr>
            </w:pPr>
          </w:p>
        </w:tc>
        <w:tc>
          <w:tcPr>
            <w:tcW w:w="674"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A181FA6">
            <w:pPr>
              <w:widowControl/>
              <w:jc w:val="center"/>
              <w:textAlignment w:val="center"/>
              <w:rPr>
                <w:rFonts w:hint="eastAsia" w:ascii="宋体" w:hAnsi="宋体" w:cs="宋体"/>
                <w:color w:val="000000"/>
                <w:kern w:val="0"/>
                <w:sz w:val="18"/>
                <w:szCs w:val="18"/>
                <w:lang w:val="en-US" w:eastAsia="zh-CN"/>
              </w:rPr>
            </w:pPr>
          </w:p>
        </w:tc>
        <w:tc>
          <w:tcPr>
            <w:tcW w:w="393"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7E1FF5D">
            <w:pPr>
              <w:widowControl/>
              <w:jc w:val="center"/>
              <w:textAlignment w:val="center"/>
              <w:rPr>
                <w:rFonts w:hint="eastAsia" w:ascii="宋体" w:hAnsi="宋体" w:cs="宋体"/>
                <w:color w:val="000000"/>
                <w:kern w:val="0"/>
                <w:sz w:val="18"/>
                <w:szCs w:val="18"/>
                <w:lang w:val="en-US" w:eastAsia="zh-CN"/>
              </w:rPr>
            </w:pP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235253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2F5094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9919F1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379"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05D984E">
            <w:pPr>
              <w:widowControl/>
              <w:jc w:val="center"/>
              <w:textAlignment w:val="center"/>
              <w:rPr>
                <w:rFonts w:hint="eastAsia" w:ascii="宋体" w:hAnsi="宋体" w:cs="宋体"/>
                <w:color w:val="000000"/>
                <w:kern w:val="0"/>
                <w:sz w:val="18"/>
                <w:szCs w:val="18"/>
                <w:lang w:val="en-US" w:eastAsia="zh-CN"/>
              </w:rPr>
            </w:pPr>
          </w:p>
        </w:tc>
        <w:tc>
          <w:tcPr>
            <w:tcW w:w="400"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2588FA">
            <w:pPr>
              <w:widowControl/>
              <w:jc w:val="center"/>
              <w:textAlignment w:val="center"/>
              <w:rPr>
                <w:rFonts w:hint="eastAsia" w:ascii="宋体" w:hAnsi="宋体" w:cs="宋体"/>
                <w:color w:val="000000"/>
                <w:kern w:val="0"/>
                <w:sz w:val="18"/>
                <w:szCs w:val="18"/>
                <w:lang w:val="en-US" w:eastAsia="zh-CN"/>
              </w:rPr>
            </w:pPr>
          </w:p>
        </w:tc>
        <w:tc>
          <w:tcPr>
            <w:tcW w:w="43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7EB6DCA">
            <w:pPr>
              <w:widowControl/>
              <w:jc w:val="center"/>
              <w:textAlignment w:val="center"/>
              <w:rPr>
                <w:rFonts w:hint="eastAsia" w:ascii="宋体" w:hAnsi="宋体" w:cs="宋体"/>
                <w:color w:val="000000"/>
                <w:kern w:val="0"/>
                <w:sz w:val="18"/>
                <w:szCs w:val="18"/>
                <w:lang w:val="en-US" w:eastAsia="zh-CN"/>
              </w:rPr>
            </w:pPr>
          </w:p>
        </w:tc>
      </w:tr>
      <w:tr w14:paraId="41869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00" w:hRule="atLeast"/>
        </w:trPr>
        <w:tc>
          <w:tcPr>
            <w:tcW w:w="363" w:type="pct"/>
            <w:vMerge w:val="restart"/>
            <w:tcBorders>
              <w:top w:val="single" w:color="000000" w:sz="4" w:space="0"/>
              <w:left w:val="single" w:color="000000" w:sz="4" w:space="0"/>
              <w:right w:val="single" w:color="000000" w:sz="4" w:space="0"/>
            </w:tcBorders>
            <w:shd w:val="clear" w:color="auto" w:fill="auto"/>
            <w:vAlign w:val="top"/>
          </w:tcPr>
          <w:p w14:paraId="0C14FA1B">
            <w:pPr>
              <w:widowControl/>
              <w:jc w:val="center"/>
              <w:textAlignment w:val="center"/>
              <w:rPr>
                <w:rFonts w:hint="eastAsia" w:ascii="宋体" w:hAnsi="宋体" w:cs="宋体"/>
                <w:color w:val="000000"/>
                <w:kern w:val="0"/>
                <w:sz w:val="18"/>
                <w:szCs w:val="18"/>
                <w:lang w:val="en-US" w:eastAsia="zh-CN"/>
              </w:rPr>
            </w:pPr>
          </w:p>
        </w:tc>
        <w:tc>
          <w:tcPr>
            <w:tcW w:w="387"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3B4E21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7C8479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03860E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检测数量</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507150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布病防治监测检测数量</w:t>
            </w: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A3A524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AE39FC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3171FC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400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029B94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400</w:t>
            </w:r>
            <w:r>
              <w:rPr>
                <w:rFonts w:hint="eastAsia" w:ascii="宋体" w:hAnsi="宋体" w:cs="宋体"/>
                <w:color w:val="000000"/>
                <w:kern w:val="0"/>
                <w:sz w:val="18"/>
                <w:szCs w:val="18"/>
                <w:lang w:val="en-US" w:eastAsia="zh-CN"/>
              </w:rPr>
              <w:t>人</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3C44826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5BF44A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2980DD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26388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1092E2">
            <w:pPr>
              <w:widowControl/>
              <w:jc w:val="center"/>
              <w:textAlignment w:val="center"/>
              <w:rPr>
                <w:rFonts w:hint="eastAsia" w:ascii="宋体" w:hAnsi="宋体" w:cs="宋体"/>
                <w:color w:val="000000"/>
                <w:kern w:val="0"/>
                <w:sz w:val="18"/>
                <w:szCs w:val="18"/>
                <w:lang w:val="en-US" w:eastAsia="zh-CN"/>
              </w:rPr>
            </w:pPr>
          </w:p>
        </w:tc>
        <w:tc>
          <w:tcPr>
            <w:tcW w:w="38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66D9B6C">
            <w:pPr>
              <w:widowControl/>
              <w:jc w:val="center"/>
              <w:textAlignment w:val="center"/>
              <w:rPr>
                <w:rFonts w:hint="eastAsia" w:ascii="宋体" w:hAnsi="宋体" w:cs="宋体"/>
                <w:color w:val="000000"/>
                <w:kern w:val="0"/>
                <w:sz w:val="18"/>
                <w:szCs w:val="18"/>
                <w:lang w:val="en-US" w:eastAsia="zh-CN"/>
              </w:rPr>
            </w:pP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444C44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E5B65E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年度任务完成率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4C6F75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完成年度疾控中心下达任务完成率</w:t>
            </w: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7F7E1C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90F14F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4E6C2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DE5C45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D30F0C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7B0D6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2BA9CD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1A5A8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4996994">
            <w:pPr>
              <w:widowControl/>
              <w:jc w:val="center"/>
              <w:textAlignment w:val="center"/>
              <w:rPr>
                <w:rFonts w:hint="eastAsia" w:ascii="宋体" w:hAnsi="宋体" w:cs="宋体"/>
                <w:color w:val="000000"/>
                <w:kern w:val="0"/>
                <w:sz w:val="18"/>
                <w:szCs w:val="18"/>
                <w:lang w:val="en-US" w:eastAsia="zh-CN"/>
              </w:rPr>
            </w:pPr>
          </w:p>
        </w:tc>
        <w:tc>
          <w:tcPr>
            <w:tcW w:w="38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39F5CB">
            <w:pPr>
              <w:widowControl/>
              <w:jc w:val="center"/>
              <w:textAlignment w:val="center"/>
              <w:rPr>
                <w:rFonts w:hint="eastAsia" w:ascii="宋体" w:hAnsi="宋体" w:cs="宋体"/>
                <w:color w:val="000000"/>
                <w:kern w:val="0"/>
                <w:sz w:val="18"/>
                <w:szCs w:val="18"/>
                <w:lang w:val="en-US" w:eastAsia="zh-CN"/>
              </w:rPr>
            </w:pP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AE1926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1F3F4A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按期完成率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F1E774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布病各项工作完成及时率</w:t>
            </w: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1BB1FC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241224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936E4C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052196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B4439B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CCED16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858360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743B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1B4A0E">
            <w:pPr>
              <w:widowControl/>
              <w:jc w:val="center"/>
              <w:textAlignment w:val="center"/>
              <w:rPr>
                <w:rFonts w:hint="eastAsia" w:ascii="宋体" w:hAnsi="宋体" w:cs="宋体"/>
                <w:color w:val="000000"/>
                <w:kern w:val="0"/>
                <w:sz w:val="18"/>
                <w:szCs w:val="18"/>
                <w:lang w:val="en-US" w:eastAsia="zh-CN"/>
              </w:rPr>
            </w:pPr>
          </w:p>
        </w:tc>
        <w:tc>
          <w:tcPr>
            <w:tcW w:w="38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33F9F2">
            <w:pPr>
              <w:widowControl/>
              <w:jc w:val="center"/>
              <w:textAlignment w:val="center"/>
              <w:rPr>
                <w:rFonts w:hint="eastAsia" w:ascii="宋体" w:hAnsi="宋体" w:cs="宋体"/>
                <w:color w:val="000000"/>
                <w:kern w:val="0"/>
                <w:sz w:val="18"/>
                <w:szCs w:val="18"/>
                <w:lang w:val="en-US" w:eastAsia="zh-CN"/>
              </w:rPr>
            </w:pP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CF2430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FAA56F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控制在预算成本内</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FBE73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控制在预算成本内</w:t>
            </w: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097973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864B74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AFACA5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EE84BB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9E11D7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90C796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909073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799DB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82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77C0BA2">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F480E7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67E235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47DBF6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社会稳定水平</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749BF2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通过对布病防治检测管理，提升社会稳定水平</w:t>
            </w: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79EA1D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55136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4D7CEDE">
            <w:pPr>
              <w:widowControl/>
              <w:jc w:val="center"/>
              <w:textAlignment w:val="center"/>
              <w:rPr>
                <w:rFonts w:hint="default" w:ascii="宋体" w:hAnsi="宋体" w:cs="宋体"/>
                <w:color w:val="000000"/>
                <w:kern w:val="0"/>
                <w:sz w:val="18"/>
                <w:szCs w:val="18"/>
                <w:lang w:val="en-US" w:eastAsia="zh-CN"/>
              </w:rPr>
            </w:pP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7B50B2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4555F0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990D79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9EE71B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18D18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B268059">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340919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1A63CB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B1636A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5CE3D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25A6C7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54C0E7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C0ED9E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E41205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03E784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D38D9B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14CA1F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396B1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25F207">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DC3F76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56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CDCC36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46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69F4392">
            <w:pPr>
              <w:widowControl/>
              <w:jc w:val="center"/>
              <w:textAlignment w:val="center"/>
              <w:rPr>
                <w:rFonts w:hint="default" w:ascii="宋体" w:hAnsi="宋体" w:cs="宋体"/>
                <w:color w:val="000000"/>
                <w:kern w:val="0"/>
                <w:sz w:val="18"/>
                <w:szCs w:val="18"/>
                <w:lang w:val="en-US" w:eastAsia="zh-CN"/>
              </w:rPr>
            </w:pP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641111C">
            <w:pPr>
              <w:widowControl/>
              <w:jc w:val="center"/>
              <w:textAlignment w:val="center"/>
              <w:rPr>
                <w:rFonts w:hint="default" w:ascii="宋体" w:hAnsi="宋体" w:cs="宋体"/>
                <w:color w:val="000000"/>
                <w:kern w:val="0"/>
                <w:sz w:val="18"/>
                <w:szCs w:val="18"/>
                <w:lang w:val="en-US" w:eastAsia="zh-CN"/>
              </w:rPr>
            </w:pPr>
          </w:p>
        </w:tc>
        <w:tc>
          <w:tcPr>
            <w:tcW w:w="39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59D29C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25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1EBE183">
            <w:pPr>
              <w:widowControl/>
              <w:jc w:val="center"/>
              <w:textAlignment w:val="center"/>
              <w:rPr>
                <w:rFonts w:hint="default" w:ascii="宋体" w:hAnsi="宋体" w:cs="宋体"/>
                <w:color w:val="000000"/>
                <w:kern w:val="0"/>
                <w:sz w:val="18"/>
                <w:szCs w:val="18"/>
                <w:lang w:val="en-US" w:eastAsia="zh-CN"/>
              </w:rPr>
            </w:pP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E0E11E3">
            <w:pPr>
              <w:widowControl/>
              <w:jc w:val="center"/>
              <w:textAlignment w:val="center"/>
              <w:rPr>
                <w:rFonts w:hint="default" w:ascii="宋体" w:hAnsi="宋体" w:cs="宋体"/>
                <w:color w:val="000000"/>
                <w:kern w:val="0"/>
                <w:sz w:val="18"/>
                <w:szCs w:val="18"/>
                <w:lang w:val="en-US" w:eastAsia="zh-CN"/>
              </w:rPr>
            </w:pP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906296D">
            <w:pPr>
              <w:widowControl/>
              <w:jc w:val="center"/>
              <w:textAlignment w:val="center"/>
              <w:rPr>
                <w:rFonts w:hint="default" w:ascii="宋体" w:hAnsi="宋体" w:cs="宋体"/>
                <w:color w:val="000000"/>
                <w:kern w:val="0"/>
                <w:sz w:val="18"/>
                <w:szCs w:val="18"/>
                <w:lang w:val="en-US" w:eastAsia="zh-CN"/>
              </w:rPr>
            </w:pP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269409B">
            <w:pPr>
              <w:widowControl/>
              <w:jc w:val="center"/>
              <w:textAlignment w:val="center"/>
              <w:rPr>
                <w:rFonts w:hint="default" w:ascii="宋体" w:hAnsi="宋体" w:cs="宋体"/>
                <w:color w:val="000000"/>
                <w:kern w:val="0"/>
                <w:sz w:val="18"/>
                <w:szCs w:val="18"/>
                <w:lang w:val="en-US" w:eastAsia="zh-CN"/>
              </w:rPr>
            </w:pP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79CB69C">
            <w:pPr>
              <w:widowControl/>
              <w:jc w:val="center"/>
              <w:textAlignment w:val="center"/>
              <w:rPr>
                <w:rFonts w:hint="default" w:ascii="宋体" w:hAnsi="宋体" w:cs="宋体"/>
                <w:color w:val="000000"/>
                <w:kern w:val="0"/>
                <w:sz w:val="18"/>
                <w:szCs w:val="18"/>
                <w:lang w:val="en-US" w:eastAsia="zh-CN"/>
              </w:rPr>
            </w:pP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312937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8146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E56375">
            <w:pPr>
              <w:widowControl/>
              <w:jc w:val="center"/>
              <w:textAlignment w:val="center"/>
              <w:rPr>
                <w:rFonts w:hint="eastAsia" w:ascii="宋体" w:hAnsi="宋体" w:cs="宋体"/>
                <w:color w:val="000000"/>
                <w:kern w:val="0"/>
                <w:sz w:val="18"/>
                <w:szCs w:val="18"/>
                <w:lang w:val="en-US" w:eastAsia="zh-CN"/>
              </w:rPr>
            </w:pPr>
          </w:p>
        </w:tc>
        <w:tc>
          <w:tcPr>
            <w:tcW w:w="38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D5E46D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4243" w:type="pct"/>
            <w:gridSpan w:val="28"/>
            <w:tcBorders>
              <w:top w:val="single" w:color="000000" w:sz="4" w:space="0"/>
              <w:left w:val="single" w:color="000000" w:sz="4" w:space="0"/>
              <w:bottom w:val="single" w:color="000000" w:sz="4" w:space="0"/>
              <w:right w:val="single" w:color="000000" w:sz="4" w:space="0"/>
            </w:tcBorders>
            <w:shd w:val="clear" w:color="auto" w:fill="FFFFFF"/>
            <w:vAlign w:val="top"/>
          </w:tcPr>
          <w:p w14:paraId="5600B95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r>
      <w:tr w14:paraId="7AE69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DF5515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4631" w:type="pct"/>
            <w:gridSpan w:val="31"/>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F59F2A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5CDA0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598B7C4">
            <w:pPr>
              <w:widowControl/>
              <w:jc w:val="center"/>
              <w:textAlignment w:val="center"/>
              <w:rPr>
                <w:rFonts w:hint="eastAsia" w:ascii="宋体" w:hAnsi="宋体" w:cs="宋体"/>
                <w:color w:val="000000"/>
                <w:kern w:val="0"/>
                <w:sz w:val="18"/>
                <w:szCs w:val="18"/>
                <w:lang w:val="en-US" w:eastAsia="zh-CN"/>
              </w:rPr>
            </w:pPr>
          </w:p>
        </w:tc>
        <w:tc>
          <w:tcPr>
            <w:tcW w:w="4631" w:type="pct"/>
            <w:gridSpan w:val="31"/>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CA1D88F">
            <w:pPr>
              <w:widowControl/>
              <w:jc w:val="center"/>
              <w:textAlignment w:val="center"/>
              <w:rPr>
                <w:rFonts w:hint="eastAsia" w:ascii="宋体" w:hAnsi="宋体" w:cs="宋体"/>
                <w:color w:val="000000"/>
                <w:kern w:val="0"/>
                <w:sz w:val="18"/>
                <w:szCs w:val="18"/>
                <w:lang w:val="en-US" w:eastAsia="zh-CN"/>
              </w:rPr>
            </w:pPr>
          </w:p>
        </w:tc>
      </w:tr>
      <w:tr w14:paraId="7568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386EF44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1419" w:type="pct"/>
            <w:gridSpan w:val="10"/>
            <w:tcBorders>
              <w:top w:val="single" w:color="000000" w:sz="4" w:space="0"/>
              <w:left w:val="single" w:color="000000" w:sz="4" w:space="0"/>
              <w:bottom w:val="single" w:color="000000" w:sz="4" w:space="0"/>
              <w:right w:val="single" w:color="000000" w:sz="4" w:space="0"/>
            </w:tcBorders>
            <w:shd w:val="clear" w:color="auto" w:fill="auto"/>
            <w:vAlign w:val="top"/>
          </w:tcPr>
          <w:p w14:paraId="4D7C541B">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BF2C4A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2537" w:type="pct"/>
            <w:gridSpan w:val="19"/>
            <w:tcBorders>
              <w:top w:val="single" w:color="000000" w:sz="4" w:space="0"/>
              <w:left w:val="single" w:color="000000" w:sz="4" w:space="0"/>
              <w:bottom w:val="single" w:color="000000" w:sz="4" w:space="0"/>
              <w:right w:val="single" w:color="000000" w:sz="4" w:space="0"/>
            </w:tcBorders>
            <w:shd w:val="clear" w:color="auto" w:fill="auto"/>
            <w:vAlign w:val="top"/>
          </w:tcPr>
          <w:p w14:paraId="32ED9FEC">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r w14:paraId="6C5BC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78E557E3">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7436782F">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3.</w:t>
            </w:r>
            <w:r>
              <w:rPr>
                <w:rFonts w:ascii="Times New Roman" w:eastAsia="仿宋_GB2312"/>
                <w:b w:val="0"/>
                <w:sz w:val="32"/>
                <w:szCs w:val="32"/>
                <w:lang w:val="en-US" w:eastAsia="zh-CN"/>
              </w:rPr>
              <w:t>儿童预防免费</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85</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23.5</w:t>
            </w:r>
            <w:r>
              <w:rPr>
                <w:rFonts w:ascii="Times New Roman" w:eastAsia="仿宋_GB2312"/>
                <w:b w:val="0"/>
                <w:sz w:val="32"/>
                <w:szCs w:val="32"/>
              </w:rPr>
              <w:t>万元，执行数为</w:t>
            </w:r>
            <w:r>
              <w:rPr>
                <w:rFonts w:hint="eastAsia" w:ascii="Times New Roman" w:eastAsia="仿宋_GB2312"/>
                <w:b w:val="0"/>
                <w:sz w:val="32"/>
                <w:szCs w:val="32"/>
                <w:lang w:val="en-US" w:eastAsia="zh-CN"/>
              </w:rPr>
              <w:t>23.5</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p w14:paraId="797A2263">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2024年度预算项目儿童预防免费接种绩效自评表</w:t>
            </w:r>
          </w:p>
        </w:tc>
      </w:tr>
      <w:tr w14:paraId="21D7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4DDBE766">
            <w:pPr>
              <w:jc w:val="center"/>
              <w:rPr>
                <w:rFonts w:hint="eastAsia" w:ascii="宋体" w:hAnsi="宋体" w:eastAsia="宋体" w:cs="宋体"/>
                <w:b/>
                <w:bCs/>
                <w:i w:val="0"/>
                <w:iCs w:val="0"/>
                <w:color w:val="000000"/>
                <w:sz w:val="36"/>
                <w:szCs w:val="36"/>
                <w:u w:val="none"/>
              </w:rPr>
            </w:pPr>
          </w:p>
        </w:tc>
      </w:tr>
      <w:tr w14:paraId="3A3D6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tcBorders>
              <w:top w:val="single" w:color="B0C4DE" w:sz="4" w:space="0"/>
              <w:left w:val="single" w:color="000000" w:sz="4" w:space="0"/>
              <w:bottom w:val="single" w:color="000000" w:sz="4" w:space="0"/>
              <w:right w:val="single" w:color="000000" w:sz="4" w:space="0"/>
            </w:tcBorders>
            <w:shd w:val="clear" w:color="auto" w:fill="auto"/>
            <w:vAlign w:val="top"/>
          </w:tcPr>
          <w:p w14:paraId="15EC05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356"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1EAA7FF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1062" w:type="pct"/>
            <w:gridSpan w:val="8"/>
            <w:tcBorders>
              <w:top w:val="single" w:color="B0C4DE" w:sz="4" w:space="0"/>
              <w:left w:val="single" w:color="000000" w:sz="4" w:space="0"/>
              <w:bottom w:val="single" w:color="000000" w:sz="4" w:space="0"/>
              <w:right w:val="single" w:color="000000" w:sz="4" w:space="0"/>
            </w:tcBorders>
            <w:shd w:val="clear" w:color="auto" w:fill="auto"/>
            <w:vAlign w:val="top"/>
          </w:tcPr>
          <w:p w14:paraId="6B5DF2CC">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年儿童预防免费接种</w:t>
            </w:r>
            <w:r>
              <w:rPr>
                <w:rFonts w:hint="default" w:ascii="宋体" w:hAnsi="宋体" w:cs="宋体"/>
                <w:color w:val="000000"/>
                <w:kern w:val="0"/>
                <w:sz w:val="18"/>
                <w:szCs w:val="18"/>
                <w:lang w:val="en-US" w:eastAsia="zh-CN"/>
              </w:rPr>
              <w:t>25</w:t>
            </w:r>
            <w:r>
              <w:rPr>
                <w:rFonts w:hint="eastAsia" w:ascii="宋体" w:hAnsi="宋体" w:cs="宋体"/>
                <w:color w:val="000000"/>
                <w:kern w:val="0"/>
                <w:sz w:val="18"/>
                <w:szCs w:val="18"/>
                <w:lang w:val="en-US" w:eastAsia="zh-CN"/>
              </w:rPr>
              <w:t>万元</w:t>
            </w:r>
          </w:p>
        </w:tc>
        <w:tc>
          <w:tcPr>
            <w:tcW w:w="674"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7EDCB8F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330"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592F10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653" w:type="pct"/>
            <w:gridSpan w:val="5"/>
            <w:tcBorders>
              <w:top w:val="single" w:color="B0C4DE" w:sz="4" w:space="0"/>
              <w:left w:val="single" w:color="000000" w:sz="4" w:space="0"/>
              <w:bottom w:val="single" w:color="000000" w:sz="4" w:space="0"/>
              <w:right w:val="single" w:color="000000" w:sz="4" w:space="0"/>
            </w:tcBorders>
            <w:shd w:val="clear" w:color="auto" w:fill="auto"/>
            <w:vAlign w:val="top"/>
          </w:tcPr>
          <w:p w14:paraId="3076B9D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716" w:type="pct"/>
            <w:gridSpan w:val="7"/>
            <w:tcBorders>
              <w:top w:val="single" w:color="B0C4DE" w:sz="4" w:space="0"/>
              <w:left w:val="single" w:color="000000" w:sz="4" w:space="0"/>
              <w:bottom w:val="single" w:color="000000" w:sz="4" w:space="0"/>
              <w:right w:val="single" w:color="000000" w:sz="4" w:space="0"/>
            </w:tcBorders>
            <w:shd w:val="clear" w:color="auto" w:fill="auto"/>
            <w:vAlign w:val="top"/>
          </w:tcPr>
          <w:p w14:paraId="01D0EEF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400"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70CAD5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436"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405DBE2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615AC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04DB00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857"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366F39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1566"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5E6B732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1370"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6FCF974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5CFBECB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4C252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5830D93">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B560D8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6DD8B7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25.000000</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DF6FAF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10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373CC1E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23.500000</w:t>
            </w:r>
          </w:p>
        </w:tc>
        <w:tc>
          <w:tcPr>
            <w:tcW w:w="653"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549B53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716"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6C6CF92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23.500000</w:t>
            </w:r>
          </w:p>
        </w:tc>
        <w:tc>
          <w:tcPr>
            <w:tcW w:w="837" w:type="pct"/>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EC8D62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94</w:t>
            </w:r>
          </w:p>
        </w:tc>
      </w:tr>
      <w:tr w14:paraId="55CD1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FDB76A2">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CCAFFF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1BB78B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25.000000</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96DDFB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0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3876FB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23.500000</w:t>
            </w:r>
          </w:p>
        </w:tc>
        <w:tc>
          <w:tcPr>
            <w:tcW w:w="653"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7213F2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716"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060E5D4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23.500000</w:t>
            </w:r>
          </w:p>
        </w:tc>
        <w:tc>
          <w:tcPr>
            <w:tcW w:w="837" w:type="pct"/>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13F62DB">
            <w:pPr>
              <w:widowControl/>
              <w:jc w:val="center"/>
              <w:textAlignment w:val="center"/>
              <w:rPr>
                <w:rFonts w:hint="default" w:ascii="宋体" w:hAnsi="宋体" w:cs="宋体"/>
                <w:color w:val="000000"/>
                <w:kern w:val="0"/>
                <w:sz w:val="18"/>
                <w:szCs w:val="18"/>
                <w:lang w:val="en-US" w:eastAsia="zh-CN"/>
              </w:rPr>
            </w:pPr>
          </w:p>
        </w:tc>
      </w:tr>
      <w:tr w14:paraId="68AE8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37D4922">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57A193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650493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CAD20C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0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C92991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653"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1D27C5F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716" w:type="pct"/>
            <w:gridSpan w:val="7"/>
            <w:tcBorders>
              <w:top w:val="single" w:color="000000" w:sz="4" w:space="0"/>
              <w:left w:val="single" w:color="000000" w:sz="4" w:space="0"/>
              <w:bottom w:val="single" w:color="000000" w:sz="4" w:space="0"/>
              <w:right w:val="single" w:color="000000" w:sz="4" w:space="0"/>
            </w:tcBorders>
            <w:shd w:val="clear" w:color="auto" w:fill="auto"/>
            <w:vAlign w:val="top"/>
          </w:tcPr>
          <w:p w14:paraId="478DF08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837" w:type="pct"/>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1E543D4">
            <w:pPr>
              <w:widowControl/>
              <w:jc w:val="center"/>
              <w:textAlignment w:val="center"/>
              <w:rPr>
                <w:rFonts w:hint="default" w:ascii="宋体" w:hAnsi="宋体" w:cs="宋体"/>
                <w:color w:val="000000"/>
                <w:kern w:val="0"/>
                <w:sz w:val="18"/>
                <w:szCs w:val="18"/>
                <w:lang w:val="en-US" w:eastAsia="zh-CN"/>
              </w:rPr>
            </w:pPr>
          </w:p>
        </w:tc>
      </w:tr>
      <w:tr w14:paraId="77517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57D5D1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0A043E7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1700" w:type="pct"/>
            <w:gridSpan w:val="14"/>
            <w:tcBorders>
              <w:top w:val="single" w:color="000000" w:sz="4" w:space="0"/>
              <w:left w:val="single" w:color="000000" w:sz="4" w:space="0"/>
              <w:bottom w:val="single" w:color="000000" w:sz="4" w:space="0"/>
              <w:right w:val="single" w:color="000000" w:sz="4" w:space="0"/>
            </w:tcBorders>
            <w:shd w:val="clear" w:color="auto" w:fill="auto"/>
            <w:vAlign w:val="top"/>
          </w:tcPr>
          <w:p w14:paraId="7DE1D8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279F538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7467B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24B86BD">
            <w:pPr>
              <w:widowControl/>
              <w:jc w:val="center"/>
              <w:textAlignment w:val="center"/>
              <w:rPr>
                <w:rFonts w:hint="eastAsia" w:ascii="宋体" w:hAnsi="宋体" w:cs="宋体"/>
                <w:color w:val="000000"/>
                <w:kern w:val="0"/>
                <w:sz w:val="18"/>
                <w:szCs w:val="18"/>
                <w:lang w:val="en-US" w:eastAsia="zh-CN"/>
              </w:rPr>
            </w:pP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2BEAA2F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免疫规划工作重点以预防为主，遏制传染病的发生。</w:t>
            </w:r>
          </w:p>
        </w:tc>
        <w:tc>
          <w:tcPr>
            <w:tcW w:w="1700" w:type="pct"/>
            <w:gridSpan w:val="14"/>
            <w:tcBorders>
              <w:top w:val="single" w:color="000000" w:sz="4" w:space="0"/>
              <w:left w:val="single" w:color="000000" w:sz="4" w:space="0"/>
              <w:bottom w:val="single" w:color="000000" w:sz="4" w:space="0"/>
              <w:right w:val="single" w:color="000000" w:sz="4" w:space="0"/>
            </w:tcBorders>
            <w:shd w:val="clear" w:color="auto" w:fill="auto"/>
            <w:vAlign w:val="top"/>
          </w:tcPr>
          <w:p w14:paraId="70E42BB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适龄儿童国家免疫规划疫苗接种人次数</w:t>
            </w:r>
            <w:r>
              <w:rPr>
                <w:rFonts w:hint="default" w:ascii="宋体" w:hAnsi="宋体" w:cs="宋体"/>
                <w:color w:val="000000"/>
                <w:kern w:val="0"/>
                <w:sz w:val="18"/>
                <w:szCs w:val="18"/>
                <w:lang w:val="en-US" w:eastAsia="zh-CN"/>
              </w:rPr>
              <w:t>29216</w:t>
            </w:r>
            <w:r>
              <w:rPr>
                <w:rFonts w:hint="eastAsia" w:ascii="宋体" w:hAnsi="宋体" w:cs="宋体"/>
                <w:color w:val="000000"/>
                <w:kern w:val="0"/>
                <w:sz w:val="18"/>
                <w:szCs w:val="18"/>
                <w:lang w:val="en-US" w:eastAsia="zh-CN"/>
              </w:rPr>
              <w:t>，接种率</w:t>
            </w:r>
            <w:r>
              <w:rPr>
                <w:rFonts w:hint="default" w:ascii="宋体" w:hAnsi="宋体" w:cs="宋体"/>
                <w:color w:val="000000"/>
                <w:kern w:val="0"/>
                <w:sz w:val="18"/>
                <w:szCs w:val="18"/>
                <w:lang w:val="en-US" w:eastAsia="zh-CN"/>
              </w:rPr>
              <w:t>92.07%</w:t>
            </w:r>
            <w:r>
              <w:rPr>
                <w:rFonts w:hint="eastAsia" w:ascii="宋体" w:hAnsi="宋体" w:cs="宋体"/>
                <w:color w:val="000000"/>
                <w:kern w:val="0"/>
                <w:sz w:val="18"/>
                <w:szCs w:val="18"/>
                <w:lang w:val="en-US" w:eastAsia="zh-CN"/>
              </w:rPr>
              <w:t>。</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2E195CC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r>
      <w:tr w14:paraId="63AB6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1F4B50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35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841FE2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5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A44C94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562"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FC3324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674"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D47535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330"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769F02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990"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7CC7156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379"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092CC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400"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59C450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43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2EF31A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3B0D9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2710AD1">
            <w:pPr>
              <w:widowControl/>
              <w:jc w:val="center"/>
              <w:textAlignment w:val="center"/>
              <w:rPr>
                <w:rFonts w:hint="eastAsia" w:ascii="宋体" w:hAnsi="宋体" w:cs="宋体"/>
                <w:color w:val="000000"/>
                <w:kern w:val="0"/>
                <w:sz w:val="18"/>
                <w:szCs w:val="18"/>
                <w:lang w:val="en-US" w:eastAsia="zh-CN"/>
              </w:rPr>
            </w:pPr>
          </w:p>
        </w:tc>
        <w:tc>
          <w:tcPr>
            <w:tcW w:w="35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C30D5AC">
            <w:pPr>
              <w:widowControl/>
              <w:jc w:val="center"/>
              <w:textAlignment w:val="center"/>
              <w:rPr>
                <w:rFonts w:hint="eastAsia" w:ascii="宋体" w:hAnsi="宋体" w:cs="宋体"/>
                <w:color w:val="000000"/>
                <w:kern w:val="0"/>
                <w:sz w:val="18"/>
                <w:szCs w:val="18"/>
                <w:lang w:val="en-US" w:eastAsia="zh-CN"/>
              </w:rPr>
            </w:pPr>
          </w:p>
        </w:tc>
        <w:tc>
          <w:tcPr>
            <w:tcW w:w="5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0AEB49">
            <w:pPr>
              <w:widowControl/>
              <w:jc w:val="center"/>
              <w:textAlignment w:val="center"/>
              <w:rPr>
                <w:rFonts w:hint="eastAsia" w:ascii="宋体" w:hAnsi="宋体" w:cs="宋体"/>
                <w:color w:val="000000"/>
                <w:kern w:val="0"/>
                <w:sz w:val="18"/>
                <w:szCs w:val="18"/>
                <w:lang w:val="en-US" w:eastAsia="zh-CN"/>
              </w:rPr>
            </w:pPr>
          </w:p>
        </w:tc>
        <w:tc>
          <w:tcPr>
            <w:tcW w:w="562"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7D6E73E">
            <w:pPr>
              <w:widowControl/>
              <w:jc w:val="center"/>
              <w:textAlignment w:val="center"/>
              <w:rPr>
                <w:rFonts w:hint="eastAsia" w:ascii="宋体" w:hAnsi="宋体" w:cs="宋体"/>
                <w:color w:val="000000"/>
                <w:kern w:val="0"/>
                <w:sz w:val="18"/>
                <w:szCs w:val="18"/>
                <w:lang w:val="en-US" w:eastAsia="zh-CN"/>
              </w:rPr>
            </w:pPr>
          </w:p>
        </w:tc>
        <w:tc>
          <w:tcPr>
            <w:tcW w:w="674"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3EAAD3">
            <w:pPr>
              <w:widowControl/>
              <w:jc w:val="center"/>
              <w:textAlignment w:val="center"/>
              <w:rPr>
                <w:rFonts w:hint="eastAsia" w:ascii="宋体" w:hAnsi="宋体" w:cs="宋体"/>
                <w:color w:val="000000"/>
                <w:kern w:val="0"/>
                <w:sz w:val="18"/>
                <w:szCs w:val="18"/>
                <w:lang w:val="en-US" w:eastAsia="zh-CN"/>
              </w:rPr>
            </w:pPr>
          </w:p>
        </w:tc>
        <w:tc>
          <w:tcPr>
            <w:tcW w:w="33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703DB80">
            <w:pPr>
              <w:widowControl/>
              <w:jc w:val="center"/>
              <w:textAlignment w:val="center"/>
              <w:rPr>
                <w:rFonts w:hint="eastAsia" w:ascii="宋体" w:hAnsi="宋体" w:cs="宋体"/>
                <w:color w:val="000000"/>
                <w:kern w:val="0"/>
                <w:sz w:val="18"/>
                <w:szCs w:val="18"/>
                <w:lang w:val="en-US" w:eastAsia="zh-CN"/>
              </w:rPr>
            </w:pP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AE03A7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094E95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EECAFF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379"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B7B7E16">
            <w:pPr>
              <w:widowControl/>
              <w:jc w:val="center"/>
              <w:textAlignment w:val="center"/>
              <w:rPr>
                <w:rFonts w:hint="eastAsia" w:ascii="宋体" w:hAnsi="宋体" w:cs="宋体"/>
                <w:color w:val="000000"/>
                <w:kern w:val="0"/>
                <w:sz w:val="18"/>
                <w:szCs w:val="18"/>
                <w:lang w:val="en-US" w:eastAsia="zh-CN"/>
              </w:rPr>
            </w:pPr>
          </w:p>
        </w:tc>
        <w:tc>
          <w:tcPr>
            <w:tcW w:w="400"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0B91C4">
            <w:pPr>
              <w:widowControl/>
              <w:jc w:val="center"/>
              <w:textAlignment w:val="center"/>
              <w:rPr>
                <w:rFonts w:hint="eastAsia" w:ascii="宋体" w:hAnsi="宋体" w:cs="宋体"/>
                <w:color w:val="000000"/>
                <w:kern w:val="0"/>
                <w:sz w:val="18"/>
                <w:szCs w:val="18"/>
                <w:lang w:val="en-US" w:eastAsia="zh-CN"/>
              </w:rPr>
            </w:pPr>
          </w:p>
        </w:tc>
        <w:tc>
          <w:tcPr>
            <w:tcW w:w="43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FD38237">
            <w:pPr>
              <w:widowControl/>
              <w:jc w:val="center"/>
              <w:textAlignment w:val="center"/>
              <w:rPr>
                <w:rFonts w:hint="eastAsia" w:ascii="宋体" w:hAnsi="宋体" w:cs="宋体"/>
                <w:color w:val="000000"/>
                <w:kern w:val="0"/>
                <w:sz w:val="18"/>
                <w:szCs w:val="18"/>
                <w:lang w:val="en-US" w:eastAsia="zh-CN"/>
              </w:rPr>
            </w:pPr>
          </w:p>
        </w:tc>
      </w:tr>
      <w:tr w14:paraId="70BCC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104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2FD7515">
            <w:pPr>
              <w:widowControl/>
              <w:jc w:val="center"/>
              <w:textAlignment w:val="center"/>
              <w:rPr>
                <w:rFonts w:hint="eastAsia" w:ascii="宋体" w:hAnsi="宋体" w:cs="宋体"/>
                <w:color w:val="000000"/>
                <w:kern w:val="0"/>
                <w:sz w:val="18"/>
                <w:szCs w:val="18"/>
                <w:lang w:val="en-US" w:eastAsia="zh-CN"/>
              </w:rPr>
            </w:pPr>
          </w:p>
        </w:tc>
        <w:tc>
          <w:tcPr>
            <w:tcW w:w="356"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33C067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9C95AE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97E401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适龄儿童国家免疫规划疫苗接种人</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07F6C8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适龄儿童国家免疫规划疫苗接种人数</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360617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E22048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5902A6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16666</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D16AA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人</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23A7C8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39E40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DB753F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25E15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7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F9CB03C">
            <w:pPr>
              <w:widowControl/>
              <w:jc w:val="center"/>
              <w:textAlignment w:val="center"/>
              <w:rPr>
                <w:rFonts w:hint="eastAsia" w:ascii="宋体" w:hAnsi="宋体" w:cs="宋体"/>
                <w:color w:val="000000"/>
                <w:kern w:val="0"/>
                <w:sz w:val="18"/>
                <w:szCs w:val="18"/>
                <w:lang w:val="en-US" w:eastAsia="zh-CN"/>
              </w:rPr>
            </w:pPr>
          </w:p>
        </w:tc>
        <w:tc>
          <w:tcPr>
            <w:tcW w:w="35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99B6CB2">
            <w:pPr>
              <w:widowControl/>
              <w:jc w:val="center"/>
              <w:textAlignment w:val="center"/>
              <w:rPr>
                <w:rFonts w:hint="eastAsia" w:ascii="宋体" w:hAnsi="宋体" w:cs="宋体"/>
                <w:color w:val="000000"/>
                <w:kern w:val="0"/>
                <w:sz w:val="18"/>
                <w:szCs w:val="18"/>
                <w:lang w:val="en-US" w:eastAsia="zh-CN"/>
              </w:rPr>
            </w:pP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4416ED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02BC8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纳入国家免疫规划的疫苗接种率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E74645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纳入国家免疫规划的疫苗接种率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ABFAEE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FB76E1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A08D29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9D1298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267E2A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9CD7A7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731548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145C7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4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DB32845">
            <w:pPr>
              <w:widowControl/>
              <w:jc w:val="center"/>
              <w:textAlignment w:val="center"/>
              <w:rPr>
                <w:rFonts w:hint="eastAsia" w:ascii="宋体" w:hAnsi="宋体" w:cs="宋体"/>
                <w:color w:val="000000"/>
                <w:kern w:val="0"/>
                <w:sz w:val="18"/>
                <w:szCs w:val="18"/>
                <w:lang w:val="en-US" w:eastAsia="zh-CN"/>
              </w:rPr>
            </w:pPr>
          </w:p>
        </w:tc>
        <w:tc>
          <w:tcPr>
            <w:tcW w:w="35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B1B475">
            <w:pPr>
              <w:widowControl/>
              <w:jc w:val="center"/>
              <w:textAlignment w:val="center"/>
              <w:rPr>
                <w:rFonts w:hint="eastAsia" w:ascii="宋体" w:hAnsi="宋体" w:cs="宋体"/>
                <w:color w:val="000000"/>
                <w:kern w:val="0"/>
                <w:sz w:val="18"/>
                <w:szCs w:val="18"/>
                <w:lang w:val="en-US" w:eastAsia="zh-CN"/>
              </w:rPr>
            </w:pP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BFE095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4C569B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任务完成及时率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0E693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本年度任务目标人群完成及时率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1D95F7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F64811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57EBF2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ECACC6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55C273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DDF99C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EFCB19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4B217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742BD01">
            <w:pPr>
              <w:widowControl/>
              <w:jc w:val="center"/>
              <w:textAlignment w:val="center"/>
              <w:rPr>
                <w:rFonts w:hint="eastAsia" w:ascii="宋体" w:hAnsi="宋体" w:cs="宋体"/>
                <w:color w:val="000000"/>
                <w:kern w:val="0"/>
                <w:sz w:val="18"/>
                <w:szCs w:val="18"/>
                <w:lang w:val="en-US" w:eastAsia="zh-CN"/>
              </w:rPr>
            </w:pPr>
          </w:p>
        </w:tc>
        <w:tc>
          <w:tcPr>
            <w:tcW w:w="356"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40EA50">
            <w:pPr>
              <w:widowControl/>
              <w:jc w:val="center"/>
              <w:textAlignment w:val="center"/>
              <w:rPr>
                <w:rFonts w:hint="eastAsia" w:ascii="宋体" w:hAnsi="宋体" w:cs="宋体"/>
                <w:color w:val="000000"/>
                <w:kern w:val="0"/>
                <w:sz w:val="18"/>
                <w:szCs w:val="18"/>
                <w:lang w:val="en-US" w:eastAsia="zh-CN"/>
              </w:rPr>
            </w:pP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4A47C3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9ABA9B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成本控制率</w:t>
            </w:r>
            <w:r>
              <w:rPr>
                <w:rFonts w:hint="default" w:ascii="宋体" w:hAnsi="宋体" w:cs="宋体"/>
                <w:color w:val="000000"/>
                <w:kern w:val="0"/>
                <w:sz w:val="18"/>
                <w:szCs w:val="18"/>
                <w:lang w:val="en-US" w:eastAsia="zh-CN"/>
              </w:rPr>
              <w:t>(%)</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1116E6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成本控制率</w:t>
            </w: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571992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CF048F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3BC15B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516B29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5E949A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C26518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BDD73A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A610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39F7019">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CDDC78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F37EAE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2B4062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986148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BB967C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5A0D33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70C4F52">
            <w:pPr>
              <w:widowControl/>
              <w:jc w:val="center"/>
              <w:textAlignment w:val="center"/>
              <w:rPr>
                <w:rFonts w:hint="default" w:ascii="宋体" w:hAnsi="宋体" w:cs="宋体"/>
                <w:color w:val="000000"/>
                <w:kern w:val="0"/>
                <w:sz w:val="18"/>
                <w:szCs w:val="18"/>
                <w:lang w:val="en-US" w:eastAsia="zh-CN"/>
              </w:rPr>
            </w:pP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A6F20A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AA2BB6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B7810B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525B53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27BFF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C7E358C">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9CD9DA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15F67F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046A7C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A1E4DC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0D153F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46B249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BF132F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6B0109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9719F6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131A66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7C54C7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r>
      <w:tr w14:paraId="52FD7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2D173F1">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F0B1F6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500"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838880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5A0F618">
            <w:pPr>
              <w:widowControl/>
              <w:jc w:val="center"/>
              <w:textAlignment w:val="center"/>
              <w:rPr>
                <w:rFonts w:hint="default" w:ascii="宋体" w:hAnsi="宋体" w:cs="宋体"/>
                <w:color w:val="000000"/>
                <w:kern w:val="0"/>
                <w:sz w:val="18"/>
                <w:szCs w:val="18"/>
                <w:lang w:val="en-US" w:eastAsia="zh-CN"/>
              </w:rPr>
            </w:pP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B044A34">
            <w:pPr>
              <w:widowControl/>
              <w:jc w:val="center"/>
              <w:textAlignment w:val="center"/>
              <w:rPr>
                <w:rFonts w:hint="default" w:ascii="宋体" w:hAnsi="宋体" w:cs="宋体"/>
                <w:color w:val="000000"/>
                <w:kern w:val="0"/>
                <w:sz w:val="18"/>
                <w:szCs w:val="18"/>
                <w:lang w:val="en-US" w:eastAsia="zh-CN"/>
              </w:rPr>
            </w:pP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8BFB59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BFF75C3">
            <w:pPr>
              <w:widowControl/>
              <w:jc w:val="center"/>
              <w:textAlignment w:val="center"/>
              <w:rPr>
                <w:rFonts w:hint="default" w:ascii="宋体" w:hAnsi="宋体" w:cs="宋体"/>
                <w:color w:val="000000"/>
                <w:kern w:val="0"/>
                <w:sz w:val="18"/>
                <w:szCs w:val="18"/>
                <w:lang w:val="en-US" w:eastAsia="zh-CN"/>
              </w:rPr>
            </w:pP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4FC8601">
            <w:pPr>
              <w:widowControl/>
              <w:jc w:val="center"/>
              <w:textAlignment w:val="center"/>
              <w:rPr>
                <w:rFonts w:hint="default" w:ascii="宋体" w:hAnsi="宋体" w:cs="宋体"/>
                <w:color w:val="000000"/>
                <w:kern w:val="0"/>
                <w:sz w:val="18"/>
                <w:szCs w:val="18"/>
                <w:lang w:val="en-US" w:eastAsia="zh-CN"/>
              </w:rPr>
            </w:pPr>
          </w:p>
        </w:tc>
        <w:tc>
          <w:tcPr>
            <w:tcW w:w="337"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65DC43E">
            <w:pPr>
              <w:widowControl/>
              <w:jc w:val="center"/>
              <w:textAlignment w:val="center"/>
              <w:rPr>
                <w:rFonts w:hint="default" w:ascii="宋体" w:hAnsi="宋体" w:cs="宋体"/>
                <w:color w:val="000000"/>
                <w:kern w:val="0"/>
                <w:sz w:val="18"/>
                <w:szCs w:val="18"/>
                <w:lang w:val="en-US" w:eastAsia="zh-CN"/>
              </w:rPr>
            </w:pPr>
          </w:p>
        </w:tc>
        <w:tc>
          <w:tcPr>
            <w:tcW w:w="379"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B19AD1B">
            <w:pPr>
              <w:widowControl/>
              <w:jc w:val="center"/>
              <w:textAlignment w:val="center"/>
              <w:rPr>
                <w:rFonts w:hint="default" w:ascii="宋体" w:hAnsi="宋体" w:cs="宋体"/>
                <w:color w:val="000000"/>
                <w:kern w:val="0"/>
                <w:sz w:val="18"/>
                <w:szCs w:val="18"/>
                <w:lang w:val="en-US" w:eastAsia="zh-CN"/>
              </w:rPr>
            </w:pP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FC3BC4A">
            <w:pPr>
              <w:widowControl/>
              <w:jc w:val="center"/>
              <w:textAlignment w:val="center"/>
              <w:rPr>
                <w:rFonts w:hint="default" w:ascii="宋体" w:hAnsi="宋体" w:cs="宋体"/>
                <w:color w:val="000000"/>
                <w:kern w:val="0"/>
                <w:sz w:val="18"/>
                <w:szCs w:val="18"/>
                <w:lang w:val="en-US" w:eastAsia="zh-CN"/>
              </w:rPr>
            </w:pP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14CA32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9.4</w:t>
            </w:r>
          </w:p>
        </w:tc>
      </w:tr>
      <w:tr w14:paraId="72A11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E5C167D">
            <w:pPr>
              <w:widowControl/>
              <w:jc w:val="center"/>
              <w:textAlignment w:val="center"/>
              <w:rPr>
                <w:rFonts w:hint="eastAsia" w:ascii="宋体" w:hAnsi="宋体" w:cs="宋体"/>
                <w:color w:val="000000"/>
                <w:kern w:val="0"/>
                <w:sz w:val="18"/>
                <w:szCs w:val="18"/>
                <w:lang w:val="en-US" w:eastAsia="zh-CN"/>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6F977D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4274" w:type="pct"/>
            <w:gridSpan w:val="29"/>
            <w:tcBorders>
              <w:top w:val="single" w:color="000000" w:sz="4" w:space="0"/>
              <w:left w:val="single" w:color="000000" w:sz="4" w:space="0"/>
              <w:bottom w:val="single" w:color="000000" w:sz="4" w:space="0"/>
              <w:right w:val="single" w:color="000000" w:sz="4" w:space="0"/>
            </w:tcBorders>
            <w:shd w:val="clear" w:color="auto" w:fill="FFFFFF"/>
            <w:vAlign w:val="top"/>
          </w:tcPr>
          <w:p w14:paraId="2F6AA523">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85</w:t>
            </w:r>
          </w:p>
        </w:tc>
      </w:tr>
      <w:tr w14:paraId="216F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763C53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4631" w:type="pct"/>
            <w:gridSpan w:val="31"/>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472BE3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512B6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2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2992764">
            <w:pPr>
              <w:widowControl/>
              <w:jc w:val="center"/>
              <w:textAlignment w:val="center"/>
              <w:rPr>
                <w:rFonts w:hint="eastAsia" w:ascii="宋体" w:hAnsi="宋体" w:cs="宋体"/>
                <w:color w:val="000000"/>
                <w:kern w:val="0"/>
                <w:sz w:val="18"/>
                <w:szCs w:val="18"/>
                <w:lang w:val="en-US" w:eastAsia="zh-CN"/>
              </w:rPr>
            </w:pPr>
          </w:p>
        </w:tc>
        <w:tc>
          <w:tcPr>
            <w:tcW w:w="4631" w:type="pct"/>
            <w:gridSpan w:val="31"/>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ACB8B2A">
            <w:pPr>
              <w:widowControl/>
              <w:jc w:val="center"/>
              <w:textAlignment w:val="center"/>
              <w:rPr>
                <w:rFonts w:hint="eastAsia" w:ascii="宋体" w:hAnsi="宋体" w:cs="宋体"/>
                <w:color w:val="000000"/>
                <w:kern w:val="0"/>
                <w:sz w:val="18"/>
                <w:szCs w:val="18"/>
                <w:lang w:val="en-US" w:eastAsia="zh-CN"/>
              </w:rPr>
            </w:pPr>
          </w:p>
        </w:tc>
      </w:tr>
      <w:tr w14:paraId="63A8C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29C269B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1419" w:type="pct"/>
            <w:gridSpan w:val="10"/>
            <w:tcBorders>
              <w:top w:val="single" w:color="000000" w:sz="4" w:space="0"/>
              <w:left w:val="single" w:color="000000" w:sz="4" w:space="0"/>
              <w:bottom w:val="single" w:color="000000" w:sz="4" w:space="0"/>
              <w:right w:val="single" w:color="000000" w:sz="4" w:space="0"/>
            </w:tcBorders>
            <w:shd w:val="clear" w:color="auto" w:fill="auto"/>
            <w:vAlign w:val="top"/>
          </w:tcPr>
          <w:p w14:paraId="06DA9F3E">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1284AC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2537" w:type="pct"/>
            <w:gridSpan w:val="19"/>
            <w:tcBorders>
              <w:top w:val="single" w:color="000000" w:sz="4" w:space="0"/>
              <w:left w:val="single" w:color="000000" w:sz="4" w:space="0"/>
              <w:bottom w:val="single" w:color="000000" w:sz="4" w:space="0"/>
              <w:right w:val="single" w:color="000000" w:sz="4" w:space="0"/>
            </w:tcBorders>
            <w:shd w:val="clear" w:color="auto" w:fill="auto"/>
            <w:vAlign w:val="top"/>
          </w:tcPr>
          <w:p w14:paraId="6D25FE1E">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r w14:paraId="3888D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59AFEA61">
            <w:pPr>
              <w:widowControl/>
              <w:spacing w:before="0" w:beforeLines="0" w:beforeAutospacing="0" w:after="0" w:afterLines="0" w:afterAutospacing="0" w:line="360" w:lineRule="auto"/>
              <w:jc w:val="left"/>
              <w:rPr>
                <w:rFonts w:hint="eastAsia" w:ascii="Times New Roman" w:eastAsia="仿宋_GB2312"/>
                <w:b w:val="0"/>
                <w:sz w:val="32"/>
                <w:szCs w:val="32"/>
                <w:lang w:val="en-US" w:eastAsia="zh-CN"/>
              </w:rPr>
            </w:pPr>
          </w:p>
          <w:p w14:paraId="019CB3EA">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4.</w:t>
            </w:r>
            <w:r>
              <w:rPr>
                <w:rFonts w:ascii="Times New Roman" w:eastAsia="仿宋_GB2312"/>
                <w:b w:val="0"/>
                <w:sz w:val="32"/>
                <w:szCs w:val="32"/>
                <w:lang w:val="en-US" w:eastAsia="zh-CN"/>
              </w:rPr>
              <w:t>慢性病防治及综合防控示范区</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90</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9.86</w:t>
            </w:r>
            <w:r>
              <w:rPr>
                <w:rFonts w:ascii="Times New Roman" w:eastAsia="仿宋_GB2312"/>
                <w:b w:val="0"/>
                <w:sz w:val="32"/>
                <w:szCs w:val="32"/>
              </w:rPr>
              <w:t>万元，执行数为</w:t>
            </w:r>
            <w:r>
              <w:rPr>
                <w:rFonts w:hint="eastAsia" w:ascii="Times New Roman" w:eastAsia="仿宋_GB2312"/>
                <w:b w:val="0"/>
                <w:sz w:val="32"/>
                <w:szCs w:val="32"/>
                <w:lang w:val="en-US" w:eastAsia="zh-CN"/>
              </w:rPr>
              <w:t>9.86</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p w14:paraId="68066E18">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2024年度预算项目慢性病防治及综合防控示范区绩效自评表</w:t>
            </w:r>
          </w:p>
        </w:tc>
      </w:tr>
      <w:tr w14:paraId="06917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4994" w:type="pct"/>
            <w:gridSpan w:val="3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351A8D07">
            <w:pPr>
              <w:jc w:val="center"/>
              <w:rPr>
                <w:rFonts w:hint="eastAsia" w:ascii="宋体" w:hAnsi="宋体" w:eastAsia="宋体" w:cs="宋体"/>
                <w:b/>
                <w:bCs/>
                <w:i w:val="0"/>
                <w:iCs w:val="0"/>
                <w:color w:val="000000"/>
                <w:sz w:val="36"/>
                <w:szCs w:val="36"/>
                <w:u w:val="none"/>
              </w:rPr>
            </w:pPr>
          </w:p>
        </w:tc>
      </w:tr>
      <w:tr w14:paraId="71E96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80" w:hRule="atLeast"/>
        </w:trPr>
        <w:tc>
          <w:tcPr>
            <w:tcW w:w="363" w:type="pct"/>
            <w:tcBorders>
              <w:top w:val="single" w:color="B0C4DE" w:sz="4" w:space="0"/>
              <w:left w:val="single" w:color="000000" w:sz="4" w:space="0"/>
              <w:bottom w:val="single" w:color="000000" w:sz="4" w:space="0"/>
              <w:right w:val="single" w:color="000000" w:sz="4" w:space="0"/>
            </w:tcBorders>
            <w:shd w:val="clear" w:color="auto" w:fill="auto"/>
            <w:vAlign w:val="top"/>
          </w:tcPr>
          <w:p w14:paraId="29EEFA5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407" w:type="pct"/>
            <w:gridSpan w:val="4"/>
            <w:tcBorders>
              <w:top w:val="single" w:color="B0C4DE" w:sz="4" w:space="0"/>
              <w:left w:val="single" w:color="000000" w:sz="4" w:space="0"/>
              <w:bottom w:val="single" w:color="000000" w:sz="4" w:space="0"/>
              <w:right w:val="single" w:color="000000" w:sz="4" w:space="0"/>
            </w:tcBorders>
            <w:shd w:val="clear" w:color="auto" w:fill="auto"/>
            <w:vAlign w:val="top"/>
          </w:tcPr>
          <w:p w14:paraId="53BC2FF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1011" w:type="pct"/>
            <w:gridSpan w:val="6"/>
            <w:tcBorders>
              <w:top w:val="single" w:color="B0C4DE" w:sz="4" w:space="0"/>
              <w:left w:val="single" w:color="000000" w:sz="4" w:space="0"/>
              <w:bottom w:val="single" w:color="000000" w:sz="4" w:space="0"/>
              <w:right w:val="single" w:color="000000" w:sz="4" w:space="0"/>
            </w:tcBorders>
            <w:shd w:val="clear" w:color="auto" w:fill="auto"/>
            <w:vAlign w:val="top"/>
          </w:tcPr>
          <w:p w14:paraId="5DA6EE7E">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年疾控中心慢性病防治及综合防控示范区</w:t>
            </w:r>
            <w:r>
              <w:rPr>
                <w:rFonts w:hint="default" w:ascii="宋体" w:hAnsi="宋体" w:cs="宋体"/>
                <w:color w:val="000000"/>
                <w:kern w:val="0"/>
                <w:sz w:val="18"/>
                <w:szCs w:val="18"/>
                <w:lang w:val="en-US" w:eastAsia="zh-CN"/>
              </w:rPr>
              <w:t>10.5</w:t>
            </w:r>
            <w:r>
              <w:rPr>
                <w:rFonts w:hint="eastAsia" w:ascii="宋体" w:hAnsi="宋体" w:cs="宋体"/>
                <w:color w:val="000000"/>
                <w:kern w:val="0"/>
                <w:sz w:val="18"/>
                <w:szCs w:val="18"/>
                <w:lang w:val="en-US" w:eastAsia="zh-CN"/>
              </w:rPr>
              <w:t>万元</w:t>
            </w:r>
          </w:p>
        </w:tc>
        <w:tc>
          <w:tcPr>
            <w:tcW w:w="674"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3BC6704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330"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3CAF93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323"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60CD633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1046" w:type="pct"/>
            <w:gridSpan w:val="9"/>
            <w:tcBorders>
              <w:top w:val="single" w:color="B0C4DE" w:sz="4" w:space="0"/>
              <w:left w:val="single" w:color="000000" w:sz="4" w:space="0"/>
              <w:bottom w:val="single" w:color="000000" w:sz="4" w:space="0"/>
              <w:right w:val="single" w:color="000000" w:sz="4" w:space="0"/>
            </w:tcBorders>
            <w:shd w:val="clear" w:color="auto" w:fill="auto"/>
            <w:vAlign w:val="top"/>
          </w:tcPr>
          <w:p w14:paraId="3051358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400"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6E722F1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436"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6DC9227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3601E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8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7249E56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857"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7751DC0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1566"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5057986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1370"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046CDE5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16FAD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2DEB474">
            <w:pPr>
              <w:widowControl/>
              <w:jc w:val="center"/>
              <w:textAlignment w:val="center"/>
              <w:rPr>
                <w:rFonts w:hint="eastAsia" w:ascii="宋体" w:hAnsi="宋体" w:cs="宋体"/>
                <w:color w:val="000000"/>
                <w:kern w:val="0"/>
                <w:sz w:val="18"/>
                <w:szCs w:val="18"/>
                <w:lang w:val="en-US" w:eastAsia="zh-CN"/>
              </w:rPr>
            </w:pPr>
          </w:p>
        </w:tc>
      </w:tr>
      <w:tr w14:paraId="52F22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3B25EBEA">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02F00F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B35A8DA">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9.86</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518E0C3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10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2E255C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9.860000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307567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1046" w:type="pct"/>
            <w:gridSpan w:val="9"/>
            <w:tcBorders>
              <w:top w:val="single" w:color="000000" w:sz="4" w:space="0"/>
              <w:left w:val="single" w:color="000000" w:sz="4" w:space="0"/>
              <w:bottom w:val="single" w:color="000000" w:sz="4" w:space="0"/>
              <w:right w:val="single" w:color="000000" w:sz="4" w:space="0"/>
            </w:tcBorders>
            <w:shd w:val="clear" w:color="auto" w:fill="auto"/>
            <w:vAlign w:val="top"/>
          </w:tcPr>
          <w:p w14:paraId="29C3829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9.860000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9C64437">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EFDB6C8">
            <w:pPr>
              <w:widowControl/>
              <w:jc w:val="center"/>
              <w:textAlignment w:val="center"/>
              <w:rPr>
                <w:rFonts w:hint="default" w:ascii="宋体" w:hAnsi="宋体" w:cs="宋体"/>
                <w:color w:val="000000"/>
                <w:kern w:val="0"/>
                <w:sz w:val="18"/>
                <w:szCs w:val="18"/>
                <w:lang w:val="en-US" w:eastAsia="zh-CN"/>
              </w:rPr>
            </w:pPr>
          </w:p>
        </w:tc>
      </w:tr>
      <w:tr w14:paraId="713D9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54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12C9E872">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59A9040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B4BAEA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9.86</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24F59E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0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28B365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9.860000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47BFB27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046" w:type="pct"/>
            <w:gridSpan w:val="9"/>
            <w:tcBorders>
              <w:top w:val="single" w:color="000000" w:sz="4" w:space="0"/>
              <w:left w:val="single" w:color="000000" w:sz="4" w:space="0"/>
              <w:bottom w:val="single" w:color="000000" w:sz="4" w:space="0"/>
              <w:right w:val="single" w:color="000000" w:sz="4" w:space="0"/>
            </w:tcBorders>
            <w:shd w:val="clear" w:color="auto" w:fill="auto"/>
            <w:vAlign w:val="top"/>
          </w:tcPr>
          <w:p w14:paraId="17157C0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9.860000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0997D370">
            <w:pPr>
              <w:widowControl/>
              <w:jc w:val="center"/>
              <w:textAlignment w:val="center"/>
              <w:rPr>
                <w:rFonts w:hint="default" w:ascii="宋体" w:hAnsi="宋体" w:cs="宋体"/>
                <w:color w:val="000000"/>
                <w:kern w:val="0"/>
                <w:sz w:val="18"/>
                <w:szCs w:val="18"/>
                <w:lang w:val="en-US" w:eastAsia="zh-CN"/>
              </w:rPr>
            </w:pP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D55B4F4">
            <w:pPr>
              <w:widowControl/>
              <w:jc w:val="center"/>
              <w:textAlignment w:val="center"/>
              <w:rPr>
                <w:rFonts w:hint="default" w:ascii="宋体" w:hAnsi="宋体" w:cs="宋体"/>
                <w:color w:val="000000"/>
                <w:kern w:val="0"/>
                <w:sz w:val="18"/>
                <w:szCs w:val="18"/>
                <w:lang w:val="en-US" w:eastAsia="zh-CN"/>
              </w:rPr>
            </w:pPr>
          </w:p>
        </w:tc>
      </w:tr>
      <w:tr w14:paraId="75260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42184519">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EDE472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A04307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A70F2A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004"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34F3F9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8E9655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046" w:type="pct"/>
            <w:gridSpan w:val="9"/>
            <w:tcBorders>
              <w:top w:val="single" w:color="000000" w:sz="4" w:space="0"/>
              <w:left w:val="single" w:color="000000" w:sz="4" w:space="0"/>
              <w:bottom w:val="single" w:color="000000" w:sz="4" w:space="0"/>
              <w:right w:val="single" w:color="000000" w:sz="4" w:space="0"/>
            </w:tcBorders>
            <w:shd w:val="clear" w:color="auto" w:fill="auto"/>
            <w:vAlign w:val="top"/>
          </w:tcPr>
          <w:p w14:paraId="5A137AE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014C10E">
            <w:pPr>
              <w:widowControl/>
              <w:jc w:val="center"/>
              <w:textAlignment w:val="center"/>
              <w:rPr>
                <w:rFonts w:hint="default" w:ascii="宋体" w:hAnsi="宋体" w:cs="宋体"/>
                <w:color w:val="000000"/>
                <w:kern w:val="0"/>
                <w:sz w:val="18"/>
                <w:szCs w:val="18"/>
                <w:lang w:val="en-US" w:eastAsia="zh-CN"/>
              </w:rPr>
            </w:pP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6793D13">
            <w:pPr>
              <w:widowControl/>
              <w:jc w:val="center"/>
              <w:textAlignment w:val="center"/>
              <w:rPr>
                <w:rFonts w:hint="default" w:ascii="宋体" w:hAnsi="宋体" w:cs="宋体"/>
                <w:color w:val="000000"/>
                <w:kern w:val="0"/>
                <w:sz w:val="18"/>
                <w:szCs w:val="18"/>
                <w:lang w:val="en-US" w:eastAsia="zh-CN"/>
              </w:rPr>
            </w:pPr>
          </w:p>
        </w:tc>
      </w:tr>
      <w:tr w14:paraId="77637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B8C529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1F42ED6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1700" w:type="pct"/>
            <w:gridSpan w:val="14"/>
            <w:tcBorders>
              <w:top w:val="single" w:color="000000" w:sz="4" w:space="0"/>
              <w:left w:val="single" w:color="000000" w:sz="4" w:space="0"/>
              <w:bottom w:val="single" w:color="000000" w:sz="4" w:space="0"/>
              <w:right w:val="single" w:color="000000" w:sz="4" w:space="0"/>
            </w:tcBorders>
            <w:shd w:val="clear" w:color="auto" w:fill="auto"/>
            <w:vAlign w:val="top"/>
          </w:tcPr>
          <w:p w14:paraId="524B63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6BBF3C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7BFD4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8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3BC3FA8">
            <w:pPr>
              <w:widowControl/>
              <w:jc w:val="center"/>
              <w:textAlignment w:val="center"/>
              <w:rPr>
                <w:rFonts w:hint="eastAsia" w:ascii="宋体" w:hAnsi="宋体" w:cs="宋体"/>
                <w:color w:val="000000"/>
                <w:kern w:val="0"/>
                <w:sz w:val="18"/>
                <w:szCs w:val="18"/>
                <w:lang w:val="en-US" w:eastAsia="zh-CN"/>
              </w:rPr>
            </w:pP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3A7DED0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开展慢病防治宣传活动，严抓慢性病防治工作，充分调动全科的工作积极性和主动性，取得了较好的效果。</w:t>
            </w:r>
          </w:p>
        </w:tc>
        <w:tc>
          <w:tcPr>
            <w:tcW w:w="1700" w:type="pct"/>
            <w:gridSpan w:val="14"/>
            <w:tcBorders>
              <w:top w:val="single" w:color="000000" w:sz="4" w:space="0"/>
              <w:left w:val="single" w:color="000000" w:sz="4" w:space="0"/>
              <w:bottom w:val="single" w:color="000000" w:sz="4" w:space="0"/>
              <w:right w:val="single" w:color="000000" w:sz="4" w:space="0"/>
            </w:tcBorders>
            <w:shd w:val="clear" w:color="auto" w:fill="auto"/>
            <w:vAlign w:val="top"/>
          </w:tcPr>
          <w:p w14:paraId="09BED64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年常住居民慢性病规范管理</w:t>
            </w:r>
            <w:r>
              <w:rPr>
                <w:rFonts w:hint="default" w:ascii="宋体" w:hAnsi="宋体" w:cs="宋体"/>
                <w:color w:val="000000"/>
                <w:kern w:val="0"/>
                <w:sz w:val="18"/>
                <w:szCs w:val="18"/>
                <w:lang w:val="en-US" w:eastAsia="zh-CN"/>
              </w:rPr>
              <w:t>26079</w:t>
            </w:r>
            <w:r>
              <w:rPr>
                <w:rFonts w:hint="eastAsia" w:ascii="宋体" w:hAnsi="宋体" w:cs="宋体"/>
                <w:color w:val="000000"/>
                <w:kern w:val="0"/>
                <w:sz w:val="18"/>
                <w:szCs w:val="18"/>
                <w:lang w:val="en-US" w:eastAsia="zh-CN"/>
              </w:rPr>
              <w:t>人，高血压、糖尿病规范管理率均为</w:t>
            </w:r>
            <w:r>
              <w:rPr>
                <w:rFonts w:hint="default" w:ascii="宋体" w:hAnsi="宋体" w:cs="宋体"/>
                <w:color w:val="000000"/>
                <w:kern w:val="0"/>
                <w:sz w:val="18"/>
                <w:szCs w:val="18"/>
                <w:lang w:val="en-US" w:eastAsia="zh-CN"/>
              </w:rPr>
              <w:t>65.11%</w:t>
            </w:r>
            <w:r>
              <w:rPr>
                <w:rFonts w:hint="eastAsia" w:ascii="宋体" w:hAnsi="宋体" w:cs="宋体"/>
                <w:color w:val="000000"/>
                <w:kern w:val="0"/>
                <w:sz w:val="18"/>
                <w:szCs w:val="18"/>
                <w:lang w:val="en-US" w:eastAsia="zh-CN"/>
              </w:rPr>
              <w:t>、</w:t>
            </w:r>
            <w:r>
              <w:rPr>
                <w:rFonts w:hint="default" w:ascii="宋体" w:hAnsi="宋体" w:cs="宋体"/>
                <w:color w:val="000000"/>
                <w:kern w:val="0"/>
                <w:sz w:val="18"/>
                <w:szCs w:val="18"/>
                <w:lang w:val="en-US" w:eastAsia="zh-CN"/>
              </w:rPr>
              <w:t>65.44%</w:t>
            </w:r>
            <w:r>
              <w:rPr>
                <w:rFonts w:hint="eastAsia" w:ascii="宋体" w:hAnsi="宋体" w:cs="宋体"/>
                <w:color w:val="000000"/>
                <w:kern w:val="0"/>
                <w:sz w:val="18"/>
                <w:szCs w:val="18"/>
                <w:lang w:val="en-US" w:eastAsia="zh-CN"/>
              </w:rPr>
              <w:t>。均完成年度工作任务。</w:t>
            </w:r>
          </w:p>
        </w:tc>
        <w:tc>
          <w:tcPr>
            <w:tcW w:w="837"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6DA7139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r>
      <w:tr w14:paraId="33A91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90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526CF0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407"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3927D9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449"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B68C80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562"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730536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674"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C225BA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330"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829546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1075" w:type="pct"/>
            <w:gridSpan w:val="9"/>
            <w:tcBorders>
              <w:top w:val="single" w:color="000000" w:sz="4" w:space="0"/>
              <w:left w:val="single" w:color="000000" w:sz="4" w:space="0"/>
              <w:bottom w:val="single" w:color="000000" w:sz="4" w:space="0"/>
              <w:right w:val="single" w:color="000000" w:sz="4" w:space="0"/>
            </w:tcBorders>
            <w:shd w:val="clear" w:color="auto" w:fill="auto"/>
            <w:vAlign w:val="top"/>
          </w:tcPr>
          <w:p w14:paraId="554367F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2DA3B9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30CFF3B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E4E8DA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650F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54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DE8CFE9">
            <w:pPr>
              <w:widowControl/>
              <w:jc w:val="center"/>
              <w:textAlignment w:val="center"/>
              <w:rPr>
                <w:rFonts w:hint="eastAsia" w:ascii="宋体" w:hAnsi="宋体" w:cs="宋体"/>
                <w:color w:val="000000"/>
                <w:kern w:val="0"/>
                <w:sz w:val="18"/>
                <w:szCs w:val="18"/>
                <w:lang w:val="en-US" w:eastAsia="zh-CN"/>
              </w:rPr>
            </w:pPr>
          </w:p>
        </w:tc>
        <w:tc>
          <w:tcPr>
            <w:tcW w:w="407"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BA9F74D">
            <w:pPr>
              <w:widowControl/>
              <w:jc w:val="center"/>
              <w:textAlignment w:val="center"/>
              <w:rPr>
                <w:rFonts w:hint="eastAsia" w:ascii="宋体" w:hAnsi="宋体" w:cs="宋体"/>
                <w:color w:val="000000"/>
                <w:kern w:val="0"/>
                <w:sz w:val="18"/>
                <w:szCs w:val="18"/>
                <w:lang w:val="en-US" w:eastAsia="zh-CN"/>
              </w:rPr>
            </w:pPr>
          </w:p>
        </w:tc>
        <w:tc>
          <w:tcPr>
            <w:tcW w:w="449"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AB32A7">
            <w:pPr>
              <w:widowControl/>
              <w:jc w:val="center"/>
              <w:textAlignment w:val="center"/>
              <w:rPr>
                <w:rFonts w:hint="eastAsia" w:ascii="宋体" w:hAnsi="宋体" w:cs="宋体"/>
                <w:color w:val="000000"/>
                <w:kern w:val="0"/>
                <w:sz w:val="18"/>
                <w:szCs w:val="18"/>
                <w:lang w:val="en-US" w:eastAsia="zh-CN"/>
              </w:rPr>
            </w:pPr>
          </w:p>
        </w:tc>
        <w:tc>
          <w:tcPr>
            <w:tcW w:w="562"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EF042F6">
            <w:pPr>
              <w:widowControl/>
              <w:jc w:val="center"/>
              <w:textAlignment w:val="center"/>
              <w:rPr>
                <w:rFonts w:hint="eastAsia" w:ascii="宋体" w:hAnsi="宋体" w:cs="宋体"/>
                <w:color w:val="000000"/>
                <w:kern w:val="0"/>
                <w:sz w:val="18"/>
                <w:szCs w:val="18"/>
                <w:lang w:val="en-US" w:eastAsia="zh-CN"/>
              </w:rPr>
            </w:pPr>
          </w:p>
        </w:tc>
        <w:tc>
          <w:tcPr>
            <w:tcW w:w="674"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8A8F11">
            <w:pPr>
              <w:widowControl/>
              <w:jc w:val="center"/>
              <w:textAlignment w:val="center"/>
              <w:rPr>
                <w:rFonts w:hint="eastAsia" w:ascii="宋体" w:hAnsi="宋体" w:cs="宋体"/>
                <w:color w:val="000000"/>
                <w:kern w:val="0"/>
                <w:sz w:val="18"/>
                <w:szCs w:val="18"/>
                <w:lang w:val="en-US" w:eastAsia="zh-CN"/>
              </w:rPr>
            </w:pPr>
          </w:p>
        </w:tc>
        <w:tc>
          <w:tcPr>
            <w:tcW w:w="33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B8D1798">
            <w:pPr>
              <w:widowControl/>
              <w:jc w:val="center"/>
              <w:textAlignment w:val="center"/>
              <w:rPr>
                <w:rFonts w:hint="eastAsia" w:ascii="宋体" w:hAnsi="宋体" w:cs="宋体"/>
                <w:color w:val="000000"/>
                <w:kern w:val="0"/>
                <w:sz w:val="18"/>
                <w:szCs w:val="18"/>
                <w:lang w:val="en-US" w:eastAsia="zh-CN"/>
              </w:rPr>
            </w:pP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681B70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C58C01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3D653A0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295" w:type="pct"/>
            <w:gridSpan w:val="3"/>
            <w:tcBorders>
              <w:top w:val="single" w:color="000000" w:sz="4" w:space="0"/>
              <w:left w:val="single" w:color="000000" w:sz="4" w:space="0"/>
              <w:right w:val="single" w:color="000000" w:sz="4" w:space="0"/>
            </w:tcBorders>
            <w:shd w:val="clear" w:color="auto" w:fill="auto"/>
            <w:vAlign w:val="top"/>
          </w:tcPr>
          <w:p w14:paraId="09D69195">
            <w:pPr>
              <w:widowControl/>
              <w:jc w:val="center"/>
              <w:textAlignment w:val="center"/>
              <w:rPr>
                <w:rFonts w:hint="eastAsia" w:ascii="宋体" w:hAnsi="宋体" w:cs="宋体"/>
                <w:color w:val="000000"/>
                <w:kern w:val="0"/>
                <w:sz w:val="18"/>
                <w:szCs w:val="18"/>
                <w:lang w:val="en-US" w:eastAsia="zh-CN"/>
              </w:rPr>
            </w:pPr>
          </w:p>
        </w:tc>
        <w:tc>
          <w:tcPr>
            <w:tcW w:w="400" w:type="pct"/>
            <w:gridSpan w:val="3"/>
            <w:tcBorders>
              <w:top w:val="single" w:color="000000" w:sz="4" w:space="0"/>
              <w:left w:val="single" w:color="000000" w:sz="4" w:space="0"/>
              <w:right w:val="single" w:color="000000" w:sz="4" w:space="0"/>
            </w:tcBorders>
            <w:shd w:val="clear" w:color="auto" w:fill="auto"/>
            <w:vAlign w:val="top"/>
          </w:tcPr>
          <w:p w14:paraId="0C51C5C9">
            <w:pPr>
              <w:widowControl/>
              <w:jc w:val="center"/>
              <w:textAlignment w:val="center"/>
              <w:rPr>
                <w:rFonts w:hint="eastAsia" w:ascii="宋体" w:hAnsi="宋体" w:cs="宋体"/>
                <w:color w:val="000000"/>
                <w:kern w:val="0"/>
                <w:sz w:val="18"/>
                <w:szCs w:val="18"/>
                <w:lang w:val="en-US" w:eastAsia="zh-CN"/>
              </w:rPr>
            </w:pPr>
          </w:p>
        </w:tc>
        <w:tc>
          <w:tcPr>
            <w:tcW w:w="436" w:type="pct"/>
            <w:gridSpan w:val="2"/>
            <w:tcBorders>
              <w:top w:val="single" w:color="000000" w:sz="4" w:space="0"/>
              <w:left w:val="single" w:color="000000" w:sz="4" w:space="0"/>
              <w:right w:val="single" w:color="000000" w:sz="4" w:space="0"/>
            </w:tcBorders>
            <w:shd w:val="clear" w:color="auto" w:fill="auto"/>
            <w:vAlign w:val="top"/>
          </w:tcPr>
          <w:p w14:paraId="28A5BC76">
            <w:pPr>
              <w:widowControl/>
              <w:jc w:val="center"/>
              <w:textAlignment w:val="center"/>
              <w:rPr>
                <w:rFonts w:hint="eastAsia" w:ascii="宋体" w:hAnsi="宋体" w:cs="宋体"/>
                <w:color w:val="000000"/>
                <w:kern w:val="0"/>
                <w:sz w:val="18"/>
                <w:szCs w:val="18"/>
                <w:lang w:val="en-US" w:eastAsia="zh-CN"/>
              </w:rPr>
            </w:pPr>
          </w:p>
        </w:tc>
      </w:tr>
      <w:tr w14:paraId="743A1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102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DA1721">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652A0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1CD3CF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BCAD4D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35</w:t>
            </w:r>
            <w:r>
              <w:rPr>
                <w:rFonts w:hint="eastAsia" w:ascii="宋体" w:hAnsi="宋体" w:cs="宋体"/>
                <w:color w:val="000000"/>
                <w:kern w:val="0"/>
                <w:sz w:val="18"/>
                <w:szCs w:val="18"/>
                <w:lang w:val="en-US" w:eastAsia="zh-CN"/>
              </w:rPr>
              <w:t>岁及以上常住居民慢性病患者</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3103A8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常住居民慢性病患者管理数量</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89836E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2D3D83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A91022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29490</w:t>
            </w: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E3288A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人</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C3C454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F8E418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0CB57D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67E80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94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AD30EE">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2C6448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C858DF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1B55DB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慢性病监测点覆盖率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ED8808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规范管理慢性病患者占常住居民慢性病患者的比例</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9EFD9F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552D64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2C0DE6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62</w:t>
            </w: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887899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D4C035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AD9408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7B8BD5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2E943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8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69F314F">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5FC350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69612D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E29016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任务完成及时率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DCCD49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当年慢性病患者规范管理任务完成及时率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0CCED8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A664A6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2D5A1B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8CCD4D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48ED1F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103518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1D89F4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244F3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8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9C91C5">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BB6497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881BF6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80B4B4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2A3FAC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4EF493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6E62E6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7D4FD1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24BF2A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AA72E2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FCE3A3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0F067A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DBF3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4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8F764E1">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A5E20A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6B4145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C3ACC4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4EF1B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78B290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F65659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A021EBD">
            <w:pPr>
              <w:widowControl/>
              <w:jc w:val="center"/>
              <w:textAlignment w:val="center"/>
              <w:rPr>
                <w:rFonts w:hint="default" w:ascii="宋体" w:hAnsi="宋体" w:cs="宋体"/>
                <w:color w:val="000000"/>
                <w:kern w:val="0"/>
                <w:sz w:val="18"/>
                <w:szCs w:val="18"/>
                <w:lang w:val="en-US" w:eastAsia="zh-CN"/>
              </w:rPr>
            </w:pP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89158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8F6F66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1FA8BA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7EC700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2F2DA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62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3BB8F37">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64DA84A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0924C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860071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2DD63F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E09ADE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CB2C51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C6B2A6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056B14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31978F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F218C3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6ADAFD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35B28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43717A2">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27E943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1DE10C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56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B657DEB">
            <w:pPr>
              <w:widowControl/>
              <w:jc w:val="center"/>
              <w:textAlignment w:val="center"/>
              <w:rPr>
                <w:rFonts w:hint="default" w:ascii="宋体" w:hAnsi="宋体" w:cs="宋体"/>
                <w:color w:val="000000"/>
                <w:kern w:val="0"/>
                <w:sz w:val="18"/>
                <w:szCs w:val="18"/>
                <w:lang w:val="en-US" w:eastAsia="zh-CN"/>
              </w:rPr>
            </w:pP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AE3D21E">
            <w:pPr>
              <w:widowControl/>
              <w:jc w:val="center"/>
              <w:textAlignment w:val="center"/>
              <w:rPr>
                <w:rFonts w:hint="default" w:ascii="宋体" w:hAnsi="宋体" w:cs="宋体"/>
                <w:color w:val="000000"/>
                <w:kern w:val="0"/>
                <w:sz w:val="18"/>
                <w:szCs w:val="18"/>
                <w:lang w:val="en-US" w:eastAsia="zh-CN"/>
              </w:rPr>
            </w:pP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EA9692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2521DB5">
            <w:pPr>
              <w:widowControl/>
              <w:jc w:val="center"/>
              <w:textAlignment w:val="center"/>
              <w:rPr>
                <w:rFonts w:hint="default" w:ascii="宋体" w:hAnsi="宋体" w:cs="宋体"/>
                <w:color w:val="000000"/>
                <w:kern w:val="0"/>
                <w:sz w:val="18"/>
                <w:szCs w:val="18"/>
                <w:lang w:val="en-US" w:eastAsia="zh-CN"/>
              </w:rPr>
            </w:pP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B77A7F">
            <w:pPr>
              <w:widowControl/>
              <w:jc w:val="center"/>
              <w:textAlignment w:val="center"/>
              <w:rPr>
                <w:rFonts w:hint="default" w:ascii="宋体" w:hAnsi="宋体" w:cs="宋体"/>
                <w:color w:val="000000"/>
                <w:kern w:val="0"/>
                <w:sz w:val="18"/>
                <w:szCs w:val="18"/>
                <w:lang w:val="en-US" w:eastAsia="zh-CN"/>
              </w:rPr>
            </w:pPr>
          </w:p>
        </w:tc>
        <w:tc>
          <w:tcPr>
            <w:tcW w:w="421"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99D9962">
            <w:pPr>
              <w:widowControl/>
              <w:jc w:val="center"/>
              <w:textAlignment w:val="center"/>
              <w:rPr>
                <w:rFonts w:hint="default" w:ascii="宋体" w:hAnsi="宋体" w:cs="宋体"/>
                <w:color w:val="000000"/>
                <w:kern w:val="0"/>
                <w:sz w:val="18"/>
                <w:szCs w:val="18"/>
                <w:lang w:val="en-US" w:eastAsia="zh-CN"/>
              </w:rPr>
            </w:pP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AF9FA3C">
            <w:pPr>
              <w:widowControl/>
              <w:jc w:val="center"/>
              <w:textAlignment w:val="center"/>
              <w:rPr>
                <w:rFonts w:hint="default" w:ascii="宋体" w:hAnsi="宋体" w:cs="宋体"/>
                <w:color w:val="000000"/>
                <w:kern w:val="0"/>
                <w:sz w:val="18"/>
                <w:szCs w:val="18"/>
                <w:lang w:val="en-US" w:eastAsia="zh-CN"/>
              </w:rPr>
            </w:pPr>
          </w:p>
        </w:tc>
        <w:tc>
          <w:tcPr>
            <w:tcW w:w="400"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3F6CB49">
            <w:pPr>
              <w:widowControl/>
              <w:jc w:val="center"/>
              <w:textAlignment w:val="center"/>
              <w:rPr>
                <w:rFonts w:hint="default" w:ascii="宋体" w:hAnsi="宋体" w:cs="宋体"/>
                <w:color w:val="000000"/>
                <w:kern w:val="0"/>
                <w:sz w:val="18"/>
                <w:szCs w:val="18"/>
                <w:lang w:val="en-US" w:eastAsia="zh-CN"/>
              </w:rPr>
            </w:pPr>
          </w:p>
        </w:tc>
        <w:tc>
          <w:tcPr>
            <w:tcW w:w="436"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00321A2">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w:t>
            </w:r>
          </w:p>
        </w:tc>
      </w:tr>
      <w:tr w14:paraId="66826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3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E1F1E3F">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B071A0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4223" w:type="pct"/>
            <w:gridSpan w:val="27"/>
            <w:tcBorders>
              <w:top w:val="single" w:color="000000" w:sz="4" w:space="0"/>
              <w:left w:val="single" w:color="000000" w:sz="4" w:space="0"/>
              <w:bottom w:val="single" w:color="000000" w:sz="4" w:space="0"/>
              <w:right w:val="single" w:color="000000" w:sz="4" w:space="0"/>
            </w:tcBorders>
            <w:shd w:val="clear" w:color="auto" w:fill="FFFFFF"/>
            <w:vAlign w:val="top"/>
          </w:tcPr>
          <w:p w14:paraId="45F42C57">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90</w:t>
            </w:r>
          </w:p>
        </w:tc>
      </w:tr>
      <w:tr w14:paraId="444AF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4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A9EECE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4631" w:type="pct"/>
            <w:gridSpan w:val="31"/>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2694B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7E23F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2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9770F1">
            <w:pPr>
              <w:widowControl/>
              <w:jc w:val="center"/>
              <w:textAlignment w:val="center"/>
              <w:rPr>
                <w:rFonts w:hint="eastAsia" w:ascii="宋体" w:hAnsi="宋体" w:cs="宋体"/>
                <w:color w:val="000000"/>
                <w:kern w:val="0"/>
                <w:sz w:val="18"/>
                <w:szCs w:val="18"/>
                <w:lang w:val="en-US" w:eastAsia="zh-CN"/>
              </w:rPr>
            </w:pPr>
          </w:p>
        </w:tc>
        <w:tc>
          <w:tcPr>
            <w:tcW w:w="4631" w:type="pct"/>
            <w:gridSpan w:val="31"/>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4CBF398">
            <w:pPr>
              <w:widowControl/>
              <w:jc w:val="center"/>
              <w:textAlignment w:val="center"/>
              <w:rPr>
                <w:rFonts w:hint="eastAsia" w:ascii="宋体" w:hAnsi="宋体" w:cs="宋体"/>
                <w:color w:val="000000"/>
                <w:kern w:val="0"/>
                <w:sz w:val="18"/>
                <w:szCs w:val="18"/>
                <w:lang w:val="en-US" w:eastAsia="zh-CN"/>
              </w:rPr>
            </w:pPr>
          </w:p>
        </w:tc>
      </w:tr>
      <w:tr w14:paraId="3A3A1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06AEF4B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1419" w:type="pct"/>
            <w:gridSpan w:val="10"/>
            <w:tcBorders>
              <w:top w:val="single" w:color="000000" w:sz="4" w:space="0"/>
              <w:left w:val="single" w:color="000000" w:sz="4" w:space="0"/>
              <w:bottom w:val="single" w:color="000000" w:sz="4" w:space="0"/>
              <w:right w:val="single" w:color="000000" w:sz="4" w:space="0"/>
            </w:tcBorders>
            <w:shd w:val="clear" w:color="auto" w:fill="auto"/>
            <w:vAlign w:val="top"/>
          </w:tcPr>
          <w:p w14:paraId="3FA6FAD3">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674"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0E5B43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2537" w:type="pct"/>
            <w:gridSpan w:val="19"/>
            <w:tcBorders>
              <w:top w:val="single" w:color="000000" w:sz="4" w:space="0"/>
              <w:left w:val="single" w:color="000000" w:sz="4" w:space="0"/>
              <w:bottom w:val="single" w:color="000000" w:sz="4" w:space="0"/>
              <w:right w:val="single" w:color="000000" w:sz="4" w:space="0"/>
            </w:tcBorders>
            <w:shd w:val="clear" w:color="auto" w:fill="auto"/>
            <w:vAlign w:val="top"/>
          </w:tcPr>
          <w:p w14:paraId="15C4A28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r w14:paraId="768D5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73A440E9">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11331507">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5.</w:t>
            </w:r>
            <w:r>
              <w:rPr>
                <w:rFonts w:ascii="Times New Roman" w:eastAsia="仿宋_GB2312"/>
                <w:b w:val="0"/>
                <w:sz w:val="32"/>
                <w:szCs w:val="32"/>
                <w:lang w:val="en-US" w:eastAsia="zh-CN"/>
              </w:rPr>
              <w:t>结核病防治</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90</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4.8</w:t>
            </w:r>
            <w:r>
              <w:rPr>
                <w:rFonts w:ascii="Times New Roman" w:eastAsia="仿宋_GB2312"/>
                <w:b w:val="0"/>
                <w:sz w:val="32"/>
                <w:szCs w:val="32"/>
              </w:rPr>
              <w:t>万元，执行数为</w:t>
            </w:r>
            <w:r>
              <w:rPr>
                <w:rFonts w:hint="eastAsia" w:ascii="Times New Roman" w:eastAsia="仿宋_GB2312"/>
                <w:b w:val="0"/>
                <w:sz w:val="32"/>
                <w:szCs w:val="32"/>
                <w:lang w:val="en-US" w:eastAsia="zh-CN"/>
              </w:rPr>
              <w:t>4.8</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p w14:paraId="5443928A">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2024年度预算项目结核病防治绩效自评表</w:t>
            </w:r>
          </w:p>
        </w:tc>
      </w:tr>
      <w:tr w14:paraId="1AE56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4994" w:type="pct"/>
            <w:gridSpan w:val="3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598CCC9E">
            <w:pPr>
              <w:jc w:val="center"/>
              <w:rPr>
                <w:rFonts w:hint="eastAsia" w:ascii="宋体" w:hAnsi="宋体" w:eastAsia="宋体" w:cs="宋体"/>
                <w:b/>
                <w:bCs/>
                <w:i w:val="0"/>
                <w:iCs w:val="0"/>
                <w:color w:val="000000"/>
                <w:sz w:val="36"/>
                <w:szCs w:val="36"/>
                <w:u w:val="none"/>
              </w:rPr>
            </w:pPr>
          </w:p>
        </w:tc>
      </w:tr>
      <w:tr w14:paraId="54FA6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tcBorders>
              <w:top w:val="single" w:color="B0C4DE" w:sz="4" w:space="0"/>
              <w:left w:val="single" w:color="000000" w:sz="4" w:space="0"/>
              <w:bottom w:val="single" w:color="000000" w:sz="4" w:space="0"/>
              <w:right w:val="single" w:color="000000" w:sz="4" w:space="0"/>
            </w:tcBorders>
            <w:shd w:val="clear" w:color="auto" w:fill="auto"/>
            <w:vAlign w:val="top"/>
          </w:tcPr>
          <w:p w14:paraId="0133C16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407" w:type="pct"/>
            <w:gridSpan w:val="4"/>
            <w:tcBorders>
              <w:top w:val="single" w:color="B0C4DE" w:sz="4" w:space="0"/>
              <w:left w:val="single" w:color="000000" w:sz="4" w:space="0"/>
              <w:bottom w:val="single" w:color="000000" w:sz="4" w:space="0"/>
              <w:right w:val="single" w:color="000000" w:sz="4" w:space="0"/>
            </w:tcBorders>
            <w:shd w:val="clear" w:color="auto" w:fill="auto"/>
            <w:vAlign w:val="top"/>
          </w:tcPr>
          <w:p w14:paraId="01CC92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969" w:type="pct"/>
            <w:gridSpan w:val="5"/>
            <w:tcBorders>
              <w:top w:val="single" w:color="B0C4DE" w:sz="4" w:space="0"/>
              <w:left w:val="single" w:color="000000" w:sz="4" w:space="0"/>
              <w:bottom w:val="single" w:color="000000" w:sz="4" w:space="0"/>
              <w:right w:val="single" w:color="000000" w:sz="4" w:space="0"/>
            </w:tcBorders>
            <w:shd w:val="clear" w:color="auto" w:fill="auto"/>
            <w:vAlign w:val="top"/>
          </w:tcPr>
          <w:p w14:paraId="72EC4973">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年结核病防治</w:t>
            </w:r>
            <w:r>
              <w:rPr>
                <w:rFonts w:hint="default" w:ascii="宋体" w:hAnsi="宋体" w:cs="宋体"/>
                <w:color w:val="000000"/>
                <w:kern w:val="0"/>
                <w:sz w:val="18"/>
                <w:szCs w:val="18"/>
                <w:lang w:val="en-US" w:eastAsia="zh-CN"/>
              </w:rPr>
              <w:t>5</w:t>
            </w:r>
            <w:r>
              <w:rPr>
                <w:rFonts w:hint="eastAsia" w:ascii="宋体" w:hAnsi="宋体" w:cs="宋体"/>
                <w:color w:val="000000"/>
                <w:kern w:val="0"/>
                <w:sz w:val="18"/>
                <w:szCs w:val="18"/>
                <w:lang w:val="en-US" w:eastAsia="zh-CN"/>
              </w:rPr>
              <w:t>万元</w:t>
            </w:r>
          </w:p>
        </w:tc>
        <w:tc>
          <w:tcPr>
            <w:tcW w:w="716"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3A782AC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330" w:type="pct"/>
            <w:gridSpan w:val="2"/>
            <w:tcBorders>
              <w:top w:val="single" w:color="B0C4DE" w:sz="4" w:space="0"/>
              <w:left w:val="single" w:color="000000" w:sz="4" w:space="0"/>
              <w:bottom w:val="single" w:color="000000" w:sz="4" w:space="0"/>
              <w:right w:val="single" w:color="000000" w:sz="4" w:space="0"/>
            </w:tcBorders>
            <w:shd w:val="clear" w:color="auto" w:fill="auto"/>
            <w:vAlign w:val="top"/>
          </w:tcPr>
          <w:p w14:paraId="78E2CE7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323"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42AF50D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917" w:type="pct"/>
            <w:gridSpan w:val="8"/>
            <w:tcBorders>
              <w:top w:val="single" w:color="B0C4DE" w:sz="4" w:space="0"/>
              <w:left w:val="single" w:color="000000" w:sz="4" w:space="0"/>
              <w:bottom w:val="single" w:color="000000" w:sz="4" w:space="0"/>
              <w:right w:val="single" w:color="000000" w:sz="4" w:space="0"/>
            </w:tcBorders>
            <w:shd w:val="clear" w:color="auto" w:fill="auto"/>
            <w:vAlign w:val="top"/>
          </w:tcPr>
          <w:p w14:paraId="7153000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472"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4E29F77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494" w:type="pct"/>
            <w:gridSpan w:val="3"/>
            <w:tcBorders>
              <w:top w:val="single" w:color="B0C4DE" w:sz="4" w:space="0"/>
              <w:left w:val="single" w:color="000000" w:sz="4" w:space="0"/>
              <w:bottom w:val="single" w:color="000000" w:sz="4" w:space="0"/>
              <w:right w:val="single" w:color="000000" w:sz="4" w:space="0"/>
            </w:tcBorders>
            <w:shd w:val="clear" w:color="auto" w:fill="auto"/>
            <w:vAlign w:val="top"/>
          </w:tcPr>
          <w:p w14:paraId="6E022FC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26093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8D89F6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857"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496FEB6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1566"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0A51ABE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1240" w:type="pct"/>
            <w:gridSpan w:val="11"/>
            <w:tcBorders>
              <w:top w:val="single" w:color="000000" w:sz="4" w:space="0"/>
              <w:left w:val="single" w:color="000000" w:sz="4" w:space="0"/>
              <w:bottom w:val="single" w:color="000000" w:sz="4" w:space="0"/>
              <w:right w:val="single" w:color="000000" w:sz="4" w:space="0"/>
            </w:tcBorders>
            <w:shd w:val="clear" w:color="auto" w:fill="auto"/>
            <w:vAlign w:val="top"/>
          </w:tcPr>
          <w:p w14:paraId="759EB7F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966"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4B1AE73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6A0C3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CC4287">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4D4D207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995E930">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029458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1046"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2F73F64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F60476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917"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27F96C3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966" w:type="pct"/>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72E89FA">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r>
      <w:tr w14:paraId="0CA70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B17CACE">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0B0006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62B003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E06AE3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046"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985974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00ABAB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917"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6B3611E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966" w:type="pct"/>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ADF34FF">
            <w:pPr>
              <w:widowControl/>
              <w:jc w:val="center"/>
              <w:textAlignment w:val="center"/>
              <w:rPr>
                <w:rFonts w:hint="default" w:ascii="宋体" w:hAnsi="宋体" w:cs="宋体"/>
                <w:color w:val="000000"/>
                <w:kern w:val="0"/>
                <w:sz w:val="18"/>
                <w:szCs w:val="18"/>
                <w:lang w:val="en-US" w:eastAsia="zh-CN"/>
              </w:rPr>
            </w:pPr>
          </w:p>
        </w:tc>
      </w:tr>
      <w:tr w14:paraId="5D380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C825704">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7C8F90F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FD4F01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138D32E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046"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CF5C53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4D4B0A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917" w:type="pct"/>
            <w:gridSpan w:val="8"/>
            <w:tcBorders>
              <w:top w:val="single" w:color="000000" w:sz="4" w:space="0"/>
              <w:left w:val="single" w:color="000000" w:sz="4" w:space="0"/>
              <w:bottom w:val="single" w:color="000000" w:sz="4" w:space="0"/>
              <w:right w:val="single" w:color="000000" w:sz="4" w:space="0"/>
            </w:tcBorders>
            <w:shd w:val="clear" w:color="auto" w:fill="auto"/>
            <w:vAlign w:val="top"/>
          </w:tcPr>
          <w:p w14:paraId="1BFBD3E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966" w:type="pct"/>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F13FF58">
            <w:pPr>
              <w:widowControl/>
              <w:jc w:val="center"/>
              <w:textAlignment w:val="center"/>
              <w:rPr>
                <w:rFonts w:hint="default" w:ascii="宋体" w:hAnsi="宋体" w:cs="宋体"/>
                <w:color w:val="000000"/>
                <w:kern w:val="0"/>
                <w:sz w:val="18"/>
                <w:szCs w:val="18"/>
                <w:lang w:val="en-US" w:eastAsia="zh-CN"/>
              </w:rPr>
            </w:pPr>
          </w:p>
        </w:tc>
      </w:tr>
      <w:tr w14:paraId="076AE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FC5810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2E6C222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1570" w:type="pct"/>
            <w:gridSpan w:val="13"/>
            <w:tcBorders>
              <w:top w:val="single" w:color="000000" w:sz="4" w:space="0"/>
              <w:left w:val="single" w:color="000000" w:sz="4" w:space="0"/>
              <w:bottom w:val="single" w:color="000000" w:sz="4" w:space="0"/>
              <w:right w:val="single" w:color="000000" w:sz="4" w:space="0"/>
            </w:tcBorders>
            <w:shd w:val="clear" w:color="auto" w:fill="auto"/>
            <w:vAlign w:val="top"/>
          </w:tcPr>
          <w:p w14:paraId="55B9102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966"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5449FCD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2AA95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72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74D8586">
            <w:pPr>
              <w:widowControl/>
              <w:jc w:val="center"/>
              <w:textAlignment w:val="center"/>
              <w:rPr>
                <w:rFonts w:hint="eastAsia" w:ascii="宋体" w:hAnsi="宋体" w:cs="宋体"/>
                <w:color w:val="000000"/>
                <w:kern w:val="0"/>
                <w:sz w:val="18"/>
                <w:szCs w:val="18"/>
                <w:lang w:val="en-US" w:eastAsia="zh-CN"/>
              </w:rPr>
            </w:pP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auto"/>
            <w:vAlign w:val="top"/>
          </w:tcPr>
          <w:p w14:paraId="5647618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规范结核病防治措施，进一步提高防治工作质量，按时完成上级下达的结核病防治工作任务。</w:t>
            </w:r>
          </w:p>
        </w:tc>
        <w:tc>
          <w:tcPr>
            <w:tcW w:w="1570" w:type="pct"/>
            <w:gridSpan w:val="13"/>
            <w:tcBorders>
              <w:top w:val="single" w:color="000000" w:sz="4" w:space="0"/>
              <w:left w:val="single" w:color="000000" w:sz="4" w:space="0"/>
              <w:bottom w:val="single" w:color="000000" w:sz="4" w:space="0"/>
              <w:right w:val="single" w:color="000000" w:sz="4" w:space="0"/>
            </w:tcBorders>
            <w:shd w:val="clear" w:color="auto" w:fill="auto"/>
            <w:vAlign w:val="top"/>
          </w:tcPr>
          <w:p w14:paraId="13E5F3E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结核病管理人数</w:t>
            </w:r>
            <w:r>
              <w:rPr>
                <w:rFonts w:hint="default" w:ascii="宋体" w:hAnsi="宋体" w:cs="宋体"/>
                <w:color w:val="000000"/>
                <w:kern w:val="0"/>
                <w:sz w:val="18"/>
                <w:szCs w:val="18"/>
                <w:lang w:val="en-US" w:eastAsia="zh-CN"/>
              </w:rPr>
              <w:t>140</w:t>
            </w:r>
            <w:r>
              <w:rPr>
                <w:rFonts w:hint="eastAsia" w:ascii="宋体" w:hAnsi="宋体" w:cs="宋体"/>
                <w:color w:val="000000"/>
                <w:kern w:val="0"/>
                <w:sz w:val="18"/>
                <w:szCs w:val="18"/>
                <w:lang w:val="en-US" w:eastAsia="zh-CN"/>
              </w:rPr>
              <w:t>人，管理率</w:t>
            </w:r>
            <w:r>
              <w:rPr>
                <w:rFonts w:hint="default" w:ascii="宋体" w:hAnsi="宋体" w:cs="宋体"/>
                <w:color w:val="000000"/>
                <w:kern w:val="0"/>
                <w:sz w:val="18"/>
                <w:szCs w:val="18"/>
                <w:lang w:val="en-US" w:eastAsia="zh-CN"/>
              </w:rPr>
              <w:t>100%</w:t>
            </w:r>
            <w:r>
              <w:rPr>
                <w:rFonts w:hint="eastAsia" w:ascii="宋体" w:hAnsi="宋体" w:cs="宋体"/>
                <w:color w:val="000000"/>
                <w:kern w:val="0"/>
                <w:sz w:val="18"/>
                <w:szCs w:val="18"/>
                <w:lang w:val="en-US" w:eastAsia="zh-CN"/>
              </w:rPr>
              <w:t>，各项工作任务均完成。</w:t>
            </w:r>
          </w:p>
        </w:tc>
        <w:tc>
          <w:tcPr>
            <w:tcW w:w="966"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10B317D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r>
      <w:tr w14:paraId="4D4F6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5F61D5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407"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ADE80F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449"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FB2637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519"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F17B2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716"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518C65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330"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26F971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653" w:type="pct"/>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205161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586" w:type="pct"/>
            <w:gridSpan w:val="6"/>
            <w:tcBorders>
              <w:top w:val="single" w:color="000000" w:sz="4" w:space="0"/>
              <w:left w:val="single" w:color="000000" w:sz="4" w:space="0"/>
              <w:bottom w:val="single" w:color="000000" w:sz="4" w:space="0"/>
              <w:right w:val="single" w:color="000000" w:sz="4" w:space="0"/>
            </w:tcBorders>
            <w:shd w:val="clear" w:color="auto" w:fill="auto"/>
            <w:vAlign w:val="top"/>
          </w:tcPr>
          <w:p w14:paraId="5CC9FF9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77FA263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51E834B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5E1B0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41BC21D">
            <w:pPr>
              <w:widowControl/>
              <w:jc w:val="center"/>
              <w:textAlignment w:val="center"/>
              <w:rPr>
                <w:rFonts w:hint="eastAsia" w:ascii="宋体" w:hAnsi="宋体" w:cs="宋体"/>
                <w:color w:val="000000"/>
                <w:kern w:val="0"/>
                <w:sz w:val="18"/>
                <w:szCs w:val="18"/>
                <w:lang w:val="en-US" w:eastAsia="zh-CN"/>
              </w:rPr>
            </w:pPr>
          </w:p>
        </w:tc>
        <w:tc>
          <w:tcPr>
            <w:tcW w:w="407"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A2684B3">
            <w:pPr>
              <w:widowControl/>
              <w:jc w:val="center"/>
              <w:textAlignment w:val="center"/>
              <w:rPr>
                <w:rFonts w:hint="eastAsia" w:ascii="宋体" w:hAnsi="宋体" w:cs="宋体"/>
                <w:color w:val="000000"/>
                <w:kern w:val="0"/>
                <w:sz w:val="18"/>
                <w:szCs w:val="18"/>
                <w:lang w:val="en-US" w:eastAsia="zh-CN"/>
              </w:rPr>
            </w:pPr>
          </w:p>
        </w:tc>
        <w:tc>
          <w:tcPr>
            <w:tcW w:w="449"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EAF8E81">
            <w:pPr>
              <w:widowControl/>
              <w:jc w:val="center"/>
              <w:textAlignment w:val="center"/>
              <w:rPr>
                <w:rFonts w:hint="eastAsia" w:ascii="宋体" w:hAnsi="宋体" w:cs="宋体"/>
                <w:color w:val="000000"/>
                <w:kern w:val="0"/>
                <w:sz w:val="18"/>
                <w:szCs w:val="18"/>
                <w:lang w:val="en-US" w:eastAsia="zh-CN"/>
              </w:rPr>
            </w:pPr>
          </w:p>
        </w:tc>
        <w:tc>
          <w:tcPr>
            <w:tcW w:w="519"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D8FE57F">
            <w:pPr>
              <w:widowControl/>
              <w:jc w:val="center"/>
              <w:textAlignment w:val="center"/>
              <w:rPr>
                <w:rFonts w:hint="eastAsia" w:ascii="宋体" w:hAnsi="宋体" w:cs="宋体"/>
                <w:color w:val="000000"/>
                <w:kern w:val="0"/>
                <w:sz w:val="18"/>
                <w:szCs w:val="18"/>
                <w:lang w:val="en-US" w:eastAsia="zh-CN"/>
              </w:rPr>
            </w:pPr>
          </w:p>
        </w:tc>
        <w:tc>
          <w:tcPr>
            <w:tcW w:w="716"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C0FDA65">
            <w:pPr>
              <w:widowControl/>
              <w:jc w:val="center"/>
              <w:textAlignment w:val="center"/>
              <w:rPr>
                <w:rFonts w:hint="eastAsia" w:ascii="宋体" w:hAnsi="宋体" w:cs="宋体"/>
                <w:color w:val="000000"/>
                <w:kern w:val="0"/>
                <w:sz w:val="18"/>
                <w:szCs w:val="18"/>
                <w:lang w:val="en-US" w:eastAsia="zh-CN"/>
              </w:rPr>
            </w:pPr>
          </w:p>
        </w:tc>
        <w:tc>
          <w:tcPr>
            <w:tcW w:w="330"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C126DEC">
            <w:pPr>
              <w:widowControl/>
              <w:jc w:val="center"/>
              <w:textAlignment w:val="center"/>
              <w:rPr>
                <w:rFonts w:hint="eastAsia" w:ascii="宋体" w:hAnsi="宋体" w:cs="宋体"/>
                <w:color w:val="000000"/>
                <w:kern w:val="0"/>
                <w:sz w:val="18"/>
                <w:szCs w:val="18"/>
                <w:lang w:val="en-US" w:eastAsia="zh-CN"/>
              </w:rPr>
            </w:pP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27CDB96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08ACB0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474" w:type="pct"/>
            <w:gridSpan w:val="4"/>
            <w:tcBorders>
              <w:top w:val="single" w:color="000000" w:sz="4" w:space="0"/>
              <w:left w:val="single" w:color="000000" w:sz="4" w:space="0"/>
              <w:right w:val="single" w:color="000000" w:sz="4" w:space="0"/>
            </w:tcBorders>
            <w:shd w:val="clear" w:color="auto" w:fill="auto"/>
            <w:vAlign w:val="top"/>
          </w:tcPr>
          <w:p w14:paraId="31C6CB2D">
            <w:pPr>
              <w:widowControl/>
              <w:jc w:val="center"/>
              <w:textAlignment w:val="center"/>
              <w:rPr>
                <w:rFonts w:hint="eastAsia" w:ascii="宋体" w:hAnsi="宋体" w:cs="宋体"/>
                <w:color w:val="000000"/>
                <w:kern w:val="0"/>
                <w:sz w:val="18"/>
                <w:szCs w:val="18"/>
                <w:lang w:val="en-US" w:eastAsia="zh-CN"/>
              </w:rPr>
            </w:pPr>
          </w:p>
        </w:tc>
        <w:tc>
          <w:tcPr>
            <w:tcW w:w="472" w:type="pct"/>
            <w:gridSpan w:val="3"/>
            <w:tcBorders>
              <w:top w:val="single" w:color="000000" w:sz="4" w:space="0"/>
              <w:left w:val="single" w:color="000000" w:sz="4" w:space="0"/>
              <w:right w:val="single" w:color="000000" w:sz="4" w:space="0"/>
            </w:tcBorders>
            <w:shd w:val="clear" w:color="auto" w:fill="auto"/>
            <w:vAlign w:val="top"/>
          </w:tcPr>
          <w:p w14:paraId="6B5E7BF9">
            <w:pPr>
              <w:widowControl/>
              <w:jc w:val="center"/>
              <w:textAlignment w:val="center"/>
              <w:rPr>
                <w:rFonts w:hint="eastAsia" w:ascii="宋体" w:hAnsi="宋体" w:cs="宋体"/>
                <w:color w:val="000000"/>
                <w:kern w:val="0"/>
                <w:sz w:val="18"/>
                <w:szCs w:val="18"/>
                <w:lang w:val="en-US" w:eastAsia="zh-CN"/>
              </w:rPr>
            </w:pPr>
          </w:p>
        </w:tc>
        <w:tc>
          <w:tcPr>
            <w:tcW w:w="494" w:type="pct"/>
            <w:gridSpan w:val="3"/>
            <w:tcBorders>
              <w:top w:val="single" w:color="000000" w:sz="4" w:space="0"/>
              <w:left w:val="single" w:color="000000" w:sz="4" w:space="0"/>
              <w:right w:val="single" w:color="000000" w:sz="4" w:space="0"/>
            </w:tcBorders>
            <w:shd w:val="clear" w:color="auto" w:fill="auto"/>
            <w:vAlign w:val="top"/>
          </w:tcPr>
          <w:p w14:paraId="280719BC">
            <w:pPr>
              <w:widowControl/>
              <w:jc w:val="center"/>
              <w:textAlignment w:val="center"/>
              <w:rPr>
                <w:rFonts w:hint="eastAsia" w:ascii="宋体" w:hAnsi="宋体" w:cs="宋体"/>
                <w:color w:val="000000"/>
                <w:kern w:val="0"/>
                <w:sz w:val="18"/>
                <w:szCs w:val="18"/>
                <w:lang w:val="en-US" w:eastAsia="zh-CN"/>
              </w:rPr>
            </w:pPr>
          </w:p>
        </w:tc>
      </w:tr>
      <w:tr w14:paraId="09F33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70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FF3AB95">
            <w:pPr>
              <w:widowControl/>
              <w:jc w:val="center"/>
              <w:textAlignment w:val="center"/>
              <w:rPr>
                <w:rFonts w:hint="eastAsia" w:ascii="宋体" w:hAnsi="宋体" w:cs="宋体"/>
                <w:color w:val="000000"/>
                <w:kern w:val="0"/>
                <w:sz w:val="18"/>
                <w:szCs w:val="18"/>
                <w:lang w:val="en-US" w:eastAsia="zh-CN"/>
              </w:rPr>
            </w:pPr>
          </w:p>
        </w:tc>
        <w:tc>
          <w:tcPr>
            <w:tcW w:w="407"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556AF1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C59AF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1AD11E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总人数</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E3B1A5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结核病管理随访检测人数</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DC3E7A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B40039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33203B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人</w:t>
            </w: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9B7234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84175C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C14756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13020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9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176422">
            <w:pPr>
              <w:widowControl/>
              <w:jc w:val="center"/>
              <w:textAlignment w:val="center"/>
              <w:rPr>
                <w:rFonts w:hint="eastAsia" w:ascii="宋体" w:hAnsi="宋体" w:cs="宋体"/>
                <w:color w:val="000000"/>
                <w:kern w:val="0"/>
                <w:sz w:val="18"/>
                <w:szCs w:val="18"/>
                <w:lang w:val="en-US" w:eastAsia="zh-CN"/>
              </w:rPr>
            </w:pPr>
          </w:p>
        </w:tc>
        <w:tc>
          <w:tcPr>
            <w:tcW w:w="407"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CC53CE8">
            <w:pPr>
              <w:widowControl/>
              <w:jc w:val="center"/>
              <w:textAlignment w:val="center"/>
              <w:rPr>
                <w:rFonts w:hint="eastAsia" w:ascii="宋体" w:hAnsi="宋体" w:cs="宋体"/>
                <w:color w:val="000000"/>
                <w:kern w:val="0"/>
                <w:sz w:val="18"/>
                <w:szCs w:val="18"/>
                <w:lang w:val="en-US" w:eastAsia="zh-CN"/>
              </w:rPr>
            </w:pP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C046F5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78D48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年度任务完成率</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D57863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完成年度市疾控中心下达任务完成率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EC6D58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4CFA8D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C4B7EA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5FDD56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3A93B5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2C1BB6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069C5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74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3A22DC0">
            <w:pPr>
              <w:widowControl/>
              <w:jc w:val="center"/>
              <w:textAlignment w:val="center"/>
              <w:rPr>
                <w:rFonts w:hint="eastAsia" w:ascii="宋体" w:hAnsi="宋体" w:cs="宋体"/>
                <w:color w:val="000000"/>
                <w:kern w:val="0"/>
                <w:sz w:val="18"/>
                <w:szCs w:val="18"/>
                <w:lang w:val="en-US" w:eastAsia="zh-CN"/>
              </w:rPr>
            </w:pPr>
          </w:p>
        </w:tc>
        <w:tc>
          <w:tcPr>
            <w:tcW w:w="407"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0ED42A2">
            <w:pPr>
              <w:widowControl/>
              <w:jc w:val="center"/>
              <w:textAlignment w:val="center"/>
              <w:rPr>
                <w:rFonts w:hint="eastAsia" w:ascii="宋体" w:hAnsi="宋体" w:cs="宋体"/>
                <w:color w:val="000000"/>
                <w:kern w:val="0"/>
                <w:sz w:val="18"/>
                <w:szCs w:val="18"/>
                <w:lang w:val="en-US" w:eastAsia="zh-CN"/>
              </w:rPr>
            </w:pP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729C36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29397B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按期完成率</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D2A63B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结核病各项工作按期完成率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EDAC8E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08F4ED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3413EB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184AA3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6F3C99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3F6032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1C6E3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4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5FC07D1">
            <w:pPr>
              <w:widowControl/>
              <w:jc w:val="center"/>
              <w:textAlignment w:val="center"/>
              <w:rPr>
                <w:rFonts w:hint="eastAsia" w:ascii="宋体" w:hAnsi="宋体" w:cs="宋体"/>
                <w:color w:val="000000"/>
                <w:kern w:val="0"/>
                <w:sz w:val="18"/>
                <w:szCs w:val="18"/>
                <w:lang w:val="en-US" w:eastAsia="zh-CN"/>
              </w:rPr>
            </w:pPr>
          </w:p>
        </w:tc>
        <w:tc>
          <w:tcPr>
            <w:tcW w:w="407"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5DFF638">
            <w:pPr>
              <w:widowControl/>
              <w:jc w:val="center"/>
              <w:textAlignment w:val="center"/>
              <w:rPr>
                <w:rFonts w:hint="eastAsia" w:ascii="宋体" w:hAnsi="宋体" w:cs="宋体"/>
                <w:color w:val="000000"/>
                <w:kern w:val="0"/>
                <w:sz w:val="18"/>
                <w:szCs w:val="18"/>
                <w:lang w:val="en-US" w:eastAsia="zh-CN"/>
              </w:rPr>
            </w:pP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89C69C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58DE1A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成本控制率</w:t>
            </w:r>
            <w:r>
              <w:rPr>
                <w:rFonts w:hint="default" w:ascii="宋体" w:hAnsi="宋体" w:cs="宋体"/>
                <w:color w:val="000000"/>
                <w:kern w:val="0"/>
                <w:sz w:val="18"/>
                <w:szCs w:val="18"/>
                <w:lang w:val="en-US" w:eastAsia="zh-CN"/>
              </w:rPr>
              <w:t>(%)</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A21815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成本控制率</w:t>
            </w:r>
            <w:r>
              <w:rPr>
                <w:rFonts w:hint="default" w:ascii="宋体" w:hAnsi="宋体" w:cs="宋体"/>
                <w:color w:val="000000"/>
                <w:kern w:val="0"/>
                <w:sz w:val="18"/>
                <w:szCs w:val="18"/>
                <w:lang w:val="en-US" w:eastAsia="zh-CN"/>
              </w:rPr>
              <w:t>(%)</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12C41F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BCED60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0A7C64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A0764F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A151E8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689514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4BE1E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11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D248F9C">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ABEB63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BA42C1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3B88F6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社会稳定水平</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6967B2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通过对布病防治检测管理，提升社会稳定水平</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3C7068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8DC5FB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EA28A4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C3983E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6F4E09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708543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47CF9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78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C8D66CE">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CD5119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BEDEAC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5B7874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4C4971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49DB2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1D199A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FB3D47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C25896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6CD066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D79603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r>
      <w:tr w14:paraId="2C9E7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5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8587BCB">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D083D4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449"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C66F50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519"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F45DCC0">
            <w:pPr>
              <w:widowControl/>
              <w:jc w:val="center"/>
              <w:textAlignment w:val="center"/>
              <w:rPr>
                <w:rFonts w:hint="default" w:ascii="宋体" w:hAnsi="宋体" w:cs="宋体"/>
                <w:color w:val="000000"/>
                <w:kern w:val="0"/>
                <w:sz w:val="18"/>
                <w:szCs w:val="18"/>
                <w:lang w:val="en-US" w:eastAsia="zh-CN"/>
              </w:rPr>
            </w:pP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87E34E4">
            <w:pPr>
              <w:widowControl/>
              <w:jc w:val="center"/>
              <w:textAlignment w:val="center"/>
              <w:rPr>
                <w:rFonts w:hint="default" w:ascii="宋体" w:hAnsi="宋体" w:cs="宋体"/>
                <w:color w:val="000000"/>
                <w:kern w:val="0"/>
                <w:sz w:val="18"/>
                <w:szCs w:val="18"/>
                <w:lang w:val="en-US" w:eastAsia="zh-CN"/>
              </w:rPr>
            </w:pPr>
          </w:p>
        </w:tc>
        <w:tc>
          <w:tcPr>
            <w:tcW w:w="330"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A24866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6A15E8E">
            <w:pPr>
              <w:widowControl/>
              <w:jc w:val="center"/>
              <w:textAlignment w:val="center"/>
              <w:rPr>
                <w:rFonts w:hint="default" w:ascii="宋体" w:hAnsi="宋体" w:cs="宋体"/>
                <w:color w:val="000000"/>
                <w:kern w:val="0"/>
                <w:sz w:val="18"/>
                <w:szCs w:val="18"/>
                <w:lang w:val="en-US" w:eastAsia="zh-CN"/>
              </w:rPr>
            </w:pPr>
          </w:p>
        </w:tc>
        <w:tc>
          <w:tcPr>
            <w:tcW w:w="44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BD01BF2">
            <w:pPr>
              <w:widowControl/>
              <w:jc w:val="center"/>
              <w:textAlignment w:val="center"/>
              <w:rPr>
                <w:rFonts w:hint="default" w:ascii="宋体" w:hAnsi="宋体" w:cs="宋体"/>
                <w:color w:val="000000"/>
                <w:kern w:val="0"/>
                <w:sz w:val="18"/>
                <w:szCs w:val="18"/>
                <w:lang w:val="en-US" w:eastAsia="zh-CN"/>
              </w:rPr>
            </w:pPr>
          </w:p>
        </w:tc>
        <w:tc>
          <w:tcPr>
            <w:tcW w:w="474"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1148502">
            <w:pPr>
              <w:widowControl/>
              <w:jc w:val="center"/>
              <w:textAlignment w:val="center"/>
              <w:rPr>
                <w:rFonts w:hint="default" w:ascii="宋体" w:hAnsi="宋体" w:cs="宋体"/>
                <w:color w:val="000000"/>
                <w:kern w:val="0"/>
                <w:sz w:val="18"/>
                <w:szCs w:val="18"/>
                <w:lang w:val="en-US" w:eastAsia="zh-CN"/>
              </w:rPr>
            </w:pPr>
          </w:p>
        </w:tc>
        <w:tc>
          <w:tcPr>
            <w:tcW w:w="472"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5FA4DBE">
            <w:pPr>
              <w:widowControl/>
              <w:jc w:val="center"/>
              <w:textAlignment w:val="center"/>
              <w:rPr>
                <w:rFonts w:hint="default" w:ascii="宋体" w:hAnsi="宋体" w:cs="宋体"/>
                <w:color w:val="000000"/>
                <w:kern w:val="0"/>
                <w:sz w:val="18"/>
                <w:szCs w:val="18"/>
                <w:lang w:val="en-US" w:eastAsia="zh-CN"/>
              </w:rPr>
            </w:pPr>
          </w:p>
        </w:tc>
        <w:tc>
          <w:tcPr>
            <w:tcW w:w="49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9B21F8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13164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0D3A261">
            <w:pPr>
              <w:widowControl/>
              <w:jc w:val="center"/>
              <w:textAlignment w:val="center"/>
              <w:rPr>
                <w:rFonts w:hint="eastAsia" w:ascii="宋体" w:hAnsi="宋体" w:cs="宋体"/>
                <w:color w:val="000000"/>
                <w:kern w:val="0"/>
                <w:sz w:val="18"/>
                <w:szCs w:val="18"/>
                <w:lang w:val="en-US" w:eastAsia="zh-CN"/>
              </w:rPr>
            </w:pPr>
          </w:p>
        </w:tc>
        <w:tc>
          <w:tcPr>
            <w:tcW w:w="40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6D352F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4223" w:type="pct"/>
            <w:gridSpan w:val="27"/>
            <w:tcBorders>
              <w:top w:val="single" w:color="000000" w:sz="4" w:space="0"/>
              <w:left w:val="single" w:color="000000" w:sz="4" w:space="0"/>
              <w:bottom w:val="single" w:color="000000" w:sz="4" w:space="0"/>
              <w:right w:val="single" w:color="000000" w:sz="4" w:space="0"/>
            </w:tcBorders>
            <w:shd w:val="clear" w:color="auto" w:fill="FFFFFF"/>
            <w:vAlign w:val="top"/>
          </w:tcPr>
          <w:p w14:paraId="7BA98BE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85</w:t>
            </w:r>
          </w:p>
        </w:tc>
      </w:tr>
      <w:tr w14:paraId="36698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D71000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4631" w:type="pct"/>
            <w:gridSpan w:val="31"/>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5D2EF1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37FA4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pct"/>
          <w:trHeight w:val="76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67B48C9">
            <w:pPr>
              <w:widowControl/>
              <w:jc w:val="center"/>
              <w:textAlignment w:val="center"/>
              <w:rPr>
                <w:rFonts w:hint="eastAsia" w:ascii="宋体" w:hAnsi="宋体" w:cs="宋体"/>
                <w:color w:val="000000"/>
                <w:kern w:val="0"/>
                <w:sz w:val="18"/>
                <w:szCs w:val="18"/>
                <w:lang w:val="en-US" w:eastAsia="zh-CN"/>
              </w:rPr>
            </w:pPr>
          </w:p>
        </w:tc>
        <w:tc>
          <w:tcPr>
            <w:tcW w:w="4631" w:type="pct"/>
            <w:gridSpan w:val="31"/>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9B59E0C">
            <w:pPr>
              <w:widowControl/>
              <w:jc w:val="center"/>
              <w:textAlignment w:val="center"/>
              <w:rPr>
                <w:rFonts w:hint="eastAsia" w:ascii="宋体" w:hAnsi="宋体" w:cs="宋体"/>
                <w:color w:val="000000"/>
                <w:kern w:val="0"/>
                <w:sz w:val="18"/>
                <w:szCs w:val="18"/>
                <w:lang w:val="en-US" w:eastAsia="zh-CN"/>
              </w:rPr>
            </w:pPr>
          </w:p>
        </w:tc>
      </w:tr>
      <w:tr w14:paraId="1882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pct"/>
          <w:trHeight w:val="600" w:hRule="atLeast"/>
        </w:trPr>
        <w:tc>
          <w:tcPr>
            <w:tcW w:w="363" w:type="pct"/>
            <w:tcBorders>
              <w:top w:val="single" w:color="000000" w:sz="4" w:space="0"/>
              <w:left w:val="single" w:color="000000" w:sz="4" w:space="0"/>
              <w:bottom w:val="single" w:color="000000" w:sz="4" w:space="0"/>
              <w:right w:val="single" w:color="000000" w:sz="4" w:space="0"/>
            </w:tcBorders>
            <w:shd w:val="clear" w:color="auto" w:fill="auto"/>
            <w:vAlign w:val="top"/>
          </w:tcPr>
          <w:p w14:paraId="493E075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1377" w:type="pct"/>
            <w:gridSpan w:val="9"/>
            <w:tcBorders>
              <w:top w:val="single" w:color="000000" w:sz="4" w:space="0"/>
              <w:left w:val="single" w:color="000000" w:sz="4" w:space="0"/>
              <w:bottom w:val="single" w:color="000000" w:sz="4" w:space="0"/>
              <w:right w:val="single" w:color="000000" w:sz="4" w:space="0"/>
            </w:tcBorders>
            <w:shd w:val="clear" w:color="auto" w:fill="auto"/>
            <w:vAlign w:val="top"/>
          </w:tcPr>
          <w:p w14:paraId="06A7EEFE">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716" w:type="pct"/>
            <w:gridSpan w:val="3"/>
            <w:tcBorders>
              <w:top w:val="single" w:color="000000" w:sz="4" w:space="0"/>
              <w:left w:val="single" w:color="000000" w:sz="4" w:space="0"/>
              <w:bottom w:val="single" w:color="000000" w:sz="4" w:space="0"/>
              <w:right w:val="single" w:color="000000" w:sz="4" w:space="0"/>
            </w:tcBorders>
            <w:shd w:val="clear" w:color="auto" w:fill="auto"/>
            <w:vAlign w:val="top"/>
          </w:tcPr>
          <w:p w14:paraId="6942740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2537" w:type="pct"/>
            <w:gridSpan w:val="19"/>
            <w:tcBorders>
              <w:top w:val="single" w:color="000000" w:sz="4" w:space="0"/>
              <w:left w:val="single" w:color="000000" w:sz="4" w:space="0"/>
              <w:bottom w:val="single" w:color="000000" w:sz="4" w:space="0"/>
              <w:right w:val="single" w:color="000000" w:sz="4" w:space="0"/>
            </w:tcBorders>
            <w:shd w:val="clear" w:color="auto" w:fill="auto"/>
            <w:vAlign w:val="top"/>
          </w:tcPr>
          <w:p w14:paraId="7781723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r w14:paraId="10E22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33"/>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228F140F">
            <w:pPr>
              <w:widowControl/>
              <w:spacing w:before="0" w:beforeLines="0" w:beforeAutospacing="0" w:after="0" w:afterLines="0" w:afterAutospacing="0" w:line="360" w:lineRule="auto"/>
              <w:jc w:val="left"/>
              <w:rPr>
                <w:rFonts w:hint="eastAsia" w:ascii="Times New Roman" w:eastAsia="仿宋_GB2312"/>
                <w:b w:val="0"/>
                <w:sz w:val="32"/>
                <w:szCs w:val="32"/>
                <w:lang w:val="en-US" w:eastAsia="zh-CN"/>
              </w:rPr>
            </w:pPr>
          </w:p>
          <w:p w14:paraId="7839861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400E492B">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6.</w:t>
            </w:r>
            <w:r>
              <w:rPr>
                <w:rFonts w:ascii="Times New Roman" w:eastAsia="仿宋_GB2312"/>
                <w:b w:val="0"/>
                <w:sz w:val="32"/>
                <w:szCs w:val="32"/>
                <w:lang w:val="en-US" w:eastAsia="zh-CN"/>
              </w:rPr>
              <w:t>全县学校卫生及饮水监测</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90</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4.8</w:t>
            </w:r>
            <w:r>
              <w:rPr>
                <w:rFonts w:ascii="Times New Roman" w:eastAsia="仿宋_GB2312"/>
                <w:b w:val="0"/>
                <w:sz w:val="32"/>
                <w:szCs w:val="32"/>
              </w:rPr>
              <w:t>万元，执行数为</w:t>
            </w:r>
            <w:r>
              <w:rPr>
                <w:rFonts w:hint="eastAsia" w:ascii="Times New Roman" w:eastAsia="仿宋_GB2312"/>
                <w:b w:val="0"/>
                <w:sz w:val="32"/>
                <w:szCs w:val="32"/>
                <w:lang w:val="en-US" w:eastAsia="zh-CN"/>
              </w:rPr>
              <w:t>4.8</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tbl>
            <w:tblPr>
              <w:tblStyle w:val="11"/>
              <w:tblpPr w:leftFromText="180" w:rightFromText="180" w:vertAnchor="text" w:horzAnchor="page" w:tblpX="-701" w:tblpY="633"/>
              <w:tblOverlap w:val="never"/>
              <w:tblW w:w="216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9"/>
              <w:gridCol w:w="915"/>
              <w:gridCol w:w="265"/>
              <w:gridCol w:w="815"/>
              <w:gridCol w:w="57"/>
              <w:gridCol w:w="1259"/>
              <w:gridCol w:w="59"/>
              <w:gridCol w:w="1189"/>
              <w:gridCol w:w="237"/>
              <w:gridCol w:w="520"/>
              <w:gridCol w:w="200"/>
              <w:gridCol w:w="658"/>
              <w:gridCol w:w="32"/>
              <w:gridCol w:w="567"/>
              <w:gridCol w:w="798"/>
              <w:gridCol w:w="74"/>
              <w:gridCol w:w="706"/>
              <w:gridCol w:w="735"/>
              <w:gridCol w:w="116"/>
              <w:gridCol w:w="714"/>
              <w:gridCol w:w="254"/>
              <w:gridCol w:w="10442"/>
              <w:gridCol w:w="254"/>
            </w:tblGrid>
            <w:tr w14:paraId="46869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450" w:hRule="atLeast"/>
              </w:trPr>
              <w:tc>
                <w:tcPr>
                  <w:tcW w:w="10696" w:type="dxa"/>
                  <w:gridSpan w:val="21"/>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5E24305D">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2024年度预算项目全县学校卫生及饮水监测绩效自评表</w:t>
                  </w:r>
                </w:p>
              </w:tc>
              <w:tc>
                <w:tcPr>
                  <w:tcW w:w="10696" w:type="dxa"/>
                  <w:gridSpan w:val="2"/>
                  <w:tcBorders>
                    <w:top w:val="single" w:color="B0C4DE" w:sz="4" w:space="0"/>
                    <w:left w:val="single" w:color="B0C4DE" w:sz="4" w:space="0"/>
                    <w:bottom w:val="single" w:color="B0C4DE" w:sz="4" w:space="0"/>
                    <w:right w:val="single" w:color="B0C4DE" w:sz="4" w:space="0"/>
                  </w:tcBorders>
                  <w:shd w:val="clear" w:color="auto" w:fill="auto"/>
                  <w:noWrap/>
                  <w:vAlign w:val="center"/>
                </w:tcPr>
                <w:p w14:paraId="761E8604">
                  <w:pPr>
                    <w:keepNext w:val="0"/>
                    <w:keepLines w:val="0"/>
                    <w:widowControl/>
                    <w:suppressLineNumbers w:val="0"/>
                    <w:jc w:val="center"/>
                    <w:textAlignment w:val="center"/>
                    <w:rPr>
                      <w:rFonts w:ascii="宋体" w:hAnsi="宋体" w:eastAsia="宋体" w:cs="宋体"/>
                      <w:b/>
                      <w:bCs/>
                      <w:i w:val="0"/>
                      <w:iCs w:val="0"/>
                      <w:color w:val="000000"/>
                      <w:kern w:val="0"/>
                      <w:sz w:val="36"/>
                      <w:szCs w:val="36"/>
                      <w:u w:val="none"/>
                      <w:lang w:val="en-US" w:eastAsia="zh-CN" w:bidi="ar"/>
                    </w:rPr>
                  </w:pPr>
                </w:p>
              </w:tc>
            </w:tr>
            <w:tr w14:paraId="13D2F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10696" w:type="dxa"/>
                  <w:gridSpan w:val="21"/>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5F43FC39">
                  <w:pPr>
                    <w:jc w:val="center"/>
                    <w:rPr>
                      <w:rFonts w:hint="eastAsia" w:ascii="宋体" w:hAnsi="宋体" w:eastAsia="宋体" w:cs="宋体"/>
                      <w:b/>
                      <w:bCs/>
                      <w:i w:val="0"/>
                      <w:iCs w:val="0"/>
                      <w:color w:val="000000"/>
                      <w:sz w:val="36"/>
                      <w:szCs w:val="36"/>
                      <w:u w:val="none"/>
                    </w:rPr>
                  </w:pPr>
                </w:p>
              </w:tc>
              <w:tc>
                <w:tcPr>
                  <w:tcW w:w="10696" w:type="dxa"/>
                  <w:gridSpan w:val="2"/>
                  <w:tcBorders>
                    <w:top w:val="single" w:color="B0C4DE" w:sz="4" w:space="0"/>
                    <w:left w:val="single" w:color="B0C4DE" w:sz="4" w:space="0"/>
                    <w:bottom w:val="single" w:color="B0C4DE" w:sz="4" w:space="0"/>
                    <w:right w:val="single" w:color="B0C4DE" w:sz="4" w:space="0"/>
                  </w:tcBorders>
                  <w:shd w:val="clear" w:color="auto" w:fill="auto"/>
                  <w:noWrap/>
                  <w:vAlign w:val="center"/>
                </w:tcPr>
                <w:p w14:paraId="79E42AB5">
                  <w:pPr>
                    <w:jc w:val="center"/>
                    <w:rPr>
                      <w:rFonts w:hint="eastAsia" w:ascii="宋体" w:hAnsi="宋体" w:eastAsia="宋体" w:cs="宋体"/>
                      <w:b/>
                      <w:bCs/>
                      <w:i w:val="0"/>
                      <w:iCs w:val="0"/>
                      <w:color w:val="000000"/>
                      <w:sz w:val="36"/>
                      <w:szCs w:val="36"/>
                      <w:u w:val="none"/>
                    </w:rPr>
                  </w:pPr>
                </w:p>
              </w:tc>
            </w:tr>
            <w:tr w14:paraId="3B7DB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640" w:hRule="atLeast"/>
              </w:trPr>
              <w:tc>
                <w:tcPr>
                  <w:tcW w:w="771" w:type="dxa"/>
                  <w:tcBorders>
                    <w:top w:val="single" w:color="B0C4DE" w:sz="4" w:space="0"/>
                    <w:left w:val="single" w:color="000000" w:sz="4" w:space="0"/>
                    <w:bottom w:val="single" w:color="000000" w:sz="4" w:space="0"/>
                    <w:right w:val="single" w:color="000000" w:sz="4" w:space="0"/>
                  </w:tcBorders>
                  <w:shd w:val="clear" w:color="auto" w:fill="FFFFFF"/>
                  <w:vAlign w:val="top"/>
                </w:tcPr>
                <w:p w14:paraId="1E594B6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1189" w:type="dxa"/>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5746D38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2190" w:type="dxa"/>
                  <w:gridSpan w:val="4"/>
                  <w:tcBorders>
                    <w:top w:val="single" w:color="B0C4DE" w:sz="4" w:space="0"/>
                    <w:left w:val="single" w:color="000000" w:sz="4" w:space="0"/>
                    <w:bottom w:val="single" w:color="000000" w:sz="4" w:space="0"/>
                    <w:right w:val="single" w:color="000000" w:sz="4" w:space="0"/>
                  </w:tcBorders>
                  <w:shd w:val="clear" w:color="auto" w:fill="FFFFFF"/>
                  <w:vAlign w:val="top"/>
                </w:tcPr>
                <w:p w14:paraId="5B9288CD">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年全县学校卫生及饮水监测</w:t>
                  </w:r>
                  <w:r>
                    <w:rPr>
                      <w:rFonts w:hint="default" w:ascii="宋体" w:hAnsi="宋体" w:cs="宋体"/>
                      <w:color w:val="000000"/>
                      <w:kern w:val="0"/>
                      <w:sz w:val="18"/>
                      <w:szCs w:val="18"/>
                      <w:lang w:val="en-US" w:eastAsia="zh-CN"/>
                    </w:rPr>
                    <w:t>5</w:t>
                  </w:r>
                  <w:r>
                    <w:rPr>
                      <w:rFonts w:hint="eastAsia" w:ascii="宋体" w:hAnsi="宋体" w:cs="宋体"/>
                      <w:color w:val="000000"/>
                      <w:kern w:val="0"/>
                      <w:sz w:val="18"/>
                      <w:szCs w:val="18"/>
                      <w:lang w:val="en-US" w:eastAsia="zh-CN"/>
                    </w:rPr>
                    <w:t>万元</w:t>
                  </w:r>
                </w:p>
              </w:tc>
              <w:tc>
                <w:tcPr>
                  <w:tcW w:w="1189" w:type="dxa"/>
                  <w:tcBorders>
                    <w:top w:val="single" w:color="B0C4DE" w:sz="4" w:space="0"/>
                    <w:left w:val="single" w:color="000000" w:sz="4" w:space="0"/>
                    <w:bottom w:val="single" w:color="000000" w:sz="4" w:space="0"/>
                    <w:right w:val="single" w:color="000000" w:sz="4" w:space="0"/>
                  </w:tcBorders>
                  <w:shd w:val="clear" w:color="auto" w:fill="FFFFFF"/>
                  <w:vAlign w:val="top"/>
                </w:tcPr>
                <w:p w14:paraId="5CA3912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757"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678324B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1457" w:type="dxa"/>
                  <w:gridSpan w:val="4"/>
                  <w:tcBorders>
                    <w:top w:val="single" w:color="B0C4DE" w:sz="4" w:space="0"/>
                    <w:left w:val="single" w:color="000000" w:sz="4" w:space="0"/>
                    <w:bottom w:val="single" w:color="000000" w:sz="4" w:space="0"/>
                    <w:right w:val="single" w:color="000000" w:sz="4" w:space="0"/>
                  </w:tcBorders>
                  <w:shd w:val="clear" w:color="auto" w:fill="FFFFFF"/>
                  <w:vAlign w:val="top"/>
                </w:tcPr>
                <w:p w14:paraId="67FEC06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1578" w:type="dxa"/>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130924D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851"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6A9152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714" w:type="dxa"/>
                  <w:tcBorders>
                    <w:top w:val="single" w:color="B0C4DE" w:sz="4" w:space="0"/>
                    <w:left w:val="single" w:color="000000" w:sz="4" w:space="0"/>
                    <w:bottom w:val="single" w:color="000000" w:sz="4" w:space="0"/>
                    <w:right w:val="single" w:color="000000" w:sz="4" w:space="0"/>
                  </w:tcBorders>
                  <w:shd w:val="clear" w:color="auto" w:fill="FFFFFF"/>
                  <w:vAlign w:val="top"/>
                </w:tcPr>
                <w:p w14:paraId="3978E0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c>
                <w:tcPr>
                  <w:tcW w:w="10696"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21BB4F59">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p>
              </w:tc>
            </w:tr>
            <w:tr w14:paraId="33E0E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450" w:hRule="atLeast"/>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9956C7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2061"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5C6358D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3264"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5C7A5F1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3035" w:type="dxa"/>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24C758C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156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B5D05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BD9EC48">
                  <w:pPr>
                    <w:keepNext w:val="0"/>
                    <w:keepLines w:val="0"/>
                    <w:widowControl/>
                    <w:suppressLineNumbers w:val="0"/>
                    <w:jc w:val="left"/>
                    <w:textAlignment w:val="top"/>
                    <w:rPr>
                      <w:rFonts w:ascii="宋体" w:hAnsi="宋体" w:eastAsia="宋体" w:cs="宋体"/>
                      <w:b/>
                      <w:bCs/>
                      <w:i w:val="0"/>
                      <w:iCs w:val="0"/>
                      <w:color w:val="000000"/>
                      <w:kern w:val="0"/>
                      <w:sz w:val="18"/>
                      <w:szCs w:val="18"/>
                      <w:u w:val="none"/>
                      <w:lang w:val="en-US" w:eastAsia="zh-CN" w:bidi="ar"/>
                    </w:rPr>
                  </w:pPr>
                </w:p>
              </w:tc>
            </w:tr>
            <w:tr w14:paraId="4A498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13DB4FF">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10EADE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E5BA760">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6F4FF4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1946"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0C7588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457"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394EC20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1578"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B75DB8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56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A554026">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D350D16">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7B861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0D0C7A0">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BC4EDD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F401D47">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D18C0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946"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773974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457"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F1E8C7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578"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0E2972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56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1D72322">
                  <w:pPr>
                    <w:widowControl/>
                    <w:jc w:val="center"/>
                    <w:textAlignment w:val="center"/>
                    <w:rPr>
                      <w:rFonts w:hint="default"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4361ED6">
                  <w:pPr>
                    <w:jc w:val="right"/>
                    <w:rPr>
                      <w:rFonts w:hint="default" w:ascii="Calibri" w:hAnsi="Calibri" w:eastAsia="宋体" w:cs="Calibri"/>
                      <w:i w:val="0"/>
                      <w:iCs w:val="0"/>
                      <w:color w:val="000000"/>
                      <w:sz w:val="18"/>
                      <w:szCs w:val="18"/>
                      <w:u w:val="none"/>
                    </w:rPr>
                  </w:pPr>
                </w:p>
              </w:tc>
            </w:tr>
            <w:tr w14:paraId="5BD52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2144A84">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90F94D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C0DB28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8F5CCD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946"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8FEA73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457"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00D473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578"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619AF7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56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9405EC6">
                  <w:pPr>
                    <w:widowControl/>
                    <w:jc w:val="center"/>
                    <w:textAlignment w:val="center"/>
                    <w:rPr>
                      <w:rFonts w:hint="default"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4C6CB79">
                  <w:pPr>
                    <w:jc w:val="right"/>
                    <w:rPr>
                      <w:rFonts w:hint="default" w:ascii="Calibri" w:hAnsi="Calibri" w:eastAsia="宋体" w:cs="Calibri"/>
                      <w:i w:val="0"/>
                      <w:iCs w:val="0"/>
                      <w:color w:val="000000"/>
                      <w:sz w:val="18"/>
                      <w:szCs w:val="18"/>
                      <w:u w:val="none"/>
                    </w:rPr>
                  </w:pPr>
                </w:p>
              </w:tc>
            </w:tr>
            <w:tr w14:paraId="55070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40DD5D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4568" w:type="dxa"/>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0ECA20A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3792" w:type="dxa"/>
                  <w:gridSpan w:val="9"/>
                  <w:tcBorders>
                    <w:top w:val="single" w:color="000000" w:sz="4" w:space="0"/>
                    <w:left w:val="single" w:color="000000" w:sz="4" w:space="0"/>
                    <w:bottom w:val="single" w:color="000000" w:sz="4" w:space="0"/>
                    <w:right w:val="single" w:color="000000" w:sz="4" w:space="0"/>
                  </w:tcBorders>
                  <w:shd w:val="clear" w:color="auto" w:fill="FFFFFF"/>
                  <w:vAlign w:val="top"/>
                </w:tcPr>
                <w:p w14:paraId="5F5E40B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156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54F4A9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DC8F67">
                  <w:pPr>
                    <w:keepNext w:val="0"/>
                    <w:keepLines w:val="0"/>
                    <w:widowControl/>
                    <w:suppressLineNumbers w:val="0"/>
                    <w:jc w:val="center"/>
                    <w:textAlignment w:val="top"/>
                    <w:rPr>
                      <w:rFonts w:ascii="宋体" w:hAnsi="宋体" w:eastAsia="宋体" w:cs="宋体"/>
                      <w:b/>
                      <w:bCs/>
                      <w:i w:val="0"/>
                      <w:iCs w:val="0"/>
                      <w:color w:val="000000"/>
                      <w:kern w:val="0"/>
                      <w:sz w:val="18"/>
                      <w:szCs w:val="18"/>
                      <w:u w:val="none"/>
                      <w:lang w:val="en-US" w:eastAsia="zh-CN" w:bidi="ar"/>
                    </w:rPr>
                  </w:pPr>
                </w:p>
              </w:tc>
            </w:tr>
            <w:tr w14:paraId="324CB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72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B389FF3">
                  <w:pPr>
                    <w:widowControl/>
                    <w:jc w:val="center"/>
                    <w:textAlignment w:val="center"/>
                    <w:rPr>
                      <w:rFonts w:hint="eastAsia" w:ascii="宋体" w:hAnsi="宋体" w:cs="宋体"/>
                      <w:color w:val="000000"/>
                      <w:kern w:val="0"/>
                      <w:sz w:val="18"/>
                      <w:szCs w:val="18"/>
                      <w:lang w:val="en-US" w:eastAsia="zh-CN"/>
                    </w:rPr>
                  </w:pPr>
                </w:p>
              </w:tc>
              <w:tc>
                <w:tcPr>
                  <w:tcW w:w="4568" w:type="dxa"/>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4E9113E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保障全县人民饮用水安全。提高居民生活水平。</w:t>
                  </w:r>
                </w:p>
              </w:tc>
              <w:tc>
                <w:tcPr>
                  <w:tcW w:w="3792" w:type="dxa"/>
                  <w:gridSpan w:val="9"/>
                  <w:tcBorders>
                    <w:top w:val="single" w:color="000000" w:sz="4" w:space="0"/>
                    <w:left w:val="single" w:color="000000" w:sz="4" w:space="0"/>
                    <w:bottom w:val="single" w:color="000000" w:sz="4" w:space="0"/>
                    <w:right w:val="single" w:color="000000" w:sz="4" w:space="0"/>
                  </w:tcBorders>
                  <w:shd w:val="clear" w:color="auto" w:fill="FFFFFF"/>
                  <w:vAlign w:val="top"/>
                </w:tcPr>
                <w:p w14:paraId="715E1A9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辖区内本年水质监测完成数量</w:t>
                  </w:r>
                  <w:r>
                    <w:rPr>
                      <w:rFonts w:hint="default" w:ascii="宋体" w:hAnsi="宋体" w:cs="宋体"/>
                      <w:color w:val="000000"/>
                      <w:kern w:val="0"/>
                      <w:sz w:val="18"/>
                      <w:szCs w:val="18"/>
                      <w:lang w:val="en-US" w:eastAsia="zh-CN"/>
                    </w:rPr>
                    <w:t>57</w:t>
                  </w:r>
                  <w:r>
                    <w:rPr>
                      <w:rFonts w:hint="eastAsia" w:ascii="宋体" w:hAnsi="宋体" w:cs="宋体"/>
                      <w:color w:val="000000"/>
                      <w:kern w:val="0"/>
                      <w:sz w:val="18"/>
                      <w:szCs w:val="18"/>
                      <w:lang w:val="en-US" w:eastAsia="zh-CN"/>
                    </w:rPr>
                    <w:t>个，抽检水质合格率</w:t>
                  </w:r>
                  <w:r>
                    <w:rPr>
                      <w:rFonts w:hint="default" w:ascii="宋体" w:hAnsi="宋体" w:cs="宋体"/>
                      <w:color w:val="000000"/>
                      <w:kern w:val="0"/>
                      <w:sz w:val="18"/>
                      <w:szCs w:val="18"/>
                      <w:lang w:val="en-US" w:eastAsia="zh-CN"/>
                    </w:rPr>
                    <w:t>100%</w:t>
                  </w:r>
                  <w:r>
                    <w:rPr>
                      <w:rFonts w:hint="eastAsia" w:ascii="宋体" w:hAnsi="宋体" w:cs="宋体"/>
                      <w:color w:val="000000"/>
                      <w:kern w:val="0"/>
                      <w:sz w:val="18"/>
                      <w:szCs w:val="18"/>
                      <w:lang w:val="en-US" w:eastAsia="zh-CN"/>
                    </w:rPr>
                    <w:t>，从而提高居民生活水平。</w:t>
                  </w:r>
                </w:p>
              </w:tc>
              <w:tc>
                <w:tcPr>
                  <w:tcW w:w="156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CE75AE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9A075FB">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5F38A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450" w:hRule="atLeast"/>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3A2AFD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1189"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4DFB20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87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21BBE9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1318"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06877E9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1189"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2C2C6FD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757"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B9CA9F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2329" w:type="dxa"/>
                  <w:gridSpan w:val="6"/>
                  <w:tcBorders>
                    <w:top w:val="single" w:color="000000" w:sz="4" w:space="0"/>
                    <w:left w:val="single" w:color="000000" w:sz="4" w:space="0"/>
                    <w:bottom w:val="single" w:color="000000" w:sz="4" w:space="0"/>
                    <w:right w:val="single" w:color="000000" w:sz="4" w:space="0"/>
                  </w:tcBorders>
                  <w:shd w:val="clear" w:color="auto" w:fill="FFFFFF"/>
                  <w:vAlign w:val="top"/>
                </w:tcPr>
                <w:p w14:paraId="3D6E4AA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132F4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851"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660E0D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714"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019400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DF55909">
                  <w:pPr>
                    <w:keepNext w:val="0"/>
                    <w:keepLines w:val="0"/>
                    <w:widowControl/>
                    <w:suppressLineNumbers w:val="0"/>
                    <w:jc w:val="center"/>
                    <w:textAlignment w:val="top"/>
                    <w:rPr>
                      <w:rFonts w:ascii="宋体" w:hAnsi="宋体" w:eastAsia="宋体" w:cs="宋体"/>
                      <w:b/>
                      <w:bCs/>
                      <w:i w:val="0"/>
                      <w:iCs w:val="0"/>
                      <w:color w:val="000000"/>
                      <w:kern w:val="0"/>
                      <w:sz w:val="18"/>
                      <w:szCs w:val="18"/>
                      <w:u w:val="none"/>
                      <w:lang w:val="en-US" w:eastAsia="zh-CN" w:bidi="ar"/>
                    </w:rPr>
                  </w:pPr>
                </w:p>
              </w:tc>
            </w:tr>
            <w:tr w14:paraId="0EB28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D51DA4C">
                  <w:pPr>
                    <w:widowControl/>
                    <w:jc w:val="center"/>
                    <w:textAlignment w:val="center"/>
                    <w:rPr>
                      <w:rFonts w:hint="eastAsia" w:ascii="宋体" w:hAnsi="宋体" w:cs="宋体"/>
                      <w:color w:val="000000"/>
                      <w:kern w:val="0"/>
                      <w:sz w:val="18"/>
                      <w:szCs w:val="18"/>
                      <w:lang w:val="en-US" w:eastAsia="zh-CN"/>
                    </w:rPr>
                  </w:pPr>
                </w:p>
              </w:tc>
              <w:tc>
                <w:tcPr>
                  <w:tcW w:w="1189"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6321C1C">
                  <w:pPr>
                    <w:widowControl/>
                    <w:jc w:val="center"/>
                    <w:textAlignment w:val="center"/>
                    <w:rPr>
                      <w:rFonts w:hint="eastAsia" w:ascii="宋体" w:hAnsi="宋体" w:cs="宋体"/>
                      <w:color w:val="000000"/>
                      <w:kern w:val="0"/>
                      <w:sz w:val="18"/>
                      <w:szCs w:val="18"/>
                      <w:lang w:val="en-US" w:eastAsia="zh-CN"/>
                    </w:rPr>
                  </w:pPr>
                </w:p>
              </w:tc>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60C601E">
                  <w:pPr>
                    <w:widowControl/>
                    <w:jc w:val="center"/>
                    <w:textAlignment w:val="center"/>
                    <w:rPr>
                      <w:rFonts w:hint="eastAsia" w:ascii="宋体" w:hAnsi="宋体" w:cs="宋体"/>
                      <w:color w:val="000000"/>
                      <w:kern w:val="0"/>
                      <w:sz w:val="18"/>
                      <w:szCs w:val="18"/>
                      <w:lang w:val="en-US" w:eastAsia="zh-CN"/>
                    </w:rPr>
                  </w:pPr>
                </w:p>
              </w:tc>
              <w:tc>
                <w:tcPr>
                  <w:tcW w:w="1318"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D0B14AF">
                  <w:pPr>
                    <w:widowControl/>
                    <w:jc w:val="center"/>
                    <w:textAlignment w:val="center"/>
                    <w:rPr>
                      <w:rFonts w:hint="eastAsia" w:ascii="宋体" w:hAnsi="宋体" w:cs="宋体"/>
                      <w:color w:val="000000"/>
                      <w:kern w:val="0"/>
                      <w:sz w:val="18"/>
                      <w:szCs w:val="18"/>
                      <w:lang w:val="en-US" w:eastAsia="zh-CN"/>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8335A3A">
                  <w:pPr>
                    <w:widowControl/>
                    <w:jc w:val="center"/>
                    <w:textAlignment w:val="center"/>
                    <w:rPr>
                      <w:rFonts w:hint="eastAsia" w:ascii="宋体" w:hAnsi="宋体" w:cs="宋体"/>
                      <w:color w:val="000000"/>
                      <w:kern w:val="0"/>
                      <w:sz w:val="18"/>
                      <w:szCs w:val="18"/>
                      <w:lang w:val="en-US" w:eastAsia="zh-CN"/>
                    </w:rPr>
                  </w:pPr>
                </w:p>
              </w:tc>
              <w:tc>
                <w:tcPr>
                  <w:tcW w:w="757"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5678891">
                  <w:pPr>
                    <w:widowControl/>
                    <w:jc w:val="center"/>
                    <w:textAlignment w:val="center"/>
                    <w:rPr>
                      <w:rFonts w:hint="eastAsia" w:ascii="宋体" w:hAnsi="宋体" w:cs="宋体"/>
                      <w:color w:val="000000"/>
                      <w:kern w:val="0"/>
                      <w:sz w:val="18"/>
                      <w:szCs w:val="18"/>
                      <w:lang w:val="en-US" w:eastAsia="zh-CN"/>
                    </w:rPr>
                  </w:pP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B2A78D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AA4289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DB2596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E2D6562">
                  <w:pPr>
                    <w:widowControl/>
                    <w:jc w:val="center"/>
                    <w:textAlignment w:val="center"/>
                    <w:rPr>
                      <w:rFonts w:hint="eastAsia" w:ascii="宋体" w:hAnsi="宋体" w:cs="宋体"/>
                      <w:color w:val="000000"/>
                      <w:kern w:val="0"/>
                      <w:sz w:val="18"/>
                      <w:szCs w:val="18"/>
                      <w:lang w:val="en-US" w:eastAsia="zh-CN"/>
                    </w:rPr>
                  </w:pPr>
                </w:p>
              </w:tc>
              <w:tc>
                <w:tcPr>
                  <w:tcW w:w="851"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C24F4A1">
                  <w:pPr>
                    <w:widowControl/>
                    <w:jc w:val="center"/>
                    <w:textAlignment w:val="center"/>
                    <w:rPr>
                      <w:rFonts w:hint="eastAsia" w:ascii="宋体" w:hAnsi="宋体" w:cs="宋体"/>
                      <w:color w:val="000000"/>
                      <w:kern w:val="0"/>
                      <w:sz w:val="18"/>
                      <w:szCs w:val="18"/>
                      <w:lang w:val="en-US" w:eastAsia="zh-CN"/>
                    </w:rPr>
                  </w:pPr>
                </w:p>
              </w:tc>
              <w:tc>
                <w:tcPr>
                  <w:tcW w:w="714"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F0E3300">
                  <w:pPr>
                    <w:widowControl/>
                    <w:jc w:val="center"/>
                    <w:textAlignment w:val="center"/>
                    <w:rPr>
                      <w:rFonts w:hint="eastAsia"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459FB96">
                  <w:pPr>
                    <w:jc w:val="center"/>
                    <w:rPr>
                      <w:rFonts w:hint="eastAsia" w:ascii="宋体" w:hAnsi="宋体" w:eastAsia="宋体" w:cs="宋体"/>
                      <w:b/>
                      <w:bCs/>
                      <w:i w:val="0"/>
                      <w:iCs w:val="0"/>
                      <w:color w:val="000000"/>
                      <w:sz w:val="18"/>
                      <w:szCs w:val="18"/>
                      <w:u w:val="none"/>
                    </w:rPr>
                  </w:pPr>
                </w:p>
              </w:tc>
            </w:tr>
            <w:tr w14:paraId="0C0AA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56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D3F78B3">
                  <w:pPr>
                    <w:widowControl/>
                    <w:jc w:val="center"/>
                    <w:textAlignment w:val="center"/>
                    <w:rPr>
                      <w:rFonts w:hint="eastAsia" w:ascii="宋体" w:hAnsi="宋体" w:cs="宋体"/>
                      <w:color w:val="000000"/>
                      <w:kern w:val="0"/>
                      <w:sz w:val="18"/>
                      <w:szCs w:val="18"/>
                      <w:lang w:val="en-US" w:eastAsia="zh-CN"/>
                    </w:rPr>
                  </w:pPr>
                </w:p>
              </w:tc>
              <w:tc>
                <w:tcPr>
                  <w:tcW w:w="1189"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9D6C03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1D54E1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E84B68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水质监测站站点数量（</w:t>
                  </w:r>
                  <w:r>
                    <w:rPr>
                      <w:rFonts w:hint="default" w:ascii="宋体" w:hAnsi="宋体" w:cs="宋体"/>
                      <w:color w:val="000000"/>
                      <w:kern w:val="0"/>
                      <w:sz w:val="18"/>
                      <w:szCs w:val="18"/>
                      <w:lang w:val="en-US" w:eastAsia="zh-CN"/>
                    </w:rPr>
                    <w:t>**</w:t>
                  </w:r>
                  <w:r>
                    <w:rPr>
                      <w:rFonts w:hint="eastAsia" w:ascii="宋体" w:hAnsi="宋体" w:cs="宋体"/>
                      <w:color w:val="000000"/>
                      <w:kern w:val="0"/>
                      <w:sz w:val="18"/>
                      <w:szCs w:val="18"/>
                      <w:lang w:val="en-US" w:eastAsia="zh-CN"/>
                    </w:rPr>
                    <w:t>处）</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44076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辖区内本年水质监测点数量</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1EED0E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1DFA64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73B032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57</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B47DF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个</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415C0B0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D80F14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A17CEB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2992354">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2AF66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58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ACF6CB4">
                  <w:pPr>
                    <w:widowControl/>
                    <w:jc w:val="center"/>
                    <w:textAlignment w:val="center"/>
                    <w:rPr>
                      <w:rFonts w:hint="eastAsia" w:ascii="宋体" w:hAnsi="宋体" w:cs="宋体"/>
                      <w:color w:val="000000"/>
                      <w:kern w:val="0"/>
                      <w:sz w:val="18"/>
                      <w:szCs w:val="18"/>
                      <w:lang w:val="en-US" w:eastAsia="zh-CN"/>
                    </w:rPr>
                  </w:pPr>
                </w:p>
              </w:tc>
              <w:tc>
                <w:tcPr>
                  <w:tcW w:w="1189"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F5D5358">
                  <w:pPr>
                    <w:widowControl/>
                    <w:jc w:val="center"/>
                    <w:textAlignment w:val="center"/>
                    <w:rPr>
                      <w:rFonts w:hint="eastAsia" w:ascii="宋体" w:hAnsi="宋体" w:cs="宋体"/>
                      <w:color w:val="000000"/>
                      <w:kern w:val="0"/>
                      <w:sz w:val="18"/>
                      <w:szCs w:val="18"/>
                      <w:lang w:val="en-US" w:eastAsia="zh-CN"/>
                    </w:rPr>
                  </w:pP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96EE02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A6D8AA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抽检水质合格率</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6A2B7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饮用水抽检水质合格率</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5F0408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D9690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5FAE03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20E15C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D98D7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B49BED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FD41C1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9F17C84">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60BBA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70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50A649B">
                  <w:pPr>
                    <w:widowControl/>
                    <w:jc w:val="center"/>
                    <w:textAlignment w:val="center"/>
                    <w:rPr>
                      <w:rFonts w:hint="eastAsia" w:ascii="宋体" w:hAnsi="宋体" w:cs="宋体"/>
                      <w:color w:val="000000"/>
                      <w:kern w:val="0"/>
                      <w:sz w:val="18"/>
                      <w:szCs w:val="18"/>
                      <w:lang w:val="en-US" w:eastAsia="zh-CN"/>
                    </w:rPr>
                  </w:pPr>
                </w:p>
              </w:tc>
              <w:tc>
                <w:tcPr>
                  <w:tcW w:w="1189"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FF59A59">
                  <w:pPr>
                    <w:widowControl/>
                    <w:jc w:val="center"/>
                    <w:textAlignment w:val="center"/>
                    <w:rPr>
                      <w:rFonts w:hint="eastAsia" w:ascii="宋体" w:hAnsi="宋体" w:cs="宋体"/>
                      <w:color w:val="000000"/>
                      <w:kern w:val="0"/>
                      <w:sz w:val="18"/>
                      <w:szCs w:val="18"/>
                      <w:lang w:val="en-US" w:eastAsia="zh-CN"/>
                    </w:rPr>
                  </w:pP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64271E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00DCC1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按时完成率</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55474C1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生活饮用水水质监测按时完成率</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D1D41D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ABAA89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8DDD26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FE98FA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03A3BAE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462BE5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10C1EB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8C8FCC">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0C0E9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9A202BF">
                  <w:pPr>
                    <w:widowControl/>
                    <w:jc w:val="center"/>
                    <w:textAlignment w:val="center"/>
                    <w:rPr>
                      <w:rFonts w:hint="eastAsia" w:ascii="宋体" w:hAnsi="宋体" w:cs="宋体"/>
                      <w:color w:val="000000"/>
                      <w:kern w:val="0"/>
                      <w:sz w:val="18"/>
                      <w:szCs w:val="18"/>
                      <w:lang w:val="en-US" w:eastAsia="zh-CN"/>
                    </w:rPr>
                  </w:pPr>
                </w:p>
              </w:tc>
              <w:tc>
                <w:tcPr>
                  <w:tcW w:w="1189"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6551945">
                  <w:pPr>
                    <w:widowControl/>
                    <w:jc w:val="center"/>
                    <w:textAlignment w:val="center"/>
                    <w:rPr>
                      <w:rFonts w:hint="eastAsia" w:ascii="宋体" w:hAnsi="宋体" w:cs="宋体"/>
                      <w:color w:val="000000"/>
                      <w:kern w:val="0"/>
                      <w:sz w:val="18"/>
                      <w:szCs w:val="18"/>
                      <w:lang w:val="en-US" w:eastAsia="zh-CN"/>
                    </w:rPr>
                  </w:pP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ECEBEA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31B052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471617C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3E82E9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BF992B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38E8E9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47A784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587DA3C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097C9D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6D6549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9962D83">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0C9B2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54" w:type="dxa"/>
                <w:trHeight w:val="98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6CDF422">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DED4EB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3609DA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0B506A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保障服务水平</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03E35E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保障全县人民饮用水安全。提高居民生活水平。</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5AC679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CCA8D4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D16F0B6">
                  <w:pPr>
                    <w:widowControl/>
                    <w:jc w:val="center"/>
                    <w:textAlignment w:val="center"/>
                    <w:rPr>
                      <w:rFonts w:hint="default" w:ascii="宋体" w:hAnsi="宋体" w:cs="宋体"/>
                      <w:color w:val="000000"/>
                      <w:kern w:val="0"/>
                      <w:sz w:val="18"/>
                      <w:szCs w:val="18"/>
                      <w:lang w:val="en-US" w:eastAsia="zh-CN"/>
                    </w:rPr>
                  </w:pP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06C5D7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不断提高</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5CBFC16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F8F7C9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2D03DE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38525C6">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23110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72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C765847">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D8AFCB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22E43A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7B2DB3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1E04812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841C4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0A045D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344F38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95</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137D7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30E56D6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262C2D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CE912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A9B789">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3D8A0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50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38631BC">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5E22C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D60EC4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FC54CD6">
                  <w:pPr>
                    <w:widowControl/>
                    <w:jc w:val="center"/>
                    <w:textAlignment w:val="center"/>
                    <w:rPr>
                      <w:rFonts w:hint="default" w:ascii="宋体" w:hAnsi="宋体" w:cs="宋体"/>
                      <w:color w:val="000000"/>
                      <w:kern w:val="0"/>
                      <w:sz w:val="18"/>
                      <w:szCs w:val="18"/>
                      <w:lang w:val="en-US" w:eastAsia="zh-CN"/>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75EE4A">
                  <w:pPr>
                    <w:widowControl/>
                    <w:jc w:val="center"/>
                    <w:textAlignment w:val="center"/>
                    <w:rPr>
                      <w:rFonts w:hint="default" w:ascii="宋体" w:hAnsi="宋体" w:cs="宋体"/>
                      <w:color w:val="000000"/>
                      <w:kern w:val="0"/>
                      <w:sz w:val="18"/>
                      <w:szCs w:val="18"/>
                      <w:lang w:val="en-US" w:eastAsia="zh-CN"/>
                    </w:rPr>
                  </w:pPr>
                </w:p>
              </w:tc>
              <w:tc>
                <w:tcPr>
                  <w:tcW w:w="757"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E23674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78B705C">
                  <w:pPr>
                    <w:widowControl/>
                    <w:jc w:val="center"/>
                    <w:textAlignment w:val="center"/>
                    <w:rPr>
                      <w:rFonts w:hint="default" w:ascii="宋体" w:hAnsi="宋体" w:cs="宋体"/>
                      <w:color w:val="000000"/>
                      <w:kern w:val="0"/>
                      <w:sz w:val="18"/>
                      <w:szCs w:val="18"/>
                      <w:lang w:val="en-US" w:eastAsia="zh-CN"/>
                    </w:rPr>
                  </w:pPr>
                </w:p>
              </w:tc>
              <w:tc>
                <w:tcPr>
                  <w:tcW w:w="599"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F1779CB">
                  <w:pPr>
                    <w:widowControl/>
                    <w:jc w:val="center"/>
                    <w:textAlignment w:val="center"/>
                    <w:rPr>
                      <w:rFonts w:hint="default" w:ascii="宋体" w:hAnsi="宋体" w:cs="宋体"/>
                      <w:color w:val="000000"/>
                      <w:kern w:val="0"/>
                      <w:sz w:val="18"/>
                      <w:szCs w:val="18"/>
                      <w:lang w:val="en-US" w:eastAsia="zh-CN"/>
                    </w:rPr>
                  </w:pPr>
                </w:p>
              </w:tc>
              <w:tc>
                <w:tcPr>
                  <w:tcW w:w="87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604B5AD">
                  <w:pPr>
                    <w:widowControl/>
                    <w:jc w:val="center"/>
                    <w:textAlignment w:val="center"/>
                    <w:rPr>
                      <w:rFonts w:hint="default" w:ascii="宋体" w:hAnsi="宋体" w:cs="宋体"/>
                      <w:color w:val="000000"/>
                      <w:kern w:val="0"/>
                      <w:sz w:val="18"/>
                      <w:szCs w:val="18"/>
                      <w:lang w:val="en-US" w:eastAsia="zh-CN"/>
                    </w:rPr>
                  </w:pPr>
                </w:p>
              </w:tc>
              <w:tc>
                <w:tcPr>
                  <w:tcW w:w="706" w:type="dxa"/>
                  <w:tcBorders>
                    <w:top w:val="single" w:color="000000" w:sz="4" w:space="0"/>
                    <w:left w:val="single" w:color="000000" w:sz="4" w:space="0"/>
                    <w:bottom w:val="single" w:color="000000" w:sz="4" w:space="0"/>
                    <w:right w:val="single" w:color="000000" w:sz="4" w:space="0"/>
                  </w:tcBorders>
                  <w:shd w:val="clear" w:color="auto" w:fill="FFFFFF"/>
                  <w:vAlign w:val="top"/>
                </w:tcPr>
                <w:p w14:paraId="167CBC6B">
                  <w:pPr>
                    <w:widowControl/>
                    <w:jc w:val="center"/>
                    <w:textAlignment w:val="center"/>
                    <w:rPr>
                      <w:rFonts w:hint="default" w:ascii="宋体" w:hAnsi="宋体" w:cs="宋体"/>
                      <w:color w:val="000000"/>
                      <w:kern w:val="0"/>
                      <w:sz w:val="18"/>
                      <w:szCs w:val="18"/>
                      <w:lang w:val="en-US" w:eastAsia="zh-CN"/>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08A53BE">
                  <w:pPr>
                    <w:widowControl/>
                    <w:jc w:val="center"/>
                    <w:textAlignment w:val="center"/>
                    <w:rPr>
                      <w:rFonts w:hint="default" w:ascii="宋体" w:hAnsi="宋体" w:cs="宋体"/>
                      <w:color w:val="000000"/>
                      <w:kern w:val="0"/>
                      <w:sz w:val="18"/>
                      <w:szCs w:val="18"/>
                      <w:lang w:val="en-US" w:eastAsia="zh-CN"/>
                    </w:rPr>
                  </w:pPr>
                </w:p>
              </w:tc>
              <w:tc>
                <w:tcPr>
                  <w:tcW w:w="71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3284C0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7FB452D">
                  <w:pPr>
                    <w:keepNext w:val="0"/>
                    <w:keepLines w:val="0"/>
                    <w:widowControl/>
                    <w:suppressLineNumbers w:val="0"/>
                    <w:jc w:val="center"/>
                    <w:textAlignment w:val="top"/>
                    <w:rPr>
                      <w:rFonts w:hint="default" w:ascii="Calibri" w:hAnsi="Calibri" w:eastAsia="宋体" w:cs="Calibri"/>
                      <w:i w:val="0"/>
                      <w:iCs w:val="0"/>
                      <w:color w:val="000000"/>
                      <w:kern w:val="0"/>
                      <w:sz w:val="18"/>
                      <w:szCs w:val="18"/>
                      <w:u w:val="none"/>
                      <w:lang w:val="en-US" w:eastAsia="zh-CN" w:bidi="ar"/>
                    </w:rPr>
                  </w:pPr>
                </w:p>
              </w:tc>
            </w:tr>
            <w:tr w14:paraId="6AC9C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76FC0C6">
                  <w:pPr>
                    <w:widowControl/>
                    <w:jc w:val="center"/>
                    <w:textAlignment w:val="center"/>
                    <w:rPr>
                      <w:rFonts w:hint="eastAsia" w:ascii="宋体" w:hAnsi="宋体" w:cs="宋体"/>
                      <w:color w:val="000000"/>
                      <w:kern w:val="0"/>
                      <w:sz w:val="18"/>
                      <w:szCs w:val="18"/>
                      <w:lang w:val="en-US" w:eastAsia="zh-CN"/>
                    </w:rPr>
                  </w:pPr>
                </w:p>
              </w:tc>
              <w:tc>
                <w:tcPr>
                  <w:tcW w:w="1189"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5CA604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8736" w:type="dxa"/>
                  <w:gridSpan w:val="17"/>
                  <w:tcBorders>
                    <w:top w:val="single" w:color="000000" w:sz="4" w:space="0"/>
                    <w:left w:val="single" w:color="000000" w:sz="4" w:space="0"/>
                    <w:bottom w:val="single" w:color="000000" w:sz="4" w:space="0"/>
                    <w:right w:val="single" w:color="000000" w:sz="4" w:space="0"/>
                  </w:tcBorders>
                  <w:shd w:val="clear" w:color="auto" w:fill="FFFFFF"/>
                  <w:vAlign w:val="top"/>
                </w:tcPr>
                <w:p w14:paraId="7885237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D481BE3">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11DAD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00EF233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9925" w:type="dxa"/>
                  <w:gridSpan w:val="20"/>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2B7FDF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CB7520B">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p>
              </w:tc>
            </w:tr>
            <w:tr w14:paraId="11937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1BC7DF3">
                  <w:pPr>
                    <w:widowControl/>
                    <w:jc w:val="center"/>
                    <w:textAlignment w:val="center"/>
                    <w:rPr>
                      <w:rFonts w:hint="eastAsia" w:ascii="宋体" w:hAnsi="宋体" w:cs="宋体"/>
                      <w:color w:val="000000"/>
                      <w:kern w:val="0"/>
                      <w:sz w:val="18"/>
                      <w:szCs w:val="18"/>
                      <w:lang w:val="en-US" w:eastAsia="zh-CN"/>
                    </w:rPr>
                  </w:pPr>
                </w:p>
              </w:tc>
              <w:tc>
                <w:tcPr>
                  <w:tcW w:w="9925" w:type="dxa"/>
                  <w:gridSpan w:val="20"/>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D9BD19D">
                  <w:pPr>
                    <w:widowControl/>
                    <w:jc w:val="center"/>
                    <w:textAlignment w:val="center"/>
                    <w:rPr>
                      <w:rFonts w:hint="eastAsia"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2A3CF8">
                  <w:pPr>
                    <w:jc w:val="left"/>
                    <w:rPr>
                      <w:rFonts w:hint="eastAsia" w:ascii="宋体" w:hAnsi="宋体" w:eastAsia="宋体" w:cs="宋体"/>
                      <w:i w:val="0"/>
                      <w:iCs w:val="0"/>
                      <w:color w:val="000000"/>
                      <w:sz w:val="18"/>
                      <w:szCs w:val="18"/>
                      <w:u w:val="none"/>
                    </w:rPr>
                  </w:pPr>
                </w:p>
              </w:tc>
            </w:tr>
            <w:tr w14:paraId="24FE1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54" w:type="dxa"/>
                <w:trHeight w:val="450"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top"/>
                </w:tcPr>
                <w:p w14:paraId="0F74A6C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3379" w:type="dxa"/>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40468A34">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1189" w:type="dxa"/>
                  <w:tcBorders>
                    <w:top w:val="single" w:color="000000" w:sz="4" w:space="0"/>
                    <w:left w:val="single" w:color="000000" w:sz="4" w:space="0"/>
                    <w:bottom w:val="single" w:color="000000" w:sz="4" w:space="0"/>
                    <w:right w:val="single" w:color="000000" w:sz="4" w:space="0"/>
                  </w:tcBorders>
                  <w:shd w:val="clear" w:color="auto" w:fill="FFFFFF"/>
                  <w:vAlign w:val="top"/>
                </w:tcPr>
                <w:p w14:paraId="2DA1879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5357" w:type="dxa"/>
                  <w:gridSpan w:val="12"/>
                  <w:tcBorders>
                    <w:top w:val="single" w:color="000000" w:sz="4" w:space="0"/>
                    <w:left w:val="single" w:color="000000" w:sz="4" w:space="0"/>
                    <w:bottom w:val="single" w:color="000000" w:sz="4" w:space="0"/>
                    <w:right w:val="single" w:color="000000" w:sz="4" w:space="0"/>
                  </w:tcBorders>
                  <w:shd w:val="clear" w:color="auto" w:fill="FFFFFF"/>
                  <w:vAlign w:val="top"/>
                </w:tcPr>
                <w:p w14:paraId="7487FC9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4B34CA3">
                  <w:pPr>
                    <w:jc w:val="left"/>
                    <w:rPr>
                      <w:rFonts w:hint="default" w:ascii="Calibri" w:hAnsi="Calibri" w:eastAsia="宋体" w:cs="Calibri"/>
                      <w:i w:val="0"/>
                      <w:iCs w:val="0"/>
                      <w:color w:val="000000"/>
                      <w:sz w:val="18"/>
                      <w:szCs w:val="18"/>
                      <w:u w:val="none"/>
                    </w:rPr>
                  </w:pPr>
                </w:p>
              </w:tc>
            </w:tr>
            <w:tr w14:paraId="196E8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950" w:type="dxa"/>
                  <w:gridSpan w:val="2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5E5684DE">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548A2DBA">
                  <w:pPr>
                    <w:widowControl/>
                    <w:spacing w:before="0" w:beforeLines="0" w:beforeAutospacing="0" w:after="0" w:afterLines="0" w:afterAutospacing="0" w:line="360" w:lineRule="auto"/>
                    <w:ind w:firstLine="640" w:firstLineChars="200"/>
                    <w:jc w:val="left"/>
                    <w:rPr>
                      <w:rFonts w:hint="eastAsia" w:ascii="仿宋_GB2312" w:hAnsi="仿宋_GB2312" w:eastAsia="仿宋_GB2312" w:cs="仿宋_GB2312"/>
                      <w:sz w:val="32"/>
                      <w:szCs w:val="32"/>
                      <w:highlight w:val="none"/>
                      <w:lang w:val="en-US" w:eastAsia="zh-CN"/>
                    </w:rPr>
                  </w:pPr>
                  <w:r>
                    <w:rPr>
                      <w:rFonts w:hint="eastAsia" w:ascii="Times New Roman" w:eastAsia="仿宋_GB2312"/>
                      <w:b w:val="0"/>
                      <w:sz w:val="32"/>
                      <w:szCs w:val="32"/>
                      <w:lang w:val="en-US" w:eastAsia="zh-CN"/>
                    </w:rPr>
                    <w:t>7.</w:t>
                  </w:r>
                  <w:r>
                    <w:rPr>
                      <w:rFonts w:hint="eastAsia" w:ascii="仿宋_GB2312" w:hAnsi="仿宋_GB2312" w:eastAsia="仿宋_GB2312" w:cs="仿宋_GB2312"/>
                      <w:sz w:val="32"/>
                      <w:szCs w:val="32"/>
                      <w:highlight w:val="none"/>
                      <w:lang w:val="en-US" w:eastAsia="zh-CN"/>
                    </w:rPr>
                    <w:t>卫生检测费及预防性体检补助项目绩效自评情况：根据年初设定的绩效目标，项目绩效自评得分为90分（绩效自评表附后），全年预算数为132.82万元，执行数为132.82万元，完成预算的100%。项目绩效目标完成情况：通过项目实施，完成了年初设定的各项绩效目标，经过对绩效目标支出进度的监控，资金绩效已全部释放，未发现问题。</w:t>
                  </w:r>
                </w:p>
                <w:p w14:paraId="339EB742">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2024年度预算项目卫生检测费及预防性体检补助绩效自评表</w:t>
                  </w:r>
                </w:p>
              </w:tc>
              <w:tc>
                <w:tcPr>
                  <w:tcW w:w="10696" w:type="dxa"/>
                  <w:gridSpan w:val="2"/>
                  <w:tcBorders>
                    <w:top w:val="single" w:color="B0C4DE" w:sz="4" w:space="0"/>
                    <w:left w:val="single" w:color="B0C4DE" w:sz="4" w:space="0"/>
                    <w:bottom w:val="single" w:color="B0C4DE" w:sz="4" w:space="0"/>
                    <w:right w:val="single" w:color="B0C4DE" w:sz="4" w:space="0"/>
                  </w:tcBorders>
                  <w:shd w:val="clear" w:color="auto" w:fill="auto"/>
                  <w:noWrap/>
                  <w:vAlign w:val="center"/>
                </w:tcPr>
                <w:p w14:paraId="4C57A239">
                  <w:pPr>
                    <w:keepNext w:val="0"/>
                    <w:keepLines w:val="0"/>
                    <w:widowControl/>
                    <w:suppressLineNumbers w:val="0"/>
                    <w:jc w:val="center"/>
                    <w:textAlignment w:val="center"/>
                    <w:rPr>
                      <w:rFonts w:ascii="宋体" w:hAnsi="宋体" w:eastAsia="宋体" w:cs="宋体"/>
                      <w:b/>
                      <w:bCs/>
                      <w:i w:val="0"/>
                      <w:iCs w:val="0"/>
                      <w:color w:val="000000"/>
                      <w:kern w:val="0"/>
                      <w:sz w:val="36"/>
                      <w:szCs w:val="36"/>
                      <w:u w:val="none"/>
                      <w:lang w:val="en-US" w:eastAsia="zh-CN" w:bidi="ar"/>
                    </w:rPr>
                  </w:pPr>
                </w:p>
              </w:tc>
            </w:tr>
            <w:tr w14:paraId="5DA1C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50" w:type="dxa"/>
                  <w:gridSpan w:val="2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04CAA3FD">
                  <w:pPr>
                    <w:jc w:val="center"/>
                    <w:rPr>
                      <w:rFonts w:hint="eastAsia" w:ascii="宋体" w:hAnsi="宋体" w:eastAsia="宋体" w:cs="宋体"/>
                      <w:b/>
                      <w:bCs/>
                      <w:i w:val="0"/>
                      <w:iCs w:val="0"/>
                      <w:color w:val="000000"/>
                      <w:sz w:val="36"/>
                      <w:szCs w:val="36"/>
                      <w:u w:val="none"/>
                    </w:rPr>
                  </w:pPr>
                </w:p>
              </w:tc>
              <w:tc>
                <w:tcPr>
                  <w:tcW w:w="10696" w:type="dxa"/>
                  <w:gridSpan w:val="2"/>
                  <w:tcBorders>
                    <w:top w:val="single" w:color="B0C4DE" w:sz="4" w:space="0"/>
                    <w:left w:val="single" w:color="B0C4DE" w:sz="4" w:space="0"/>
                    <w:bottom w:val="single" w:color="B0C4DE" w:sz="4" w:space="0"/>
                    <w:right w:val="single" w:color="B0C4DE" w:sz="4" w:space="0"/>
                  </w:tcBorders>
                  <w:shd w:val="clear" w:color="auto" w:fill="auto"/>
                  <w:noWrap/>
                  <w:vAlign w:val="center"/>
                </w:tcPr>
                <w:p w14:paraId="5AAFD5AB">
                  <w:pPr>
                    <w:jc w:val="center"/>
                    <w:rPr>
                      <w:rFonts w:hint="eastAsia" w:ascii="宋体" w:hAnsi="宋体" w:eastAsia="宋体" w:cs="宋体"/>
                      <w:b/>
                      <w:bCs/>
                      <w:i w:val="0"/>
                      <w:iCs w:val="0"/>
                      <w:color w:val="000000"/>
                      <w:sz w:val="36"/>
                      <w:szCs w:val="36"/>
                      <w:u w:val="none"/>
                    </w:rPr>
                  </w:pPr>
                </w:p>
              </w:tc>
            </w:tr>
            <w:tr w14:paraId="1F7F5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80"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5354EBA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915" w:type="dxa"/>
                  <w:tcBorders>
                    <w:top w:val="single" w:color="B0C4DE" w:sz="4" w:space="0"/>
                    <w:left w:val="single" w:color="000000" w:sz="4" w:space="0"/>
                    <w:bottom w:val="single" w:color="000000" w:sz="4" w:space="0"/>
                    <w:right w:val="single" w:color="000000" w:sz="4" w:space="0"/>
                  </w:tcBorders>
                  <w:shd w:val="clear" w:color="auto" w:fill="FFFFFF"/>
                  <w:vAlign w:val="top"/>
                </w:tcPr>
                <w:p w14:paraId="7140E14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2396" w:type="dxa"/>
                  <w:gridSpan w:val="4"/>
                  <w:tcBorders>
                    <w:top w:val="single" w:color="B0C4DE" w:sz="4" w:space="0"/>
                    <w:left w:val="single" w:color="000000" w:sz="4" w:space="0"/>
                    <w:bottom w:val="single" w:color="000000" w:sz="4" w:space="0"/>
                    <w:right w:val="single" w:color="000000" w:sz="4" w:space="0"/>
                  </w:tcBorders>
                  <w:shd w:val="clear" w:color="auto" w:fill="FFFFFF"/>
                  <w:vAlign w:val="top"/>
                </w:tcPr>
                <w:p w14:paraId="4A38511F">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年卫生检测费及预防性体检补助经费</w:t>
                  </w:r>
                  <w:r>
                    <w:rPr>
                      <w:rFonts w:hint="default" w:ascii="宋体" w:hAnsi="宋体" w:cs="宋体"/>
                      <w:color w:val="000000"/>
                      <w:kern w:val="0"/>
                      <w:sz w:val="18"/>
                      <w:szCs w:val="18"/>
                      <w:lang w:val="en-US" w:eastAsia="zh-CN"/>
                    </w:rPr>
                    <w:t>140</w:t>
                  </w:r>
                  <w:r>
                    <w:rPr>
                      <w:rFonts w:hint="eastAsia" w:ascii="宋体" w:hAnsi="宋体" w:cs="宋体"/>
                      <w:color w:val="000000"/>
                      <w:kern w:val="0"/>
                      <w:sz w:val="18"/>
                      <w:szCs w:val="18"/>
                      <w:lang w:val="en-US" w:eastAsia="zh-CN"/>
                    </w:rPr>
                    <w:t>万元</w:t>
                  </w:r>
                </w:p>
              </w:tc>
              <w:tc>
                <w:tcPr>
                  <w:tcW w:w="1485" w:type="dxa"/>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715B87D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720"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0553F52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1257" w:type="dxa"/>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4449033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1578" w:type="dxa"/>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5E5601F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735" w:type="dxa"/>
                  <w:tcBorders>
                    <w:top w:val="single" w:color="B0C4DE" w:sz="4" w:space="0"/>
                    <w:left w:val="single" w:color="000000" w:sz="4" w:space="0"/>
                    <w:bottom w:val="single" w:color="000000" w:sz="4" w:space="0"/>
                    <w:right w:val="single" w:color="000000" w:sz="4" w:space="0"/>
                  </w:tcBorders>
                  <w:shd w:val="clear" w:color="auto" w:fill="FFFFFF"/>
                  <w:vAlign w:val="top"/>
                </w:tcPr>
                <w:p w14:paraId="1763CCA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1084" w:type="dxa"/>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20706C0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c>
                <w:tcPr>
                  <w:tcW w:w="10696"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6458CD3E">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p>
              </w:tc>
            </w:tr>
            <w:tr w14:paraId="0D60B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0E84253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199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E84190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3521" w:type="dxa"/>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5F1C29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2835" w:type="dxa"/>
                  <w:gridSpan w:val="6"/>
                  <w:tcBorders>
                    <w:top w:val="single" w:color="000000" w:sz="4" w:space="0"/>
                    <w:left w:val="single" w:color="000000" w:sz="4" w:space="0"/>
                    <w:bottom w:val="single" w:color="000000" w:sz="4" w:space="0"/>
                    <w:right w:val="single" w:color="000000" w:sz="4" w:space="0"/>
                  </w:tcBorders>
                  <w:shd w:val="clear" w:color="auto" w:fill="FFFFFF"/>
                  <w:vAlign w:val="top"/>
                </w:tcPr>
                <w:p w14:paraId="1FAA48C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1819"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BE0EDB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3A3C8E1">
                  <w:pPr>
                    <w:keepNext w:val="0"/>
                    <w:keepLines w:val="0"/>
                    <w:widowControl/>
                    <w:suppressLineNumbers w:val="0"/>
                    <w:jc w:val="left"/>
                    <w:textAlignment w:val="top"/>
                    <w:rPr>
                      <w:rFonts w:ascii="宋体" w:hAnsi="宋体" w:eastAsia="宋体" w:cs="宋体"/>
                      <w:b/>
                      <w:bCs/>
                      <w:i w:val="0"/>
                      <w:iCs w:val="0"/>
                      <w:color w:val="000000"/>
                      <w:kern w:val="0"/>
                      <w:sz w:val="18"/>
                      <w:szCs w:val="18"/>
                      <w:u w:val="none"/>
                      <w:lang w:val="en-US" w:eastAsia="zh-CN" w:bidi="ar"/>
                    </w:rPr>
                  </w:pPr>
                </w:p>
              </w:tc>
            </w:tr>
            <w:tr w14:paraId="69B42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FE9D464">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90701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C674C89">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132.82</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D3E026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2205"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2DE2DBB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132.820000</w:t>
                  </w:r>
                </w:p>
              </w:tc>
              <w:tc>
                <w:tcPr>
                  <w:tcW w:w="1257"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7056C3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1578"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681670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132.820000</w:t>
                  </w:r>
                </w:p>
              </w:tc>
              <w:tc>
                <w:tcPr>
                  <w:tcW w:w="1819"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B357077">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7DEF703">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2A00E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67BF929">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260CB4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1D3C12F">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 xml:space="preserve">  132.82</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EC3C20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2205"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62860A7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132.820000</w:t>
                  </w:r>
                </w:p>
              </w:tc>
              <w:tc>
                <w:tcPr>
                  <w:tcW w:w="1257"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757FF9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578"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3C694C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132.820000</w:t>
                  </w:r>
                </w:p>
              </w:tc>
              <w:tc>
                <w:tcPr>
                  <w:tcW w:w="1819"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AD65BA0">
                  <w:pPr>
                    <w:widowControl/>
                    <w:jc w:val="center"/>
                    <w:textAlignment w:val="center"/>
                    <w:rPr>
                      <w:rFonts w:hint="default"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A774F18">
                  <w:pPr>
                    <w:jc w:val="right"/>
                    <w:rPr>
                      <w:rFonts w:hint="default" w:ascii="Calibri" w:hAnsi="Calibri" w:eastAsia="宋体" w:cs="Calibri"/>
                      <w:i w:val="0"/>
                      <w:iCs w:val="0"/>
                      <w:color w:val="000000"/>
                      <w:sz w:val="18"/>
                      <w:szCs w:val="18"/>
                      <w:u w:val="none"/>
                    </w:rPr>
                  </w:pPr>
                </w:p>
              </w:tc>
            </w:tr>
            <w:tr w14:paraId="0A25A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C42A41D">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877EF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BFD29D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15591E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2205"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6C63D57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257"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2B0DC0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578"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286F48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819"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953FBFD">
                  <w:pPr>
                    <w:widowControl/>
                    <w:jc w:val="center"/>
                    <w:textAlignment w:val="center"/>
                    <w:rPr>
                      <w:rFonts w:hint="default"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4BF88BB">
                  <w:pPr>
                    <w:jc w:val="right"/>
                    <w:rPr>
                      <w:rFonts w:hint="default" w:ascii="Calibri" w:hAnsi="Calibri" w:eastAsia="宋体" w:cs="Calibri"/>
                      <w:i w:val="0"/>
                      <w:iCs w:val="0"/>
                      <w:color w:val="000000"/>
                      <w:sz w:val="18"/>
                      <w:szCs w:val="18"/>
                      <w:u w:val="none"/>
                    </w:rPr>
                  </w:pPr>
                </w:p>
              </w:tc>
            </w:tr>
            <w:tr w14:paraId="2F811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5AD30A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4796" w:type="dxa"/>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500051C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3555" w:type="dxa"/>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2EA47BB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1819"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8E5DCE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4E06D9F">
                  <w:pPr>
                    <w:keepNext w:val="0"/>
                    <w:keepLines w:val="0"/>
                    <w:widowControl/>
                    <w:suppressLineNumbers w:val="0"/>
                    <w:jc w:val="center"/>
                    <w:textAlignment w:val="top"/>
                    <w:rPr>
                      <w:rFonts w:ascii="宋体" w:hAnsi="宋体" w:eastAsia="宋体" w:cs="宋体"/>
                      <w:b/>
                      <w:bCs/>
                      <w:i w:val="0"/>
                      <w:iCs w:val="0"/>
                      <w:color w:val="000000"/>
                      <w:kern w:val="0"/>
                      <w:sz w:val="18"/>
                      <w:szCs w:val="18"/>
                      <w:u w:val="none"/>
                      <w:lang w:val="en-US" w:eastAsia="zh-CN" w:bidi="ar"/>
                    </w:rPr>
                  </w:pPr>
                </w:p>
              </w:tc>
            </w:tr>
            <w:tr w14:paraId="1FB9C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93AAE93">
                  <w:pPr>
                    <w:widowControl/>
                    <w:jc w:val="center"/>
                    <w:textAlignment w:val="center"/>
                    <w:rPr>
                      <w:rFonts w:hint="eastAsia" w:ascii="宋体" w:hAnsi="宋体" w:cs="宋体"/>
                      <w:color w:val="000000"/>
                      <w:kern w:val="0"/>
                      <w:sz w:val="18"/>
                      <w:szCs w:val="18"/>
                      <w:lang w:val="en-US" w:eastAsia="zh-CN"/>
                    </w:rPr>
                  </w:pPr>
                </w:p>
              </w:tc>
              <w:tc>
                <w:tcPr>
                  <w:tcW w:w="4796" w:type="dxa"/>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731DA7C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提高从业人员健康执证率，接受健康体检从业人员的满意程度。</w:t>
                  </w:r>
                </w:p>
              </w:tc>
              <w:tc>
                <w:tcPr>
                  <w:tcW w:w="3555" w:type="dxa"/>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17DA753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年从业人员健康体检检测数量</w:t>
                  </w:r>
                  <w:r>
                    <w:rPr>
                      <w:rFonts w:hint="default" w:ascii="宋体" w:hAnsi="宋体" w:cs="宋体"/>
                      <w:color w:val="000000"/>
                      <w:kern w:val="0"/>
                      <w:sz w:val="18"/>
                      <w:szCs w:val="18"/>
                      <w:lang w:val="en-US" w:eastAsia="zh-CN"/>
                    </w:rPr>
                    <w:t>12811</w:t>
                  </w:r>
                  <w:r>
                    <w:rPr>
                      <w:rFonts w:hint="eastAsia" w:ascii="宋体" w:hAnsi="宋体" w:cs="宋体"/>
                      <w:color w:val="000000"/>
                      <w:kern w:val="0"/>
                      <w:sz w:val="18"/>
                      <w:szCs w:val="18"/>
                      <w:lang w:val="en-US" w:eastAsia="zh-CN"/>
                    </w:rPr>
                    <w:t>人，从而提高从业人员执证率。</w:t>
                  </w:r>
                </w:p>
              </w:tc>
              <w:tc>
                <w:tcPr>
                  <w:tcW w:w="1819"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5B2597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75C2C33">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7A7D7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BDABC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4AD60C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108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1BA477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1316"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0FF4A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1485"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0DA5D4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72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00EC2B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2055"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8747EE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78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F4E5C0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489407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108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81292E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9A58E81">
                  <w:pPr>
                    <w:keepNext w:val="0"/>
                    <w:keepLines w:val="0"/>
                    <w:widowControl/>
                    <w:suppressLineNumbers w:val="0"/>
                    <w:jc w:val="center"/>
                    <w:textAlignment w:val="top"/>
                    <w:rPr>
                      <w:rFonts w:ascii="宋体" w:hAnsi="宋体" w:eastAsia="宋体" w:cs="宋体"/>
                      <w:b/>
                      <w:bCs/>
                      <w:i w:val="0"/>
                      <w:iCs w:val="0"/>
                      <w:color w:val="000000"/>
                      <w:kern w:val="0"/>
                      <w:sz w:val="18"/>
                      <w:szCs w:val="18"/>
                      <w:u w:val="none"/>
                      <w:lang w:val="en-US" w:eastAsia="zh-CN" w:bidi="ar"/>
                    </w:rPr>
                  </w:pPr>
                </w:p>
              </w:tc>
            </w:tr>
            <w:tr w14:paraId="377E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945A005">
                  <w:pPr>
                    <w:widowControl/>
                    <w:jc w:val="center"/>
                    <w:textAlignment w:val="center"/>
                    <w:rPr>
                      <w:rFonts w:hint="eastAsia" w:ascii="宋体" w:hAnsi="宋体" w:cs="宋体"/>
                      <w:color w:val="000000"/>
                      <w:kern w:val="0"/>
                      <w:sz w:val="18"/>
                      <w:szCs w:val="18"/>
                      <w:lang w:val="en-US" w:eastAsia="zh-CN"/>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493517B">
                  <w:pPr>
                    <w:widowControl/>
                    <w:jc w:val="center"/>
                    <w:textAlignment w:val="center"/>
                    <w:rPr>
                      <w:rFonts w:hint="eastAsia" w:ascii="宋体" w:hAnsi="宋体" w:cs="宋体"/>
                      <w:color w:val="000000"/>
                      <w:kern w:val="0"/>
                      <w:sz w:val="18"/>
                      <w:szCs w:val="18"/>
                      <w:lang w:val="en-US" w:eastAsia="zh-CN"/>
                    </w:rPr>
                  </w:pPr>
                </w:p>
              </w:tc>
              <w:tc>
                <w:tcPr>
                  <w:tcW w:w="10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EB324BF">
                  <w:pPr>
                    <w:widowControl/>
                    <w:jc w:val="center"/>
                    <w:textAlignment w:val="center"/>
                    <w:rPr>
                      <w:rFonts w:hint="eastAsia" w:ascii="宋体" w:hAnsi="宋体" w:cs="宋体"/>
                      <w:color w:val="000000"/>
                      <w:kern w:val="0"/>
                      <w:sz w:val="18"/>
                      <w:szCs w:val="18"/>
                      <w:lang w:val="en-US" w:eastAsia="zh-CN"/>
                    </w:rPr>
                  </w:pPr>
                </w:p>
              </w:tc>
              <w:tc>
                <w:tcPr>
                  <w:tcW w:w="1316"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4AD186B">
                  <w:pPr>
                    <w:widowControl/>
                    <w:jc w:val="center"/>
                    <w:textAlignment w:val="center"/>
                    <w:rPr>
                      <w:rFonts w:hint="eastAsia" w:ascii="宋体" w:hAnsi="宋体" w:cs="宋体"/>
                      <w:color w:val="000000"/>
                      <w:kern w:val="0"/>
                      <w:sz w:val="18"/>
                      <w:szCs w:val="18"/>
                      <w:lang w:val="en-US" w:eastAsia="zh-CN"/>
                    </w:rPr>
                  </w:pPr>
                </w:p>
              </w:tc>
              <w:tc>
                <w:tcPr>
                  <w:tcW w:w="1485"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40B8E7A">
                  <w:pPr>
                    <w:widowControl/>
                    <w:jc w:val="center"/>
                    <w:textAlignment w:val="center"/>
                    <w:rPr>
                      <w:rFonts w:hint="eastAsia" w:ascii="宋体" w:hAnsi="宋体" w:cs="宋体"/>
                      <w:color w:val="000000"/>
                      <w:kern w:val="0"/>
                      <w:sz w:val="18"/>
                      <w:szCs w:val="18"/>
                      <w:lang w:val="en-US" w:eastAsia="zh-CN"/>
                    </w:rPr>
                  </w:pPr>
                </w:p>
              </w:tc>
              <w:tc>
                <w:tcPr>
                  <w:tcW w:w="72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98A767B">
                  <w:pPr>
                    <w:widowControl/>
                    <w:jc w:val="center"/>
                    <w:textAlignment w:val="center"/>
                    <w:rPr>
                      <w:rFonts w:hint="eastAsia" w:ascii="宋体" w:hAnsi="宋体" w:cs="宋体"/>
                      <w:color w:val="000000"/>
                      <w:kern w:val="0"/>
                      <w:sz w:val="18"/>
                      <w:szCs w:val="18"/>
                      <w:lang w:val="en-US" w:eastAsia="zh-CN"/>
                    </w:rPr>
                  </w:pP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EF4285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5416A6C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93F78A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7E8991C">
                  <w:pPr>
                    <w:widowControl/>
                    <w:jc w:val="center"/>
                    <w:textAlignment w:val="center"/>
                    <w:rPr>
                      <w:rFonts w:hint="eastAsia" w:ascii="宋体" w:hAnsi="宋体" w:cs="宋体"/>
                      <w:color w:val="000000"/>
                      <w:kern w:val="0"/>
                      <w:sz w:val="18"/>
                      <w:szCs w:val="18"/>
                      <w:lang w:val="en-US" w:eastAsia="zh-CN"/>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C19030E">
                  <w:pPr>
                    <w:widowControl/>
                    <w:jc w:val="center"/>
                    <w:textAlignment w:val="center"/>
                    <w:rPr>
                      <w:rFonts w:hint="eastAsia" w:ascii="宋体" w:hAnsi="宋体" w:cs="宋体"/>
                      <w:color w:val="000000"/>
                      <w:kern w:val="0"/>
                      <w:sz w:val="18"/>
                      <w:szCs w:val="18"/>
                      <w:lang w:val="en-US" w:eastAsia="zh-CN"/>
                    </w:rPr>
                  </w:pPr>
                </w:p>
              </w:tc>
              <w:tc>
                <w:tcPr>
                  <w:tcW w:w="1084"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BA88D01">
                  <w:pPr>
                    <w:widowControl/>
                    <w:jc w:val="center"/>
                    <w:textAlignment w:val="center"/>
                    <w:rPr>
                      <w:rFonts w:hint="eastAsia"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23C0F25">
                  <w:pPr>
                    <w:jc w:val="center"/>
                    <w:rPr>
                      <w:rFonts w:hint="eastAsia" w:ascii="宋体" w:hAnsi="宋体" w:eastAsia="宋体" w:cs="宋体"/>
                      <w:b/>
                      <w:bCs/>
                      <w:i w:val="0"/>
                      <w:iCs w:val="0"/>
                      <w:color w:val="000000"/>
                      <w:sz w:val="18"/>
                      <w:szCs w:val="18"/>
                      <w:u w:val="none"/>
                    </w:rPr>
                  </w:pPr>
                </w:p>
              </w:tc>
            </w:tr>
            <w:tr w14:paraId="3083D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C3F853D">
                  <w:pPr>
                    <w:widowControl/>
                    <w:jc w:val="center"/>
                    <w:textAlignment w:val="center"/>
                    <w:rPr>
                      <w:rFonts w:hint="eastAsia" w:ascii="宋体" w:hAnsi="宋体" w:cs="宋体"/>
                      <w:color w:val="000000"/>
                      <w:kern w:val="0"/>
                      <w:sz w:val="18"/>
                      <w:szCs w:val="18"/>
                      <w:lang w:val="en-US" w:eastAsia="zh-CN"/>
                    </w:rPr>
                  </w:pP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2AE81E7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3D9142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ECC591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检测数量</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127FED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从业人员健康体检检测数量</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FC0854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EDE1B5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4F705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11521</w:t>
                  </w: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4596C23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人</w:t>
                  </w: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06F79A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C55E6A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DD9C2A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7771C05">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5332A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CF4DB51">
                  <w:pPr>
                    <w:widowControl/>
                    <w:jc w:val="center"/>
                    <w:textAlignment w:val="center"/>
                    <w:rPr>
                      <w:rFonts w:hint="eastAsia" w:ascii="宋体" w:hAnsi="宋体" w:cs="宋体"/>
                      <w:color w:val="000000"/>
                      <w:kern w:val="0"/>
                      <w:sz w:val="18"/>
                      <w:szCs w:val="18"/>
                      <w:lang w:val="en-US" w:eastAsia="zh-CN"/>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088587E">
                  <w:pPr>
                    <w:widowControl/>
                    <w:jc w:val="center"/>
                    <w:textAlignment w:val="center"/>
                    <w:rPr>
                      <w:rFonts w:hint="eastAsia" w:ascii="宋体" w:hAnsi="宋体" w:cs="宋体"/>
                      <w:color w:val="000000"/>
                      <w:kern w:val="0"/>
                      <w:sz w:val="18"/>
                      <w:szCs w:val="18"/>
                      <w:lang w:val="en-US" w:eastAsia="zh-CN"/>
                    </w:rPr>
                  </w:pP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CDD84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FE5FF1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体检质量达标率</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9AC67D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从业人员健康检测达标人数占应检人数的比率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21520C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BC797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33A8CD3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21C0F3B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99AD46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141F85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307CA4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0712DF6">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5E7B8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195A958">
                  <w:pPr>
                    <w:widowControl/>
                    <w:jc w:val="center"/>
                    <w:textAlignment w:val="center"/>
                    <w:rPr>
                      <w:rFonts w:hint="eastAsia" w:ascii="宋体" w:hAnsi="宋体" w:cs="宋体"/>
                      <w:color w:val="000000"/>
                      <w:kern w:val="0"/>
                      <w:sz w:val="18"/>
                      <w:szCs w:val="18"/>
                      <w:lang w:val="en-US" w:eastAsia="zh-CN"/>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9E86279">
                  <w:pPr>
                    <w:widowControl/>
                    <w:jc w:val="center"/>
                    <w:textAlignment w:val="center"/>
                    <w:rPr>
                      <w:rFonts w:hint="eastAsia" w:ascii="宋体" w:hAnsi="宋体" w:cs="宋体"/>
                      <w:color w:val="000000"/>
                      <w:kern w:val="0"/>
                      <w:sz w:val="18"/>
                      <w:szCs w:val="18"/>
                      <w:lang w:val="en-US" w:eastAsia="zh-CN"/>
                    </w:rPr>
                  </w:pP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3BB392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4115FF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报告完成时间</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227DC3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出具检查报告时间不大于</w:t>
                  </w:r>
                  <w:r>
                    <w:rPr>
                      <w:rFonts w:hint="default" w:ascii="宋体" w:hAnsi="宋体" w:cs="宋体"/>
                      <w:color w:val="000000"/>
                      <w:kern w:val="0"/>
                      <w:sz w:val="18"/>
                      <w:szCs w:val="18"/>
                      <w:lang w:val="en-US" w:eastAsia="zh-CN"/>
                    </w:rPr>
                    <w:t>7</w:t>
                  </w:r>
                  <w:r>
                    <w:rPr>
                      <w:rFonts w:hint="eastAsia" w:ascii="宋体" w:hAnsi="宋体" w:cs="宋体"/>
                      <w:color w:val="000000"/>
                      <w:kern w:val="0"/>
                      <w:sz w:val="18"/>
                      <w:szCs w:val="18"/>
                      <w:lang w:val="en-US" w:eastAsia="zh-CN"/>
                    </w:rPr>
                    <w:t>日</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DC54F5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755FD8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66C45A4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663B2C2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A8E8ED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32616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45EE7D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F6004CC">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6C238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5E4E198">
                  <w:pPr>
                    <w:widowControl/>
                    <w:jc w:val="center"/>
                    <w:textAlignment w:val="center"/>
                    <w:rPr>
                      <w:rFonts w:hint="eastAsia" w:ascii="宋体" w:hAnsi="宋体" w:cs="宋体"/>
                      <w:color w:val="000000"/>
                      <w:kern w:val="0"/>
                      <w:sz w:val="18"/>
                      <w:szCs w:val="18"/>
                      <w:lang w:val="en-US" w:eastAsia="zh-CN"/>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5EDC7AB">
                  <w:pPr>
                    <w:widowControl/>
                    <w:jc w:val="center"/>
                    <w:textAlignment w:val="center"/>
                    <w:rPr>
                      <w:rFonts w:hint="eastAsia" w:ascii="宋体" w:hAnsi="宋体" w:cs="宋体"/>
                      <w:color w:val="000000"/>
                      <w:kern w:val="0"/>
                      <w:sz w:val="18"/>
                      <w:szCs w:val="18"/>
                      <w:lang w:val="en-US" w:eastAsia="zh-CN"/>
                    </w:rPr>
                  </w:pP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BE7611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3AE28F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80CA39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B4C05C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E66E0A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6A7142B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1B192DD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A5E7F2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AFD46A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2B6A63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BC533F4">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1CDA1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24DE30E">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C13790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B589E6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00D92E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6C46A8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CA2B90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A3CE79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7ED1597A">
                  <w:pPr>
                    <w:widowControl/>
                    <w:jc w:val="center"/>
                    <w:textAlignment w:val="center"/>
                    <w:rPr>
                      <w:rFonts w:hint="default" w:ascii="宋体" w:hAnsi="宋体" w:cs="宋体"/>
                      <w:color w:val="000000"/>
                      <w:kern w:val="0"/>
                      <w:sz w:val="18"/>
                      <w:szCs w:val="18"/>
                      <w:lang w:val="en-US" w:eastAsia="zh-CN"/>
                    </w:rPr>
                  </w:pP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7A17F7E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36ABE4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3C5E23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928B95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500EA9C">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5239C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81E1FFF">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869706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CD32F7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EE6D10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参与单位满意度</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F0E775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参与单位满意度</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C38788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ABD691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23FEFEC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72855C0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5E792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27961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DB9D59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A0114FC">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6488B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2C24855">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C245CD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8093EF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31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E210AC0">
                  <w:pPr>
                    <w:widowControl/>
                    <w:jc w:val="center"/>
                    <w:textAlignment w:val="center"/>
                    <w:rPr>
                      <w:rFonts w:hint="default" w:ascii="宋体" w:hAnsi="宋体" w:cs="宋体"/>
                      <w:color w:val="000000"/>
                      <w:kern w:val="0"/>
                      <w:sz w:val="18"/>
                      <w:szCs w:val="18"/>
                      <w:lang w:val="en-US" w:eastAsia="zh-CN"/>
                    </w:rPr>
                  </w:pP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F0C48BA">
                  <w:pPr>
                    <w:widowControl/>
                    <w:jc w:val="center"/>
                    <w:textAlignment w:val="center"/>
                    <w:rPr>
                      <w:rFonts w:hint="default" w:ascii="宋体" w:hAnsi="宋体" w:cs="宋体"/>
                      <w:color w:val="000000"/>
                      <w:kern w:val="0"/>
                      <w:sz w:val="18"/>
                      <w:szCs w:val="18"/>
                      <w:lang w:val="en-US" w:eastAsia="zh-CN"/>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BA2EE8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6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5F52FED">
                  <w:pPr>
                    <w:widowControl/>
                    <w:jc w:val="center"/>
                    <w:textAlignment w:val="center"/>
                    <w:rPr>
                      <w:rFonts w:hint="default" w:ascii="宋体" w:hAnsi="宋体" w:cs="宋体"/>
                      <w:color w:val="000000"/>
                      <w:kern w:val="0"/>
                      <w:sz w:val="18"/>
                      <w:szCs w:val="18"/>
                      <w:lang w:val="en-US" w:eastAsia="zh-CN"/>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3BC93E">
                  <w:pPr>
                    <w:widowControl/>
                    <w:jc w:val="center"/>
                    <w:textAlignment w:val="center"/>
                    <w:rPr>
                      <w:rFonts w:hint="default" w:ascii="宋体" w:hAnsi="宋体" w:cs="宋体"/>
                      <w:color w:val="000000"/>
                      <w:kern w:val="0"/>
                      <w:sz w:val="18"/>
                      <w:szCs w:val="18"/>
                      <w:lang w:val="en-US" w:eastAsia="zh-CN"/>
                    </w:rPr>
                  </w:pPr>
                </w:p>
              </w:tc>
              <w:tc>
                <w:tcPr>
                  <w:tcW w:w="7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5E1D5E6A">
                  <w:pPr>
                    <w:widowControl/>
                    <w:jc w:val="center"/>
                    <w:textAlignment w:val="center"/>
                    <w:rPr>
                      <w:rFonts w:hint="default" w:ascii="宋体" w:hAnsi="宋体" w:cs="宋体"/>
                      <w:color w:val="000000"/>
                      <w:kern w:val="0"/>
                      <w:sz w:val="18"/>
                      <w:szCs w:val="18"/>
                      <w:lang w:val="en-US" w:eastAsia="zh-CN"/>
                    </w:rPr>
                  </w:pPr>
                </w:p>
              </w:tc>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3512FBC">
                  <w:pPr>
                    <w:widowControl/>
                    <w:jc w:val="center"/>
                    <w:textAlignment w:val="center"/>
                    <w:rPr>
                      <w:rFonts w:hint="default" w:ascii="宋体" w:hAnsi="宋体" w:cs="宋体"/>
                      <w:color w:val="000000"/>
                      <w:kern w:val="0"/>
                      <w:sz w:val="18"/>
                      <w:szCs w:val="18"/>
                      <w:lang w:val="en-US" w:eastAsia="zh-CN"/>
                    </w:rPr>
                  </w:pP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A04502E">
                  <w:pPr>
                    <w:widowControl/>
                    <w:jc w:val="center"/>
                    <w:textAlignment w:val="center"/>
                    <w:rPr>
                      <w:rFonts w:hint="default" w:ascii="宋体" w:hAnsi="宋体" w:cs="宋体"/>
                      <w:color w:val="000000"/>
                      <w:kern w:val="0"/>
                      <w:sz w:val="18"/>
                      <w:szCs w:val="18"/>
                      <w:lang w:val="en-US" w:eastAsia="zh-CN"/>
                    </w:rPr>
                  </w:pPr>
                </w:p>
              </w:tc>
              <w:tc>
                <w:tcPr>
                  <w:tcW w:w="1084"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810EEAC">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1668382">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20D45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24B0DBC">
                  <w:pPr>
                    <w:widowControl/>
                    <w:jc w:val="center"/>
                    <w:textAlignment w:val="center"/>
                    <w:rPr>
                      <w:rFonts w:hint="eastAsia" w:ascii="宋体" w:hAnsi="宋体" w:cs="宋体"/>
                      <w:color w:val="000000"/>
                      <w:kern w:val="0"/>
                      <w:sz w:val="18"/>
                      <w:szCs w:val="18"/>
                      <w:lang w:val="en-US" w:eastAsia="zh-CN"/>
                    </w:rPr>
                  </w:pP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CEBBCF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9255" w:type="dxa"/>
                  <w:gridSpan w:val="19"/>
                  <w:tcBorders>
                    <w:top w:val="single" w:color="000000" w:sz="4" w:space="0"/>
                    <w:left w:val="single" w:color="000000" w:sz="4" w:space="0"/>
                    <w:bottom w:val="single" w:color="000000" w:sz="4" w:space="0"/>
                    <w:right w:val="single" w:color="000000" w:sz="4" w:space="0"/>
                  </w:tcBorders>
                  <w:shd w:val="clear" w:color="auto" w:fill="FFFFFF"/>
                  <w:vAlign w:val="top"/>
                </w:tcPr>
                <w:p w14:paraId="0B5EB388">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85</w:t>
                  </w:r>
                  <w:r>
                    <w:rPr>
                      <w:rFonts w:hint="default" w:ascii="宋体" w:hAnsi="宋体" w:cs="宋体"/>
                      <w:color w:val="000000"/>
                      <w:kern w:val="0"/>
                      <w:sz w:val="18"/>
                      <w:szCs w:val="18"/>
                      <w:lang w:val="en-US" w:eastAsia="zh-CN"/>
                    </w:rPr>
                    <w:t>.49</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02C34F2">
                  <w:pPr>
                    <w:keepNext w:val="0"/>
                    <w:keepLines w:val="0"/>
                    <w:widowControl/>
                    <w:suppressLineNumbers w:val="0"/>
                    <w:jc w:val="right"/>
                    <w:textAlignment w:val="top"/>
                    <w:rPr>
                      <w:rFonts w:hint="default" w:ascii="Calibri" w:hAnsi="Calibri" w:eastAsia="宋体" w:cs="Calibri"/>
                      <w:i w:val="0"/>
                      <w:iCs w:val="0"/>
                      <w:color w:val="000000"/>
                      <w:kern w:val="0"/>
                      <w:sz w:val="18"/>
                      <w:szCs w:val="18"/>
                      <w:u w:val="none"/>
                      <w:lang w:val="en-US" w:eastAsia="zh-CN" w:bidi="ar"/>
                    </w:rPr>
                  </w:pPr>
                </w:p>
              </w:tc>
            </w:tr>
            <w:tr w14:paraId="16E87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8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2A7E56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10170" w:type="dxa"/>
                  <w:gridSpan w:val="20"/>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F969A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48CDAE5">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p>
              </w:tc>
            </w:tr>
            <w:tr w14:paraId="5F304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8439631">
                  <w:pPr>
                    <w:widowControl/>
                    <w:jc w:val="center"/>
                    <w:textAlignment w:val="center"/>
                    <w:rPr>
                      <w:rFonts w:hint="eastAsia" w:ascii="宋体" w:hAnsi="宋体" w:cs="宋体"/>
                      <w:color w:val="000000"/>
                      <w:kern w:val="0"/>
                      <w:sz w:val="18"/>
                      <w:szCs w:val="18"/>
                      <w:lang w:val="en-US" w:eastAsia="zh-CN"/>
                    </w:rPr>
                  </w:pPr>
                </w:p>
              </w:tc>
              <w:tc>
                <w:tcPr>
                  <w:tcW w:w="10170" w:type="dxa"/>
                  <w:gridSpan w:val="20"/>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5B82C79">
                  <w:pPr>
                    <w:widowControl/>
                    <w:jc w:val="center"/>
                    <w:textAlignment w:val="center"/>
                    <w:rPr>
                      <w:rFonts w:hint="eastAsia" w:ascii="宋体" w:hAnsi="宋体" w:cs="宋体"/>
                      <w:color w:val="000000"/>
                      <w:kern w:val="0"/>
                      <w:sz w:val="18"/>
                      <w:szCs w:val="18"/>
                      <w:lang w:val="en-US" w:eastAsia="zh-CN"/>
                    </w:rPr>
                  </w:pP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1200685">
                  <w:pPr>
                    <w:jc w:val="left"/>
                    <w:rPr>
                      <w:rFonts w:hint="eastAsia" w:ascii="宋体" w:hAnsi="宋体" w:eastAsia="宋体" w:cs="宋体"/>
                      <w:i w:val="0"/>
                      <w:iCs w:val="0"/>
                      <w:color w:val="000000"/>
                      <w:sz w:val="18"/>
                      <w:szCs w:val="18"/>
                      <w:u w:val="none"/>
                    </w:rPr>
                  </w:pPr>
                </w:p>
              </w:tc>
            </w:tr>
            <w:tr w14:paraId="2DCF8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8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BF4B15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3311"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1676F7CD">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148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0EB933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5374" w:type="dxa"/>
                  <w:gridSpan w:val="12"/>
                  <w:tcBorders>
                    <w:top w:val="single" w:color="000000" w:sz="4" w:space="0"/>
                    <w:left w:val="single" w:color="000000" w:sz="4" w:space="0"/>
                    <w:bottom w:val="single" w:color="000000" w:sz="4" w:space="0"/>
                    <w:right w:val="single" w:color="000000" w:sz="4" w:space="0"/>
                  </w:tcBorders>
                  <w:shd w:val="clear" w:color="auto" w:fill="FFFFFF"/>
                  <w:vAlign w:val="top"/>
                </w:tcPr>
                <w:p w14:paraId="4BCD9568">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c>
                <w:tcPr>
                  <w:tcW w:w="10696"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48C3DF0">
                  <w:pPr>
                    <w:jc w:val="left"/>
                    <w:rPr>
                      <w:rFonts w:hint="default" w:ascii="Calibri" w:hAnsi="Calibri" w:eastAsia="宋体" w:cs="Calibri"/>
                      <w:i w:val="0"/>
                      <w:iCs w:val="0"/>
                      <w:color w:val="000000"/>
                      <w:sz w:val="18"/>
                      <w:szCs w:val="18"/>
                      <w:u w:val="none"/>
                    </w:rPr>
                  </w:pPr>
                </w:p>
              </w:tc>
            </w:tr>
          </w:tbl>
          <w:p w14:paraId="7E93FB8F">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tbl>
            <w:tblPr>
              <w:tblStyle w:val="11"/>
              <w:tblW w:w="1054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6"/>
              <w:gridCol w:w="827"/>
              <w:gridCol w:w="1128"/>
              <w:gridCol w:w="1358"/>
              <w:gridCol w:w="1415"/>
              <w:gridCol w:w="598"/>
              <w:gridCol w:w="827"/>
              <w:gridCol w:w="626"/>
              <w:gridCol w:w="870"/>
              <w:gridCol w:w="583"/>
              <w:gridCol w:w="669"/>
              <w:gridCol w:w="783"/>
            </w:tblGrid>
            <w:tr w14:paraId="22BA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540"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235C0542">
                  <w:pPr>
                    <w:widowControl/>
                    <w:spacing w:before="0" w:beforeLines="0" w:beforeAutospacing="0" w:after="0" w:afterLines="0" w:afterAutospacing="0" w:line="360" w:lineRule="auto"/>
                    <w:ind w:firstLine="640" w:firstLineChars="200"/>
                    <w:jc w:val="left"/>
                    <w:rPr>
                      <w:rFonts w:hint="eastAsia" w:ascii="仿宋_GB2312" w:hAnsi="仿宋_GB2312" w:eastAsia="仿宋_GB2312" w:cs="仿宋_GB2312"/>
                      <w:sz w:val="32"/>
                      <w:szCs w:val="32"/>
                      <w:highlight w:val="none"/>
                      <w:lang w:val="en-US" w:eastAsia="zh-CN"/>
                    </w:rPr>
                  </w:pPr>
                  <w:r>
                    <w:rPr>
                      <w:rFonts w:hint="eastAsia" w:ascii="Times New Roman" w:eastAsia="仿宋_GB2312"/>
                      <w:b w:val="0"/>
                      <w:sz w:val="32"/>
                      <w:szCs w:val="32"/>
                      <w:lang w:val="en-US" w:eastAsia="zh-CN"/>
                    </w:rPr>
                    <w:t>8.</w:t>
                  </w:r>
                  <w:r>
                    <w:rPr>
                      <w:rFonts w:hint="eastAsia" w:ascii="仿宋_GB2312" w:hAnsi="仿宋_GB2312" w:eastAsia="仿宋_GB2312" w:cs="仿宋_GB2312"/>
                      <w:sz w:val="32"/>
                      <w:szCs w:val="32"/>
                      <w:highlight w:val="none"/>
                      <w:lang w:val="en-US" w:eastAsia="zh-CN"/>
                    </w:rPr>
                    <w:t>学生营养餐监测项目绩效自评情况：根据年初设定的绩效目标，项目绩效自评得分为85分（绩效自评表附后）。全年预算数为5.75万元，执行数为5.75万元，完成预算的100%。项目绩效目标完成情况：通过项目实施，完成了年初设定的各项绩效目标，经过对绩效目标支出进度的监控，资金绩效已全部释放，未发现问题。</w:t>
                  </w:r>
                </w:p>
                <w:p w14:paraId="6E1AB01B">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2024年度预算项目学生营养餐监测绩效自评表</w:t>
                  </w:r>
                </w:p>
              </w:tc>
            </w:tr>
            <w:tr w14:paraId="5FD1D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540"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3496DFC2">
                  <w:pPr>
                    <w:jc w:val="center"/>
                    <w:rPr>
                      <w:rFonts w:hint="eastAsia" w:ascii="宋体" w:hAnsi="宋体" w:eastAsia="宋体" w:cs="宋体"/>
                      <w:b/>
                      <w:bCs/>
                      <w:i w:val="0"/>
                      <w:iCs w:val="0"/>
                      <w:color w:val="000000"/>
                      <w:sz w:val="36"/>
                      <w:szCs w:val="36"/>
                      <w:u w:val="none"/>
                    </w:rPr>
                  </w:pPr>
                </w:p>
              </w:tc>
            </w:tr>
            <w:tr w14:paraId="4B68A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6" w:type="dxa"/>
                  <w:tcBorders>
                    <w:top w:val="single" w:color="B0C4DE" w:sz="4" w:space="0"/>
                    <w:left w:val="single" w:color="000000" w:sz="4" w:space="0"/>
                    <w:bottom w:val="single" w:color="000000" w:sz="4" w:space="0"/>
                    <w:right w:val="single" w:color="000000" w:sz="4" w:space="0"/>
                  </w:tcBorders>
                  <w:shd w:val="clear" w:color="auto" w:fill="FFFFFF"/>
                  <w:vAlign w:val="top"/>
                </w:tcPr>
                <w:p w14:paraId="184C721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827" w:type="dxa"/>
                  <w:tcBorders>
                    <w:top w:val="single" w:color="B0C4DE" w:sz="4" w:space="0"/>
                    <w:left w:val="single" w:color="000000" w:sz="4" w:space="0"/>
                    <w:bottom w:val="single" w:color="000000" w:sz="4" w:space="0"/>
                    <w:right w:val="single" w:color="000000" w:sz="4" w:space="0"/>
                  </w:tcBorders>
                  <w:shd w:val="clear" w:color="auto" w:fill="FFFFFF"/>
                  <w:vAlign w:val="top"/>
                </w:tcPr>
                <w:p w14:paraId="65AFD45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2486"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1AECAF7D">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年学生营养餐监测</w:t>
                  </w:r>
                  <w:r>
                    <w:rPr>
                      <w:rFonts w:hint="default" w:ascii="宋体" w:hAnsi="宋体" w:cs="宋体"/>
                      <w:color w:val="000000"/>
                      <w:kern w:val="0"/>
                      <w:sz w:val="18"/>
                      <w:szCs w:val="18"/>
                      <w:lang w:val="en-US" w:eastAsia="zh-CN"/>
                    </w:rPr>
                    <w:t>6</w:t>
                  </w:r>
                  <w:r>
                    <w:rPr>
                      <w:rFonts w:hint="eastAsia" w:ascii="宋体" w:hAnsi="宋体" w:cs="宋体"/>
                      <w:color w:val="000000"/>
                      <w:kern w:val="0"/>
                      <w:sz w:val="18"/>
                      <w:szCs w:val="18"/>
                      <w:lang w:val="en-US" w:eastAsia="zh-CN"/>
                    </w:rPr>
                    <w:t>万元</w:t>
                  </w:r>
                </w:p>
              </w:tc>
              <w:tc>
                <w:tcPr>
                  <w:tcW w:w="1415" w:type="dxa"/>
                  <w:tcBorders>
                    <w:top w:val="single" w:color="B0C4DE" w:sz="4" w:space="0"/>
                    <w:left w:val="single" w:color="000000" w:sz="4" w:space="0"/>
                    <w:bottom w:val="single" w:color="000000" w:sz="4" w:space="0"/>
                    <w:right w:val="single" w:color="000000" w:sz="4" w:space="0"/>
                  </w:tcBorders>
                  <w:shd w:val="clear" w:color="auto" w:fill="FFFFFF"/>
                  <w:vAlign w:val="top"/>
                </w:tcPr>
                <w:p w14:paraId="59EDC23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598" w:type="dxa"/>
                  <w:tcBorders>
                    <w:top w:val="single" w:color="B0C4DE" w:sz="4" w:space="0"/>
                    <w:left w:val="single" w:color="000000" w:sz="4" w:space="0"/>
                    <w:bottom w:val="single" w:color="000000" w:sz="4" w:space="0"/>
                    <w:right w:val="single" w:color="000000" w:sz="4" w:space="0"/>
                  </w:tcBorders>
                  <w:shd w:val="clear" w:color="auto" w:fill="FFFFFF"/>
                  <w:vAlign w:val="top"/>
                </w:tcPr>
                <w:p w14:paraId="04E7F15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1453"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1D5557A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1453" w:type="dxa"/>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143D104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3EEDB1C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4D4393F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45A0C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42EA6C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1955"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82CE82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3371"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545EE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2906"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730BFA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145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49B8E5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34DD4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62A4ECF">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3A98141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76D193F1">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5.75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2304AB3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201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DAF16C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5.750000</w:t>
                  </w:r>
                </w:p>
              </w:tc>
              <w:tc>
                <w:tcPr>
                  <w:tcW w:w="145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5249D9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145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B7C18D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5.750000</w:t>
                  </w:r>
                </w:p>
              </w:tc>
              <w:tc>
                <w:tcPr>
                  <w:tcW w:w="145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C067776">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r>
            <w:tr w14:paraId="3FD56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AF6B8A1">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605A43C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179D038A">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5.75</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5DA2B18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201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C1DAE8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5.750000</w:t>
                  </w:r>
                </w:p>
              </w:tc>
              <w:tc>
                <w:tcPr>
                  <w:tcW w:w="145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0F8560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45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A09C7A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5.750000</w:t>
                  </w:r>
                </w:p>
              </w:tc>
              <w:tc>
                <w:tcPr>
                  <w:tcW w:w="145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250089F">
                  <w:pPr>
                    <w:widowControl/>
                    <w:jc w:val="center"/>
                    <w:textAlignment w:val="center"/>
                    <w:rPr>
                      <w:rFonts w:hint="default" w:ascii="宋体" w:hAnsi="宋体" w:cs="宋体"/>
                      <w:color w:val="000000"/>
                      <w:kern w:val="0"/>
                      <w:sz w:val="18"/>
                      <w:szCs w:val="18"/>
                      <w:lang w:val="en-US" w:eastAsia="zh-CN"/>
                    </w:rPr>
                  </w:pPr>
                </w:p>
              </w:tc>
            </w:tr>
            <w:tr w14:paraId="674EF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35EF552">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5A672EA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2E8B281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325D569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201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421DBB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45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02AE444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45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2466AA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45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4DE592D">
                  <w:pPr>
                    <w:widowControl/>
                    <w:jc w:val="center"/>
                    <w:textAlignment w:val="center"/>
                    <w:rPr>
                      <w:rFonts w:hint="default" w:ascii="宋体" w:hAnsi="宋体" w:cs="宋体"/>
                      <w:color w:val="000000"/>
                      <w:kern w:val="0"/>
                      <w:sz w:val="18"/>
                      <w:szCs w:val="18"/>
                      <w:lang w:val="en-US" w:eastAsia="zh-CN"/>
                    </w:rPr>
                  </w:pPr>
                </w:p>
              </w:tc>
            </w:tr>
            <w:tr w14:paraId="4EEF2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ED5C0E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4728"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90451A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3504"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2FD69B0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145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BD6397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337D8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A051022">
                  <w:pPr>
                    <w:widowControl/>
                    <w:jc w:val="center"/>
                    <w:textAlignment w:val="center"/>
                    <w:rPr>
                      <w:rFonts w:hint="eastAsia" w:ascii="宋体" w:hAnsi="宋体" w:cs="宋体"/>
                      <w:color w:val="000000"/>
                      <w:kern w:val="0"/>
                      <w:sz w:val="18"/>
                      <w:szCs w:val="18"/>
                      <w:lang w:val="en-US" w:eastAsia="zh-CN"/>
                    </w:rPr>
                  </w:pPr>
                </w:p>
              </w:tc>
              <w:tc>
                <w:tcPr>
                  <w:tcW w:w="4728"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847C6A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对重点监测学校，常规监测学校开展健康知识裴玄，提高重点监测学校满意程度，提高广大师生健康知识知晓率。</w:t>
                  </w:r>
                </w:p>
              </w:tc>
              <w:tc>
                <w:tcPr>
                  <w:tcW w:w="3504"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0E34D05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年度学生营养餐监测</w:t>
                  </w:r>
                  <w:r>
                    <w:rPr>
                      <w:rFonts w:hint="default" w:ascii="宋体" w:hAnsi="宋体" w:cs="宋体"/>
                      <w:color w:val="000000"/>
                      <w:kern w:val="0"/>
                      <w:sz w:val="18"/>
                      <w:szCs w:val="18"/>
                      <w:lang w:val="en-US" w:eastAsia="zh-CN"/>
                    </w:rPr>
                    <w:t>1503</w:t>
                  </w:r>
                  <w:r>
                    <w:rPr>
                      <w:rFonts w:hint="eastAsia" w:ascii="宋体" w:hAnsi="宋体" w:cs="宋体"/>
                      <w:color w:val="000000"/>
                      <w:kern w:val="0"/>
                      <w:sz w:val="18"/>
                      <w:szCs w:val="18"/>
                      <w:lang w:val="en-US" w:eastAsia="zh-CN"/>
                    </w:rPr>
                    <w:t>人，工作任务已全部完成。</w:t>
                  </w:r>
                </w:p>
              </w:tc>
              <w:tc>
                <w:tcPr>
                  <w:tcW w:w="1452"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A01463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r>
            <w:tr w14:paraId="34EB5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6625A1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ACB9EF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1128"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2013DDA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1358"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0438E9D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141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73BE38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21FCA5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2323"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6ED640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3EF2B7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669"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B70DE3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783"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9F661E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76E5B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1149269">
                  <w:pPr>
                    <w:widowControl/>
                    <w:jc w:val="center"/>
                    <w:textAlignment w:val="center"/>
                    <w:rPr>
                      <w:rFonts w:hint="eastAsia" w:ascii="宋体" w:hAnsi="宋体" w:cs="宋体"/>
                      <w:color w:val="000000"/>
                      <w:kern w:val="0"/>
                      <w:sz w:val="18"/>
                      <w:szCs w:val="18"/>
                      <w:lang w:val="en-US" w:eastAsia="zh-CN"/>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645DADA">
                  <w:pPr>
                    <w:widowControl/>
                    <w:jc w:val="center"/>
                    <w:textAlignment w:val="center"/>
                    <w:rPr>
                      <w:rFonts w:hint="eastAsia" w:ascii="宋体" w:hAnsi="宋体" w:cs="宋体"/>
                      <w:color w:val="000000"/>
                      <w:kern w:val="0"/>
                      <w:sz w:val="18"/>
                      <w:szCs w:val="18"/>
                      <w:lang w:val="en-US" w:eastAsia="zh-CN"/>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C4954B7">
                  <w:pPr>
                    <w:widowControl/>
                    <w:jc w:val="center"/>
                    <w:textAlignment w:val="center"/>
                    <w:rPr>
                      <w:rFonts w:hint="eastAsia" w:ascii="宋体" w:hAnsi="宋体" w:cs="宋体"/>
                      <w:color w:val="000000"/>
                      <w:kern w:val="0"/>
                      <w:sz w:val="18"/>
                      <w:szCs w:val="18"/>
                      <w:lang w:val="en-US" w:eastAsia="zh-CN"/>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7B26DFC">
                  <w:pPr>
                    <w:widowControl/>
                    <w:jc w:val="center"/>
                    <w:textAlignment w:val="center"/>
                    <w:rPr>
                      <w:rFonts w:hint="eastAsia" w:ascii="宋体" w:hAnsi="宋体" w:cs="宋体"/>
                      <w:color w:val="000000"/>
                      <w:kern w:val="0"/>
                      <w:sz w:val="18"/>
                      <w:szCs w:val="18"/>
                      <w:lang w:val="en-US" w:eastAsia="zh-CN"/>
                    </w:rPr>
                  </w:pPr>
                </w:p>
              </w:tc>
              <w:tc>
                <w:tcPr>
                  <w:tcW w:w="141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67ECBA0">
                  <w:pPr>
                    <w:widowControl/>
                    <w:jc w:val="center"/>
                    <w:textAlignment w:val="center"/>
                    <w:rPr>
                      <w:rFonts w:hint="eastAsia" w:ascii="宋体" w:hAnsi="宋体" w:cs="宋体"/>
                      <w:color w:val="000000"/>
                      <w:kern w:val="0"/>
                      <w:sz w:val="18"/>
                      <w:szCs w:val="18"/>
                      <w:lang w:val="en-US" w:eastAsia="zh-CN"/>
                    </w:rPr>
                  </w:pP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5309919">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16756A0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12E89FB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A0D706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F3C227F">
                  <w:pPr>
                    <w:widowControl/>
                    <w:jc w:val="center"/>
                    <w:textAlignment w:val="center"/>
                    <w:rPr>
                      <w:rFonts w:hint="eastAsia" w:ascii="宋体" w:hAnsi="宋体" w:cs="宋体"/>
                      <w:color w:val="000000"/>
                      <w:kern w:val="0"/>
                      <w:sz w:val="18"/>
                      <w:szCs w:val="18"/>
                      <w:lang w:val="en-US" w:eastAsia="zh-CN"/>
                    </w:rPr>
                  </w:pPr>
                </w:p>
              </w:tc>
              <w:tc>
                <w:tcPr>
                  <w:tcW w:w="669"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CF91196">
                  <w:pPr>
                    <w:widowControl/>
                    <w:jc w:val="center"/>
                    <w:textAlignment w:val="center"/>
                    <w:rPr>
                      <w:rFonts w:hint="eastAsia" w:ascii="宋体" w:hAnsi="宋体" w:cs="宋体"/>
                      <w:color w:val="000000"/>
                      <w:kern w:val="0"/>
                      <w:sz w:val="18"/>
                      <w:szCs w:val="18"/>
                      <w:lang w:val="en-US" w:eastAsia="zh-CN"/>
                    </w:rPr>
                  </w:pPr>
                </w:p>
              </w:tc>
              <w:tc>
                <w:tcPr>
                  <w:tcW w:w="783"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A17D779">
                  <w:pPr>
                    <w:widowControl/>
                    <w:jc w:val="center"/>
                    <w:textAlignment w:val="center"/>
                    <w:rPr>
                      <w:rFonts w:hint="eastAsia" w:ascii="宋体" w:hAnsi="宋体" w:cs="宋体"/>
                      <w:color w:val="000000"/>
                      <w:kern w:val="0"/>
                      <w:sz w:val="18"/>
                      <w:szCs w:val="18"/>
                      <w:lang w:val="en-US" w:eastAsia="zh-CN"/>
                    </w:rPr>
                  </w:pPr>
                </w:p>
              </w:tc>
            </w:tr>
            <w:tr w14:paraId="38301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8DFF32B">
                  <w:pPr>
                    <w:widowControl/>
                    <w:jc w:val="center"/>
                    <w:textAlignment w:val="center"/>
                    <w:rPr>
                      <w:rFonts w:hint="eastAsia" w:ascii="宋体" w:hAnsi="宋体" w:cs="宋体"/>
                      <w:color w:val="000000"/>
                      <w:kern w:val="0"/>
                      <w:sz w:val="18"/>
                      <w:szCs w:val="18"/>
                      <w:lang w:val="en-US" w:eastAsia="zh-CN"/>
                    </w:rPr>
                  </w:pPr>
                </w:p>
              </w:tc>
              <w:tc>
                <w:tcPr>
                  <w:tcW w:w="827"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6703EE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313B44A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83FFD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农村义务教育学生营养改善计划惠</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F45984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农村义务教育学生营养改善计划惠及检测人数</w:t>
                  </w: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0EDD7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54A0A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7810F2B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1500</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0B0A26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人</w:t>
                  </w: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5429580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64E5DA1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4714627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7773B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AC8FF8A">
                  <w:pPr>
                    <w:widowControl/>
                    <w:jc w:val="center"/>
                    <w:textAlignment w:val="center"/>
                    <w:rPr>
                      <w:rFonts w:hint="eastAsia" w:ascii="宋体" w:hAnsi="宋体" w:cs="宋体"/>
                      <w:color w:val="000000"/>
                      <w:kern w:val="0"/>
                      <w:sz w:val="18"/>
                      <w:szCs w:val="18"/>
                      <w:lang w:val="en-US" w:eastAsia="zh-CN"/>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8654177">
                  <w:pPr>
                    <w:widowControl/>
                    <w:jc w:val="center"/>
                    <w:textAlignment w:val="center"/>
                    <w:rPr>
                      <w:rFonts w:hint="eastAsia" w:ascii="宋体" w:hAnsi="宋体" w:cs="宋体"/>
                      <w:color w:val="000000"/>
                      <w:kern w:val="0"/>
                      <w:sz w:val="18"/>
                      <w:szCs w:val="18"/>
                      <w:lang w:val="en-US" w:eastAsia="zh-CN"/>
                    </w:rPr>
                  </w:pP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9C842E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2E135DB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营养改善计划食品安全达标率（</w:t>
                  </w:r>
                  <w:r>
                    <w:rPr>
                      <w:rFonts w:hint="default" w:ascii="宋体" w:hAnsi="宋体" w:cs="宋体"/>
                      <w:color w:val="000000"/>
                      <w:kern w:val="0"/>
                      <w:sz w:val="18"/>
                      <w:szCs w:val="18"/>
                      <w:lang w:val="en-US" w:eastAsia="zh-CN"/>
                    </w:rPr>
                    <w:t>%</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C18AC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营养改善计划食品安全达标率（</w:t>
                  </w:r>
                  <w:r>
                    <w:rPr>
                      <w:rFonts w:hint="default" w:ascii="宋体" w:hAnsi="宋体" w:cs="宋体"/>
                      <w:color w:val="000000"/>
                      <w:kern w:val="0"/>
                      <w:sz w:val="18"/>
                      <w:szCs w:val="18"/>
                      <w:lang w:val="en-US" w:eastAsia="zh-CN"/>
                    </w:rPr>
                    <w:t>%</w:t>
                  </w:r>
                  <w:r>
                    <w:rPr>
                      <w:rFonts w:hint="eastAsia" w:ascii="宋体" w:hAnsi="宋体" w:cs="宋体"/>
                      <w:color w:val="000000"/>
                      <w:kern w:val="0"/>
                      <w:sz w:val="18"/>
                      <w:szCs w:val="18"/>
                      <w:lang w:val="en-US" w:eastAsia="zh-CN"/>
                    </w:rPr>
                    <w:t>）</w:t>
                  </w: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48445B6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5EB6C74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0BF164B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F7C1FC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4D40F93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4B2D4B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3D38608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3F291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C0663F0">
                  <w:pPr>
                    <w:widowControl/>
                    <w:jc w:val="center"/>
                    <w:textAlignment w:val="center"/>
                    <w:rPr>
                      <w:rFonts w:hint="eastAsia" w:ascii="宋体" w:hAnsi="宋体" w:cs="宋体"/>
                      <w:color w:val="000000"/>
                      <w:kern w:val="0"/>
                      <w:sz w:val="18"/>
                      <w:szCs w:val="18"/>
                      <w:lang w:val="en-US" w:eastAsia="zh-CN"/>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73BD916">
                  <w:pPr>
                    <w:widowControl/>
                    <w:jc w:val="center"/>
                    <w:textAlignment w:val="center"/>
                    <w:rPr>
                      <w:rFonts w:hint="eastAsia" w:ascii="宋体" w:hAnsi="宋体" w:cs="宋体"/>
                      <w:color w:val="000000"/>
                      <w:kern w:val="0"/>
                      <w:sz w:val="18"/>
                      <w:szCs w:val="18"/>
                      <w:lang w:val="en-US" w:eastAsia="zh-CN"/>
                    </w:rPr>
                  </w:pP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B9499D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53B1F21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任务完成及时率</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C16AD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当年</w:t>
                  </w:r>
                  <w:r>
                    <w:rPr>
                      <w:rFonts w:hint="default" w:ascii="宋体" w:hAnsi="宋体" w:cs="宋体"/>
                      <w:color w:val="000000"/>
                      <w:kern w:val="0"/>
                      <w:sz w:val="18"/>
                      <w:szCs w:val="18"/>
                      <w:lang w:val="en-US" w:eastAsia="zh-CN"/>
                    </w:rPr>
                    <w:t>11</w:t>
                  </w:r>
                  <w:r>
                    <w:rPr>
                      <w:rFonts w:hint="eastAsia" w:ascii="宋体" w:hAnsi="宋体" w:cs="宋体"/>
                      <w:color w:val="000000"/>
                      <w:kern w:val="0"/>
                      <w:sz w:val="18"/>
                      <w:szCs w:val="18"/>
                      <w:lang w:val="en-US" w:eastAsia="zh-CN"/>
                    </w:rPr>
                    <w:t>月底完成检测任务</w:t>
                  </w: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1EA94E5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3EA7083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5F91D2E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C47092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34D3515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96CCD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54A5032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775D4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1224601">
                  <w:pPr>
                    <w:widowControl/>
                    <w:jc w:val="center"/>
                    <w:textAlignment w:val="center"/>
                    <w:rPr>
                      <w:rFonts w:hint="eastAsia" w:ascii="宋体" w:hAnsi="宋体" w:cs="宋体"/>
                      <w:color w:val="000000"/>
                      <w:kern w:val="0"/>
                      <w:sz w:val="18"/>
                      <w:szCs w:val="18"/>
                      <w:lang w:val="en-US" w:eastAsia="zh-CN"/>
                    </w:rPr>
                  </w:pPr>
                </w:p>
              </w:tc>
              <w:tc>
                <w:tcPr>
                  <w:tcW w:w="827"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FEFCE5B">
                  <w:pPr>
                    <w:widowControl/>
                    <w:jc w:val="center"/>
                    <w:textAlignment w:val="center"/>
                    <w:rPr>
                      <w:rFonts w:hint="eastAsia" w:ascii="宋体" w:hAnsi="宋体" w:cs="宋体"/>
                      <w:color w:val="000000"/>
                      <w:kern w:val="0"/>
                      <w:sz w:val="18"/>
                      <w:szCs w:val="18"/>
                      <w:lang w:val="en-US" w:eastAsia="zh-CN"/>
                    </w:rPr>
                  </w:pP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398197D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213866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71D96D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58A211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2DF4926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5737484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1D3A3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726BBEC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74EC78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41AF1F8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60FD5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CB88491">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6ABD34E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5A166D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72B6676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4E7DE3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7C8643D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195BD13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42397B65">
                  <w:pPr>
                    <w:widowControl/>
                    <w:jc w:val="center"/>
                    <w:textAlignment w:val="center"/>
                    <w:rPr>
                      <w:rFonts w:hint="default" w:ascii="宋体" w:hAnsi="宋体" w:cs="宋体"/>
                      <w:color w:val="000000"/>
                      <w:kern w:val="0"/>
                      <w:sz w:val="18"/>
                      <w:szCs w:val="18"/>
                      <w:lang w:val="en-US" w:eastAsia="zh-CN"/>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663F7A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39BAFD8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0E410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513F528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15</w:t>
                  </w:r>
                </w:p>
              </w:tc>
            </w:tr>
            <w:tr w14:paraId="1B2B3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1CCE7E0">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5E1BAA2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16DD85E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37F7CDC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69120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w:t>
                  </w: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335A0C3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058581A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4DDB0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F4A45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05A6F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571D5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160F26A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7B456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163C857">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231277E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top"/>
                </w:tcPr>
                <w:p w14:paraId="67A3AB3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35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34E00C">
                  <w:pPr>
                    <w:widowControl/>
                    <w:jc w:val="center"/>
                    <w:textAlignment w:val="center"/>
                    <w:rPr>
                      <w:rFonts w:hint="default" w:ascii="宋体" w:hAnsi="宋体" w:cs="宋体"/>
                      <w:color w:val="000000"/>
                      <w:kern w:val="0"/>
                      <w:sz w:val="18"/>
                      <w:szCs w:val="18"/>
                      <w:lang w:val="en-US" w:eastAsia="zh-CN"/>
                    </w:rPr>
                  </w:pP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1942DD3">
                  <w:pPr>
                    <w:widowControl/>
                    <w:jc w:val="center"/>
                    <w:textAlignment w:val="center"/>
                    <w:rPr>
                      <w:rFonts w:hint="default" w:ascii="宋体" w:hAnsi="宋体" w:cs="宋体"/>
                      <w:color w:val="000000"/>
                      <w:kern w:val="0"/>
                      <w:sz w:val="18"/>
                      <w:szCs w:val="18"/>
                      <w:lang w:val="en-US" w:eastAsia="zh-CN"/>
                    </w:rPr>
                  </w:pPr>
                </w:p>
              </w:tc>
              <w:tc>
                <w:tcPr>
                  <w:tcW w:w="598" w:type="dxa"/>
                  <w:tcBorders>
                    <w:top w:val="single" w:color="000000" w:sz="4" w:space="0"/>
                    <w:left w:val="single" w:color="000000" w:sz="4" w:space="0"/>
                    <w:bottom w:val="single" w:color="000000" w:sz="4" w:space="0"/>
                    <w:right w:val="single" w:color="000000" w:sz="4" w:space="0"/>
                  </w:tcBorders>
                  <w:shd w:val="clear" w:color="auto" w:fill="FFFFFF"/>
                  <w:vAlign w:val="top"/>
                </w:tcPr>
                <w:p w14:paraId="0CC08C0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4F0BBE90">
                  <w:pPr>
                    <w:widowControl/>
                    <w:jc w:val="center"/>
                    <w:textAlignment w:val="center"/>
                    <w:rPr>
                      <w:rFonts w:hint="default" w:ascii="宋体" w:hAnsi="宋体" w:cs="宋体"/>
                      <w:color w:val="000000"/>
                      <w:kern w:val="0"/>
                      <w:sz w:val="18"/>
                      <w:szCs w:val="18"/>
                      <w:lang w:val="en-US" w:eastAsia="zh-CN"/>
                    </w:rPr>
                  </w:pPr>
                </w:p>
              </w:tc>
              <w:tc>
                <w:tcPr>
                  <w:tcW w:w="626" w:type="dxa"/>
                  <w:tcBorders>
                    <w:top w:val="single" w:color="000000" w:sz="4" w:space="0"/>
                    <w:left w:val="single" w:color="000000" w:sz="4" w:space="0"/>
                    <w:bottom w:val="single" w:color="000000" w:sz="4" w:space="0"/>
                    <w:right w:val="single" w:color="000000" w:sz="4" w:space="0"/>
                  </w:tcBorders>
                  <w:shd w:val="clear" w:color="auto" w:fill="FFFFFF"/>
                  <w:vAlign w:val="top"/>
                </w:tcPr>
                <w:p w14:paraId="6DC87F7F">
                  <w:pPr>
                    <w:widowControl/>
                    <w:jc w:val="center"/>
                    <w:textAlignment w:val="center"/>
                    <w:rPr>
                      <w:rFonts w:hint="default" w:ascii="宋体" w:hAnsi="宋体" w:cs="宋体"/>
                      <w:color w:val="000000"/>
                      <w:kern w:val="0"/>
                      <w:sz w:val="18"/>
                      <w:szCs w:val="18"/>
                      <w:lang w:val="en-US" w:eastAsia="zh-CN"/>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7706F90">
                  <w:pPr>
                    <w:widowControl/>
                    <w:jc w:val="center"/>
                    <w:textAlignment w:val="center"/>
                    <w:rPr>
                      <w:rFonts w:hint="default" w:ascii="宋体" w:hAnsi="宋体" w:cs="宋体"/>
                      <w:color w:val="000000"/>
                      <w:kern w:val="0"/>
                      <w:sz w:val="18"/>
                      <w:szCs w:val="18"/>
                      <w:lang w:val="en-US" w:eastAsia="zh-CN"/>
                    </w:rPr>
                  </w:pPr>
                </w:p>
              </w:tc>
              <w:tc>
                <w:tcPr>
                  <w:tcW w:w="5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47447757">
                  <w:pPr>
                    <w:widowControl/>
                    <w:jc w:val="center"/>
                    <w:textAlignment w:val="center"/>
                    <w:rPr>
                      <w:rFonts w:hint="default" w:ascii="宋体" w:hAnsi="宋体" w:cs="宋体"/>
                      <w:color w:val="000000"/>
                      <w:kern w:val="0"/>
                      <w:sz w:val="18"/>
                      <w:szCs w:val="18"/>
                      <w:lang w:val="en-US" w:eastAsia="zh-CN"/>
                    </w:rPr>
                  </w:pPr>
                </w:p>
              </w:tc>
              <w:tc>
                <w:tcPr>
                  <w:tcW w:w="669"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209502">
                  <w:pPr>
                    <w:widowControl/>
                    <w:jc w:val="center"/>
                    <w:textAlignment w:val="center"/>
                    <w:rPr>
                      <w:rFonts w:hint="default" w:ascii="宋体" w:hAnsi="宋体" w:cs="宋体"/>
                      <w:color w:val="000000"/>
                      <w:kern w:val="0"/>
                      <w:sz w:val="18"/>
                      <w:szCs w:val="18"/>
                      <w:lang w:val="en-US" w:eastAsia="zh-CN"/>
                    </w:rPr>
                  </w:pPr>
                </w:p>
              </w:tc>
              <w:tc>
                <w:tcPr>
                  <w:tcW w:w="783" w:type="dxa"/>
                  <w:tcBorders>
                    <w:top w:val="single" w:color="000000" w:sz="4" w:space="0"/>
                    <w:left w:val="single" w:color="000000" w:sz="4" w:space="0"/>
                    <w:bottom w:val="single" w:color="000000" w:sz="4" w:space="0"/>
                    <w:right w:val="single" w:color="000000" w:sz="4" w:space="0"/>
                  </w:tcBorders>
                  <w:shd w:val="clear" w:color="auto" w:fill="FFFFFF"/>
                  <w:vAlign w:val="top"/>
                </w:tcPr>
                <w:p w14:paraId="417C4DD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4385C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64B1A78">
                  <w:pPr>
                    <w:widowControl/>
                    <w:jc w:val="center"/>
                    <w:textAlignment w:val="center"/>
                    <w:rPr>
                      <w:rFonts w:hint="eastAsia" w:ascii="宋体" w:hAnsi="宋体" w:cs="宋体"/>
                      <w:color w:val="000000"/>
                      <w:kern w:val="0"/>
                      <w:sz w:val="18"/>
                      <w:szCs w:val="18"/>
                      <w:lang w:val="en-US" w:eastAsia="zh-CN"/>
                    </w:rPr>
                  </w:pPr>
                </w:p>
              </w:tc>
              <w:tc>
                <w:tcPr>
                  <w:tcW w:w="827" w:type="dxa"/>
                  <w:tcBorders>
                    <w:top w:val="single" w:color="000000" w:sz="4" w:space="0"/>
                    <w:left w:val="single" w:color="000000" w:sz="4" w:space="0"/>
                    <w:bottom w:val="single" w:color="000000" w:sz="4" w:space="0"/>
                    <w:right w:val="single" w:color="000000" w:sz="4" w:space="0"/>
                  </w:tcBorders>
                  <w:shd w:val="clear" w:color="auto" w:fill="FFFFFF"/>
                  <w:vAlign w:val="top"/>
                </w:tcPr>
                <w:p w14:paraId="4CC42D5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8857" w:type="dxa"/>
                  <w:gridSpan w:val="10"/>
                  <w:tcBorders>
                    <w:top w:val="single" w:color="000000" w:sz="4" w:space="0"/>
                    <w:left w:val="single" w:color="000000" w:sz="4" w:space="0"/>
                    <w:bottom w:val="single" w:color="000000" w:sz="4" w:space="0"/>
                    <w:right w:val="single" w:color="000000" w:sz="4" w:space="0"/>
                  </w:tcBorders>
                  <w:shd w:val="clear" w:color="auto" w:fill="FFFFFF"/>
                  <w:vAlign w:val="top"/>
                </w:tcPr>
                <w:p w14:paraId="4931867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85</w:t>
                  </w:r>
                </w:p>
              </w:tc>
            </w:tr>
            <w:tr w14:paraId="1B29A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EA2210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9684" w:type="dxa"/>
                  <w:gridSpan w:val="11"/>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634C6C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1609D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DA21CBC">
                  <w:pPr>
                    <w:widowControl/>
                    <w:jc w:val="center"/>
                    <w:textAlignment w:val="center"/>
                    <w:rPr>
                      <w:rFonts w:hint="eastAsia" w:ascii="宋体" w:hAnsi="宋体" w:cs="宋体"/>
                      <w:color w:val="000000"/>
                      <w:kern w:val="0"/>
                      <w:sz w:val="18"/>
                      <w:szCs w:val="18"/>
                      <w:lang w:val="en-US" w:eastAsia="zh-CN"/>
                    </w:rPr>
                  </w:pPr>
                </w:p>
              </w:tc>
              <w:tc>
                <w:tcPr>
                  <w:tcW w:w="9684" w:type="dxa"/>
                  <w:gridSpan w:val="11"/>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5CAF161">
                  <w:pPr>
                    <w:widowControl/>
                    <w:jc w:val="center"/>
                    <w:textAlignment w:val="center"/>
                    <w:rPr>
                      <w:rFonts w:hint="eastAsia" w:ascii="宋体" w:hAnsi="宋体" w:cs="宋体"/>
                      <w:color w:val="000000"/>
                      <w:kern w:val="0"/>
                      <w:sz w:val="18"/>
                      <w:szCs w:val="18"/>
                      <w:lang w:val="en-US" w:eastAsia="zh-CN"/>
                    </w:rPr>
                  </w:pPr>
                </w:p>
              </w:tc>
            </w:tr>
            <w:tr w14:paraId="6621E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56" w:type="dxa"/>
                  <w:tcBorders>
                    <w:top w:val="single" w:color="000000" w:sz="4" w:space="0"/>
                    <w:left w:val="single" w:color="000000" w:sz="4" w:space="0"/>
                    <w:bottom w:val="single" w:color="000000" w:sz="4" w:space="0"/>
                    <w:right w:val="single" w:color="000000" w:sz="4" w:space="0"/>
                  </w:tcBorders>
                  <w:shd w:val="clear" w:color="auto" w:fill="FFFFFF"/>
                  <w:vAlign w:val="top"/>
                </w:tcPr>
                <w:p w14:paraId="5ED1153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3313"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68ED36C">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8E5EB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4956" w:type="dxa"/>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3D3474D0">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bl>
          <w:p w14:paraId="63F3A82A">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6763571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04E82C89">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9.</w:t>
            </w:r>
            <w:r>
              <w:rPr>
                <w:rFonts w:ascii="Times New Roman" w:eastAsia="仿宋_GB2312"/>
                <w:b w:val="0"/>
                <w:sz w:val="32"/>
                <w:szCs w:val="32"/>
                <w:lang w:val="en-US" w:eastAsia="zh-CN"/>
              </w:rPr>
              <w:t>学生营养餐监测</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85</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4.8</w:t>
            </w:r>
            <w:r>
              <w:rPr>
                <w:rFonts w:ascii="Times New Roman" w:eastAsia="仿宋_GB2312"/>
                <w:b w:val="0"/>
                <w:sz w:val="32"/>
                <w:szCs w:val="32"/>
              </w:rPr>
              <w:t>万元，执行数为</w:t>
            </w:r>
            <w:r>
              <w:rPr>
                <w:rFonts w:hint="eastAsia" w:ascii="Times New Roman" w:eastAsia="仿宋_GB2312"/>
                <w:b w:val="0"/>
                <w:sz w:val="32"/>
                <w:szCs w:val="32"/>
                <w:lang w:val="en-US" w:eastAsia="zh-CN"/>
              </w:rPr>
              <w:t>4.8</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p w14:paraId="7C1D97BE">
            <w:pPr>
              <w:keepNext w:val="0"/>
              <w:keepLines w:val="0"/>
              <w:widowControl/>
              <w:suppressLineNumbers w:val="0"/>
              <w:jc w:val="center"/>
              <w:textAlignment w:val="center"/>
              <w:rPr>
                <w:rFonts w:ascii="宋体" w:hAnsi="宋体" w:eastAsia="宋体" w:cs="宋体"/>
                <w:b/>
                <w:bCs/>
                <w:i w:val="0"/>
                <w:iCs w:val="0"/>
                <w:color w:val="000000"/>
                <w:kern w:val="0"/>
                <w:sz w:val="36"/>
                <w:szCs w:val="36"/>
                <w:u w:val="none"/>
                <w:lang w:val="en-US" w:eastAsia="zh-CN" w:bidi="ar"/>
              </w:rPr>
            </w:pPr>
          </w:p>
          <w:tbl>
            <w:tblPr>
              <w:tblStyle w:val="11"/>
              <w:tblW w:w="1059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8"/>
              <w:gridCol w:w="1151"/>
              <w:gridCol w:w="1340"/>
              <w:gridCol w:w="1151"/>
              <w:gridCol w:w="1325"/>
              <w:gridCol w:w="558"/>
              <w:gridCol w:w="818"/>
              <w:gridCol w:w="587"/>
              <w:gridCol w:w="862"/>
              <w:gridCol w:w="688"/>
              <w:gridCol w:w="659"/>
              <w:gridCol w:w="486"/>
            </w:tblGrid>
            <w:tr w14:paraId="2BC96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590"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2DA5A62E">
                  <w:pPr>
                    <w:widowControl/>
                    <w:jc w:val="center"/>
                    <w:textAlignment w:val="center"/>
                    <w:rPr>
                      <w:rFonts w:ascii="宋体" w:hAnsi="宋体" w:eastAsia="宋体" w:cs="宋体"/>
                      <w:b/>
                      <w:bCs/>
                      <w:i w:val="0"/>
                      <w:iCs w:val="0"/>
                      <w:color w:val="000000"/>
                      <w:sz w:val="36"/>
                      <w:szCs w:val="36"/>
                      <w:u w:val="none"/>
                    </w:rPr>
                  </w:pPr>
                  <w:r>
                    <w:rPr>
                      <w:rFonts w:hint="eastAsia" w:ascii="宋体" w:hAnsi="宋体" w:cs="宋体"/>
                      <w:color w:val="000000"/>
                      <w:kern w:val="0"/>
                      <w:sz w:val="32"/>
                      <w:szCs w:val="32"/>
                      <w:lang w:val="en-US" w:eastAsia="zh-CN"/>
                    </w:rPr>
                    <w:t>2024年度预算项目应急物资储备绩效自评表</w:t>
                  </w:r>
                </w:p>
              </w:tc>
            </w:tr>
            <w:tr w14:paraId="2FB21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590"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7252DF72">
                  <w:pPr>
                    <w:jc w:val="center"/>
                    <w:rPr>
                      <w:rFonts w:hint="eastAsia" w:ascii="宋体" w:hAnsi="宋体" w:eastAsia="宋体" w:cs="宋体"/>
                      <w:b/>
                      <w:bCs/>
                      <w:i w:val="0"/>
                      <w:iCs w:val="0"/>
                      <w:color w:val="000000"/>
                      <w:sz w:val="36"/>
                      <w:szCs w:val="36"/>
                      <w:u w:val="none"/>
                    </w:rPr>
                  </w:pPr>
                </w:p>
              </w:tc>
            </w:tr>
            <w:tr w14:paraId="4F0F4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C7C3E4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4C8710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4412DB3">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年应急物资储备</w:t>
                  </w:r>
                  <w:r>
                    <w:rPr>
                      <w:rFonts w:hint="default" w:ascii="宋体" w:hAnsi="宋体" w:cs="宋体"/>
                      <w:color w:val="000000"/>
                      <w:kern w:val="0"/>
                      <w:sz w:val="18"/>
                      <w:szCs w:val="18"/>
                      <w:lang w:val="en-US" w:eastAsia="zh-CN"/>
                    </w:rPr>
                    <w:t>5</w:t>
                  </w:r>
                  <w:r>
                    <w:rPr>
                      <w:rFonts w:hint="eastAsia" w:ascii="宋体" w:hAnsi="宋体" w:cs="宋体"/>
                      <w:color w:val="000000"/>
                      <w:kern w:val="0"/>
                      <w:sz w:val="18"/>
                      <w:szCs w:val="18"/>
                      <w:lang w:val="en-US" w:eastAsia="zh-CN"/>
                    </w:rPr>
                    <w:t>万元</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7CE55B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AF0FAE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144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A34082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119D1C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599F0A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1930DA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2C09C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D8A6AD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2565"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C9E95D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3120"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B743A8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3030"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6F053A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117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BD8BA1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4F543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31178A5">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71198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5F9F264">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2C3820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6D63E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44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56AB6A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1BEB53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17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236B6940">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100</w:t>
                  </w:r>
                </w:p>
              </w:tc>
            </w:tr>
            <w:tr w14:paraId="2730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AF5ABF0">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6546C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4D00B1D3">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3491DF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A1F1CA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44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717A64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6E989B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4.800000</w:t>
                  </w:r>
                </w:p>
              </w:tc>
              <w:tc>
                <w:tcPr>
                  <w:tcW w:w="117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7236461">
                  <w:pPr>
                    <w:widowControl/>
                    <w:jc w:val="center"/>
                    <w:textAlignment w:val="center"/>
                    <w:rPr>
                      <w:rFonts w:hint="default" w:ascii="宋体" w:hAnsi="宋体" w:cs="宋体"/>
                      <w:color w:val="000000"/>
                      <w:kern w:val="0"/>
                      <w:sz w:val="18"/>
                      <w:szCs w:val="18"/>
                      <w:lang w:val="en-US" w:eastAsia="zh-CN"/>
                    </w:rPr>
                  </w:pPr>
                </w:p>
              </w:tc>
            </w:tr>
            <w:tr w14:paraId="25FD3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397A0B1">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3414F9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A965E8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D86288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935"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064F45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44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70A4C9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C1C119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117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206E808">
                  <w:pPr>
                    <w:widowControl/>
                    <w:jc w:val="center"/>
                    <w:textAlignment w:val="center"/>
                    <w:rPr>
                      <w:rFonts w:hint="default" w:ascii="宋体" w:hAnsi="宋体" w:cs="宋体"/>
                      <w:color w:val="000000"/>
                      <w:kern w:val="0"/>
                      <w:sz w:val="18"/>
                      <w:szCs w:val="18"/>
                      <w:lang w:val="en-US" w:eastAsia="zh-CN"/>
                    </w:rPr>
                  </w:pPr>
                </w:p>
              </w:tc>
            </w:tr>
            <w:tr w14:paraId="7829A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2C96C2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5115"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60FDCD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3600"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20C220E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117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D072F8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119B8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7BDF3FC">
                  <w:pPr>
                    <w:widowControl/>
                    <w:jc w:val="center"/>
                    <w:textAlignment w:val="center"/>
                    <w:rPr>
                      <w:rFonts w:hint="eastAsia" w:ascii="宋体" w:hAnsi="宋体" w:cs="宋体"/>
                      <w:color w:val="000000"/>
                      <w:kern w:val="0"/>
                      <w:sz w:val="18"/>
                      <w:szCs w:val="18"/>
                      <w:lang w:val="en-US" w:eastAsia="zh-CN"/>
                    </w:rPr>
                  </w:pPr>
                </w:p>
              </w:tc>
              <w:tc>
                <w:tcPr>
                  <w:tcW w:w="5115" w:type="dxa"/>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48335C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突发公共卫生物资储备、应急演练。</w:t>
                  </w:r>
                </w:p>
              </w:tc>
              <w:tc>
                <w:tcPr>
                  <w:tcW w:w="3600" w:type="dxa"/>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67143C7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本年度完成</w:t>
                  </w:r>
                  <w:r>
                    <w:rPr>
                      <w:rFonts w:hint="default" w:ascii="宋体" w:hAnsi="宋体" w:cs="宋体"/>
                      <w:color w:val="000000"/>
                      <w:kern w:val="0"/>
                      <w:sz w:val="18"/>
                      <w:szCs w:val="18"/>
                      <w:lang w:val="en-US" w:eastAsia="zh-CN"/>
                    </w:rPr>
                    <w:t>4</w:t>
                  </w:r>
                  <w:r>
                    <w:rPr>
                      <w:rFonts w:hint="eastAsia" w:ascii="宋体" w:hAnsi="宋体" w:cs="宋体"/>
                      <w:color w:val="000000"/>
                      <w:kern w:val="0"/>
                      <w:sz w:val="18"/>
                      <w:szCs w:val="18"/>
                      <w:lang w:val="en-US" w:eastAsia="zh-CN"/>
                    </w:rPr>
                    <w:t>次应急演练，应急物资质量全部合格。</w:t>
                  </w:r>
                </w:p>
              </w:tc>
              <w:tc>
                <w:tcPr>
                  <w:tcW w:w="117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1E5B5B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r>
            <w:tr w14:paraId="096B5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0EEE29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89D77E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D6DA3E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253A21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136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A5F2D3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5CF7BF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2325" w:type="dxa"/>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414D45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C86BBA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A5823F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49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477D36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3BD31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494A188">
                  <w:pPr>
                    <w:widowControl/>
                    <w:jc w:val="center"/>
                    <w:textAlignment w:val="center"/>
                    <w:rPr>
                      <w:rFonts w:hint="eastAsia" w:ascii="宋体" w:hAnsi="宋体" w:cs="宋体"/>
                      <w:color w:val="000000"/>
                      <w:kern w:val="0"/>
                      <w:sz w:val="18"/>
                      <w:szCs w:val="18"/>
                      <w:lang w:val="en-US" w:eastAsia="zh-CN"/>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3684C1A">
                  <w:pPr>
                    <w:widowControl/>
                    <w:jc w:val="center"/>
                    <w:textAlignment w:val="center"/>
                    <w:rPr>
                      <w:rFonts w:hint="eastAsia" w:ascii="宋体" w:hAnsi="宋体" w:cs="宋体"/>
                      <w:color w:val="000000"/>
                      <w:kern w:val="0"/>
                      <w:sz w:val="18"/>
                      <w:szCs w:val="18"/>
                      <w:lang w:val="en-US" w:eastAsia="zh-CN"/>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7EDAE4F">
                  <w:pPr>
                    <w:widowControl/>
                    <w:jc w:val="center"/>
                    <w:textAlignment w:val="center"/>
                    <w:rPr>
                      <w:rFonts w:hint="eastAsia" w:ascii="宋体" w:hAnsi="宋体" w:cs="宋体"/>
                      <w:color w:val="000000"/>
                      <w:kern w:val="0"/>
                      <w:sz w:val="18"/>
                      <w:szCs w:val="18"/>
                      <w:lang w:val="en-US" w:eastAsia="zh-CN"/>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27B2250">
                  <w:pPr>
                    <w:widowControl/>
                    <w:jc w:val="center"/>
                    <w:textAlignment w:val="center"/>
                    <w:rPr>
                      <w:rFonts w:hint="eastAsia" w:ascii="宋体" w:hAnsi="宋体" w:cs="宋体"/>
                      <w:color w:val="000000"/>
                      <w:kern w:val="0"/>
                      <w:sz w:val="18"/>
                      <w:szCs w:val="18"/>
                      <w:lang w:val="en-US" w:eastAsia="zh-CN"/>
                    </w:rPr>
                  </w:pPr>
                </w:p>
              </w:tc>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B46B7B6">
                  <w:pPr>
                    <w:widowControl/>
                    <w:jc w:val="center"/>
                    <w:textAlignment w:val="center"/>
                    <w:rPr>
                      <w:rFonts w:hint="eastAsia" w:ascii="宋体" w:hAnsi="宋体" w:cs="宋体"/>
                      <w:color w:val="000000"/>
                      <w:kern w:val="0"/>
                      <w:sz w:val="18"/>
                      <w:szCs w:val="18"/>
                      <w:lang w:val="en-US" w:eastAsia="zh-CN"/>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9423CE7">
                  <w:pPr>
                    <w:widowControl/>
                    <w:jc w:val="center"/>
                    <w:textAlignment w:val="center"/>
                    <w:rPr>
                      <w:rFonts w:hint="eastAsia" w:ascii="宋体" w:hAnsi="宋体" w:cs="宋体"/>
                      <w:color w:val="000000"/>
                      <w:kern w:val="0"/>
                      <w:sz w:val="18"/>
                      <w:szCs w:val="18"/>
                      <w:lang w:val="en-US" w:eastAsia="zh-CN"/>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52E4FB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C2F27B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EB38CC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D158FFC">
                  <w:pPr>
                    <w:widowControl/>
                    <w:jc w:val="center"/>
                    <w:textAlignment w:val="center"/>
                    <w:rPr>
                      <w:rFonts w:hint="eastAsia" w:ascii="宋体" w:hAnsi="宋体" w:cs="宋体"/>
                      <w:color w:val="000000"/>
                      <w:kern w:val="0"/>
                      <w:sz w:val="18"/>
                      <w:szCs w:val="18"/>
                      <w:lang w:val="en-US" w:eastAsia="zh-CN"/>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F8DEA19">
                  <w:pPr>
                    <w:widowControl/>
                    <w:jc w:val="center"/>
                    <w:textAlignment w:val="center"/>
                    <w:rPr>
                      <w:rFonts w:hint="eastAsia" w:ascii="宋体" w:hAnsi="宋体" w:cs="宋体"/>
                      <w:color w:val="000000"/>
                      <w:kern w:val="0"/>
                      <w:sz w:val="18"/>
                      <w:szCs w:val="18"/>
                      <w:lang w:val="en-US" w:eastAsia="zh-CN"/>
                    </w:rPr>
                  </w:pPr>
                </w:p>
              </w:tc>
              <w:tc>
                <w:tcPr>
                  <w:tcW w:w="49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0876581">
                  <w:pPr>
                    <w:widowControl/>
                    <w:jc w:val="center"/>
                    <w:textAlignment w:val="center"/>
                    <w:rPr>
                      <w:rFonts w:hint="eastAsia" w:ascii="宋体" w:hAnsi="宋体" w:cs="宋体"/>
                      <w:color w:val="000000"/>
                      <w:kern w:val="0"/>
                      <w:sz w:val="18"/>
                      <w:szCs w:val="18"/>
                      <w:lang w:val="en-US" w:eastAsia="zh-CN"/>
                    </w:rPr>
                  </w:pPr>
                </w:p>
              </w:tc>
            </w:tr>
            <w:tr w14:paraId="44EBD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08CCD7F">
                  <w:pPr>
                    <w:widowControl/>
                    <w:jc w:val="center"/>
                    <w:textAlignment w:val="center"/>
                    <w:rPr>
                      <w:rFonts w:hint="eastAsia" w:ascii="宋体" w:hAnsi="宋体" w:cs="宋体"/>
                      <w:color w:val="000000"/>
                      <w:kern w:val="0"/>
                      <w:sz w:val="18"/>
                      <w:szCs w:val="18"/>
                      <w:lang w:val="en-US" w:eastAsia="zh-CN"/>
                    </w:rPr>
                  </w:pP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06927D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07912E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7BB53A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突发公共卫生物资储备到位率</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BE5C3F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突发公共卫生物资储备到位率</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D8696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56F3ED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4108C53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BF3500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AD87FC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6C51DB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1A2D376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43120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42C3AE6">
                  <w:pPr>
                    <w:widowControl/>
                    <w:jc w:val="center"/>
                    <w:textAlignment w:val="center"/>
                    <w:rPr>
                      <w:rFonts w:hint="eastAsia" w:ascii="宋体" w:hAnsi="宋体" w:cs="宋体"/>
                      <w:color w:val="000000"/>
                      <w:kern w:val="0"/>
                      <w:sz w:val="18"/>
                      <w:szCs w:val="18"/>
                      <w:lang w:val="en-US" w:eastAsia="zh-CN"/>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B4E2554">
                  <w:pPr>
                    <w:widowControl/>
                    <w:jc w:val="center"/>
                    <w:textAlignment w:val="center"/>
                    <w:rPr>
                      <w:rFonts w:hint="eastAsia" w:ascii="宋体" w:hAnsi="宋体" w:cs="宋体"/>
                      <w:color w:val="000000"/>
                      <w:kern w:val="0"/>
                      <w:sz w:val="18"/>
                      <w:szCs w:val="18"/>
                      <w:lang w:val="en-US" w:eastAsia="zh-CN"/>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E004F9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AC595B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储备物资合格率</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9DF88D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储备物资合格率</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679898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83AA12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7F5BAA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81620F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33AF4B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6DB7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AE518B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7601B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3D7A783">
                  <w:pPr>
                    <w:widowControl/>
                    <w:jc w:val="center"/>
                    <w:textAlignment w:val="center"/>
                    <w:rPr>
                      <w:rFonts w:hint="eastAsia" w:ascii="宋体" w:hAnsi="宋体" w:cs="宋体"/>
                      <w:color w:val="000000"/>
                      <w:kern w:val="0"/>
                      <w:sz w:val="18"/>
                      <w:szCs w:val="18"/>
                      <w:lang w:val="en-US" w:eastAsia="zh-CN"/>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7BF0308">
                  <w:pPr>
                    <w:widowControl/>
                    <w:jc w:val="center"/>
                    <w:textAlignment w:val="center"/>
                    <w:rPr>
                      <w:rFonts w:hint="eastAsia" w:ascii="宋体" w:hAnsi="宋体" w:cs="宋体"/>
                      <w:color w:val="000000"/>
                      <w:kern w:val="0"/>
                      <w:sz w:val="18"/>
                      <w:szCs w:val="18"/>
                      <w:lang w:val="en-US" w:eastAsia="zh-CN"/>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022164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277E7A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完成全部物资采购项目时间</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B8098B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完成全部物资采购及时率</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4E069F3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9C1DE2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3EB135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B52D4B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29A544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8A56EF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C7AB3E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1A8E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466DD2A">
                  <w:pPr>
                    <w:widowControl/>
                    <w:jc w:val="center"/>
                    <w:textAlignment w:val="center"/>
                    <w:rPr>
                      <w:rFonts w:hint="eastAsia" w:ascii="宋体" w:hAnsi="宋体" w:cs="宋体"/>
                      <w:color w:val="000000"/>
                      <w:kern w:val="0"/>
                      <w:sz w:val="18"/>
                      <w:szCs w:val="18"/>
                      <w:lang w:val="en-US" w:eastAsia="zh-CN"/>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E214005">
                  <w:pPr>
                    <w:widowControl/>
                    <w:jc w:val="center"/>
                    <w:textAlignment w:val="center"/>
                    <w:rPr>
                      <w:rFonts w:hint="eastAsia" w:ascii="宋体" w:hAnsi="宋体" w:cs="宋体"/>
                      <w:color w:val="000000"/>
                      <w:kern w:val="0"/>
                      <w:sz w:val="18"/>
                      <w:szCs w:val="18"/>
                      <w:lang w:val="en-US" w:eastAsia="zh-CN"/>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BE0AD7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D10555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6E89F3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按预算资金完成率</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1C868D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FFC0CC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2EA1E7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489126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68F8F1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E5D14C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9D9241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7DD86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6E55657">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D245BA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43ADE36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6E91C0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F3B880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60ED707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6DCD0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F69B202">
                  <w:pPr>
                    <w:widowControl/>
                    <w:jc w:val="center"/>
                    <w:textAlignment w:val="center"/>
                    <w:rPr>
                      <w:rFonts w:hint="default" w:ascii="宋体" w:hAnsi="宋体" w:cs="宋体"/>
                      <w:color w:val="000000"/>
                      <w:kern w:val="0"/>
                      <w:sz w:val="18"/>
                      <w:szCs w:val="18"/>
                      <w:lang w:val="en-US" w:eastAsia="zh-CN"/>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BC1CD1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9C464F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8</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D5FF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7318C6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23555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991A395">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7FA49F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3200E2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4E27B1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单位满意度</w:t>
                  </w: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A8431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应急物资储备单位满意度</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B63292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5836FCC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C35694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4CA2A23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27A6E1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0F89E7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A882C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r>
            <w:tr w14:paraId="7180F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74E5B43">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02608DC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70C52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27B098B2">
                  <w:pPr>
                    <w:widowControl/>
                    <w:jc w:val="center"/>
                    <w:textAlignment w:val="center"/>
                    <w:rPr>
                      <w:rFonts w:hint="default" w:ascii="宋体" w:hAnsi="宋体" w:cs="宋体"/>
                      <w:color w:val="000000"/>
                      <w:kern w:val="0"/>
                      <w:sz w:val="18"/>
                      <w:szCs w:val="18"/>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FFFFFF"/>
                  <w:vAlign w:val="top"/>
                </w:tcPr>
                <w:p w14:paraId="6419FF64">
                  <w:pPr>
                    <w:widowControl/>
                    <w:jc w:val="center"/>
                    <w:textAlignment w:val="center"/>
                    <w:rPr>
                      <w:rFonts w:hint="default" w:ascii="宋体" w:hAnsi="宋体" w:cs="宋体"/>
                      <w:color w:val="000000"/>
                      <w:kern w:val="0"/>
                      <w:sz w:val="18"/>
                      <w:szCs w:val="18"/>
                      <w:lang w:val="en-US" w:eastAsia="zh-CN"/>
                    </w:rPr>
                  </w:pP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top"/>
                </w:tcPr>
                <w:p w14:paraId="7D3C4B3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FFFFFF"/>
                  <w:vAlign w:val="top"/>
                </w:tcPr>
                <w:p w14:paraId="3FC87D00">
                  <w:pPr>
                    <w:widowControl/>
                    <w:jc w:val="center"/>
                    <w:textAlignment w:val="center"/>
                    <w:rPr>
                      <w:rFonts w:hint="default" w:ascii="宋体" w:hAnsi="宋体" w:cs="宋体"/>
                      <w:color w:val="000000"/>
                      <w:kern w:val="0"/>
                      <w:sz w:val="18"/>
                      <w:szCs w:val="18"/>
                      <w:lang w:val="en-US" w:eastAsia="zh-CN"/>
                    </w:rPr>
                  </w:pP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top"/>
                </w:tcPr>
                <w:p w14:paraId="209B8504">
                  <w:pPr>
                    <w:widowControl/>
                    <w:jc w:val="center"/>
                    <w:textAlignment w:val="center"/>
                    <w:rPr>
                      <w:rFonts w:hint="default" w:ascii="宋体" w:hAnsi="宋体" w:cs="宋体"/>
                      <w:color w:val="000000"/>
                      <w:kern w:val="0"/>
                      <w:sz w:val="18"/>
                      <w:szCs w:val="18"/>
                      <w:lang w:val="en-US" w:eastAsia="zh-CN"/>
                    </w:rPr>
                  </w:pP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542C8F54">
                  <w:pPr>
                    <w:widowControl/>
                    <w:jc w:val="center"/>
                    <w:textAlignment w:val="center"/>
                    <w:rPr>
                      <w:rFonts w:hint="default" w:ascii="宋体" w:hAnsi="宋体" w:cs="宋体"/>
                      <w:color w:val="000000"/>
                      <w:kern w:val="0"/>
                      <w:sz w:val="18"/>
                      <w:szCs w:val="18"/>
                      <w:lang w:val="en-US" w:eastAsia="zh-CN"/>
                    </w:rPr>
                  </w:pP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5411D29">
                  <w:pPr>
                    <w:widowControl/>
                    <w:jc w:val="center"/>
                    <w:textAlignment w:val="center"/>
                    <w:rPr>
                      <w:rFonts w:hint="default" w:ascii="宋体" w:hAnsi="宋体" w:cs="宋体"/>
                      <w:color w:val="000000"/>
                      <w:kern w:val="0"/>
                      <w:sz w:val="18"/>
                      <w:szCs w:val="18"/>
                      <w:lang w:val="en-US" w:eastAsia="zh-CN"/>
                    </w:rPr>
                  </w:pP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top"/>
                </w:tcPr>
                <w:p w14:paraId="3F143468">
                  <w:pPr>
                    <w:widowControl/>
                    <w:jc w:val="center"/>
                    <w:textAlignment w:val="center"/>
                    <w:rPr>
                      <w:rFonts w:hint="default" w:ascii="宋体" w:hAnsi="宋体" w:cs="宋体"/>
                      <w:color w:val="000000"/>
                      <w:kern w:val="0"/>
                      <w:sz w:val="18"/>
                      <w:szCs w:val="18"/>
                      <w:lang w:val="en-US" w:eastAsia="zh-CN"/>
                    </w:rPr>
                  </w:pPr>
                </w:p>
              </w:tc>
              <w:tc>
                <w:tcPr>
                  <w:tcW w:w="49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014B86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E76D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192E1DE">
                  <w:pPr>
                    <w:widowControl/>
                    <w:jc w:val="center"/>
                    <w:textAlignment w:val="center"/>
                    <w:rPr>
                      <w:rFonts w:hint="eastAsia" w:ascii="宋体" w:hAnsi="宋体" w:cs="宋体"/>
                      <w:color w:val="000000"/>
                      <w:kern w:val="0"/>
                      <w:sz w:val="18"/>
                      <w:szCs w:val="18"/>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FFFFFF"/>
                  <w:vAlign w:val="top"/>
                </w:tcPr>
                <w:p w14:paraId="7605DAB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8700" w:type="dxa"/>
                  <w:gridSpan w:val="10"/>
                  <w:tcBorders>
                    <w:top w:val="single" w:color="000000" w:sz="4" w:space="0"/>
                    <w:left w:val="single" w:color="000000" w:sz="4" w:space="0"/>
                    <w:bottom w:val="single" w:color="000000" w:sz="4" w:space="0"/>
                    <w:right w:val="single" w:color="000000" w:sz="4" w:space="0"/>
                  </w:tcBorders>
                  <w:shd w:val="clear" w:color="auto" w:fill="FFFFFF"/>
                  <w:vAlign w:val="top"/>
                </w:tcPr>
                <w:p w14:paraId="6E4A7A1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85</w:t>
                  </w:r>
                </w:p>
              </w:tc>
            </w:tr>
            <w:tr w14:paraId="2CF3D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509B29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9885" w:type="dxa"/>
                  <w:gridSpan w:val="11"/>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1AC3F1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442D9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762ADF4">
                  <w:pPr>
                    <w:widowControl/>
                    <w:jc w:val="center"/>
                    <w:textAlignment w:val="center"/>
                    <w:rPr>
                      <w:rFonts w:hint="eastAsia" w:ascii="宋体" w:hAnsi="宋体" w:cs="宋体"/>
                      <w:color w:val="000000"/>
                      <w:kern w:val="0"/>
                      <w:sz w:val="18"/>
                      <w:szCs w:val="18"/>
                      <w:lang w:val="en-US" w:eastAsia="zh-CN"/>
                    </w:rPr>
                  </w:pPr>
                </w:p>
              </w:tc>
              <w:tc>
                <w:tcPr>
                  <w:tcW w:w="9885" w:type="dxa"/>
                  <w:gridSpan w:val="11"/>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A50F9E4">
                  <w:pPr>
                    <w:widowControl/>
                    <w:jc w:val="center"/>
                    <w:textAlignment w:val="center"/>
                    <w:rPr>
                      <w:rFonts w:hint="eastAsia" w:ascii="宋体" w:hAnsi="宋体" w:cs="宋体"/>
                      <w:color w:val="000000"/>
                      <w:kern w:val="0"/>
                      <w:sz w:val="18"/>
                      <w:szCs w:val="18"/>
                      <w:lang w:val="en-US" w:eastAsia="zh-CN"/>
                    </w:rPr>
                  </w:pPr>
                </w:p>
              </w:tc>
            </w:tr>
            <w:tr w14:paraId="30971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top"/>
                </w:tcPr>
                <w:p w14:paraId="0D0C641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3750" w:type="dxa"/>
                  <w:gridSpan w:val="3"/>
                  <w:tcBorders>
                    <w:top w:val="single" w:color="000000" w:sz="4" w:space="0"/>
                    <w:left w:val="single" w:color="000000" w:sz="4" w:space="0"/>
                    <w:bottom w:val="single" w:color="000000" w:sz="4" w:space="0"/>
                    <w:right w:val="single" w:color="000000" w:sz="4" w:space="0"/>
                  </w:tcBorders>
                  <w:shd w:val="clear" w:color="auto" w:fill="auto"/>
                  <w:noWrap/>
                  <w:vAlign w:val="top"/>
                </w:tcPr>
                <w:p w14:paraId="0C87DC6D">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top"/>
                </w:tcPr>
                <w:p w14:paraId="0892241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4770"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353B25F9">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bl>
          <w:p w14:paraId="6A2522CC">
            <w:pPr>
              <w:keepNext w:val="0"/>
              <w:keepLines w:val="0"/>
              <w:widowControl/>
              <w:suppressLineNumbers w:val="0"/>
              <w:jc w:val="center"/>
              <w:textAlignment w:val="center"/>
              <w:rPr>
                <w:rFonts w:ascii="宋体" w:hAnsi="宋体" w:eastAsia="宋体" w:cs="宋体"/>
                <w:b/>
                <w:bCs/>
                <w:i w:val="0"/>
                <w:iCs w:val="0"/>
                <w:color w:val="000000"/>
                <w:sz w:val="36"/>
                <w:szCs w:val="36"/>
                <w:u w:val="none"/>
              </w:rPr>
            </w:pPr>
          </w:p>
        </w:tc>
      </w:tr>
      <w:tr w14:paraId="06C35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33"/>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239349AC">
            <w:pPr>
              <w:jc w:val="center"/>
              <w:rPr>
                <w:rFonts w:hint="eastAsia" w:ascii="宋体" w:hAnsi="宋体" w:eastAsia="宋体" w:cs="宋体"/>
                <w:b/>
                <w:bCs/>
                <w:i w:val="0"/>
                <w:iCs w:val="0"/>
                <w:color w:val="000000"/>
                <w:sz w:val="36"/>
                <w:szCs w:val="36"/>
                <w:u w:val="none"/>
              </w:rPr>
            </w:pPr>
          </w:p>
        </w:tc>
      </w:tr>
      <w:tr w14:paraId="743FF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33"/>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368F7EA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val="en-US" w:eastAsia="zh-CN"/>
              </w:rPr>
            </w:pPr>
          </w:p>
          <w:p w14:paraId="50154CCA">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10.</w:t>
            </w:r>
            <w:r>
              <w:rPr>
                <w:rFonts w:ascii="Times New Roman" w:eastAsia="仿宋_GB2312"/>
                <w:b w:val="0"/>
                <w:sz w:val="32"/>
                <w:szCs w:val="32"/>
                <w:lang w:val="en-US" w:eastAsia="zh-CN"/>
              </w:rPr>
              <w:t>重大疫情防控经费-黑热病防控经费</w:t>
            </w: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85</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5</w:t>
            </w:r>
            <w:r>
              <w:rPr>
                <w:rFonts w:ascii="Times New Roman" w:eastAsia="仿宋_GB2312"/>
                <w:b w:val="0"/>
                <w:sz w:val="32"/>
                <w:szCs w:val="32"/>
              </w:rPr>
              <w:t>万元，执行数为</w:t>
            </w:r>
            <w:r>
              <w:rPr>
                <w:rFonts w:hint="eastAsia" w:ascii="Times New Roman" w:eastAsia="仿宋_GB2312"/>
                <w:b w:val="0"/>
                <w:sz w:val="32"/>
                <w:szCs w:val="32"/>
                <w:lang w:val="en-US" w:eastAsia="zh-CN"/>
              </w:rPr>
              <w:t>5</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%。项目绩效目标完成情况：</w:t>
            </w:r>
            <w:r>
              <w:rPr>
                <w:rFonts w:hint="eastAsia" w:ascii="仿宋_GB2312" w:hAnsi="仿宋_GB2312" w:eastAsia="仿宋_GB2312" w:cs="仿宋_GB2312"/>
                <w:sz w:val="32"/>
                <w:szCs w:val="32"/>
                <w:lang w:eastAsia="zh-CN"/>
              </w:rPr>
              <w:t>通过项目实施，完成了年初设定的各项绩效目标，经过对绩效目标支出进度的监控，资金绩效已全部释放，未发现问题。</w:t>
            </w:r>
          </w:p>
          <w:p w14:paraId="33497096">
            <w:pPr>
              <w:keepNext w:val="0"/>
              <w:keepLines w:val="0"/>
              <w:widowControl/>
              <w:suppressLineNumbers w:val="0"/>
              <w:jc w:val="center"/>
              <w:textAlignment w:val="center"/>
              <w:rPr>
                <w:rFonts w:ascii="宋体" w:hAnsi="宋体" w:eastAsia="宋体" w:cs="宋体"/>
                <w:b/>
                <w:bCs/>
                <w:i w:val="0"/>
                <w:iCs w:val="0"/>
                <w:color w:val="000000"/>
                <w:sz w:val="36"/>
                <w:szCs w:val="36"/>
                <w:u w:val="none"/>
              </w:rPr>
            </w:pPr>
          </w:p>
        </w:tc>
      </w:tr>
      <w:tr w14:paraId="7F205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33"/>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5360DD51">
            <w:pPr>
              <w:jc w:val="center"/>
              <w:rPr>
                <w:rFonts w:hint="eastAsia" w:ascii="宋体" w:hAnsi="宋体" w:eastAsia="宋体" w:cs="宋体"/>
                <w:b/>
                <w:bCs/>
                <w:i w:val="0"/>
                <w:iCs w:val="0"/>
                <w:color w:val="000000"/>
                <w:sz w:val="36"/>
                <w:szCs w:val="36"/>
                <w:u w:val="none"/>
              </w:rPr>
            </w:pPr>
          </w:p>
        </w:tc>
      </w:tr>
      <w:tr w14:paraId="43C08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33"/>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30DBD35E">
            <w:pPr>
              <w:keepNext w:val="0"/>
              <w:keepLines w:val="0"/>
              <w:widowControl/>
              <w:suppressLineNumbers w:val="0"/>
              <w:jc w:val="center"/>
              <w:textAlignment w:val="center"/>
              <w:rPr>
                <w:rFonts w:ascii="宋体" w:hAnsi="宋体" w:eastAsia="宋体" w:cs="宋体"/>
                <w:b/>
                <w:bCs/>
                <w:i w:val="0"/>
                <w:iCs w:val="0"/>
                <w:color w:val="000000"/>
                <w:kern w:val="0"/>
                <w:sz w:val="36"/>
                <w:szCs w:val="36"/>
                <w:u w:val="none"/>
                <w:lang w:val="en-US" w:eastAsia="zh-CN" w:bidi="ar"/>
              </w:rPr>
            </w:pPr>
          </w:p>
          <w:p w14:paraId="6E0AB1F1">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 xml:space="preserve"> </w:t>
            </w:r>
            <w:r>
              <w:rPr>
                <w:rFonts w:hint="eastAsia" w:ascii="宋体" w:hAnsi="宋体" w:cs="宋体"/>
                <w:color w:val="000000"/>
                <w:kern w:val="0"/>
                <w:sz w:val="32"/>
                <w:szCs w:val="32"/>
                <w:lang w:val="en-US" w:eastAsia="zh-CN"/>
              </w:rPr>
              <w:t>2024年度预算项目重大疫情防控经费-黑热病防控经费绩效自评表</w:t>
            </w:r>
          </w:p>
        </w:tc>
      </w:tr>
      <w:tr w14:paraId="5337D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000" w:type="pct"/>
            <w:gridSpan w:val="33"/>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22AE7D42">
            <w:pPr>
              <w:jc w:val="center"/>
              <w:rPr>
                <w:rFonts w:hint="eastAsia" w:ascii="宋体" w:hAnsi="宋体" w:eastAsia="宋体" w:cs="宋体"/>
                <w:b/>
                <w:bCs/>
                <w:i w:val="0"/>
                <w:iCs w:val="0"/>
                <w:color w:val="000000"/>
                <w:sz w:val="36"/>
                <w:szCs w:val="36"/>
                <w:u w:val="none"/>
              </w:rPr>
            </w:pPr>
          </w:p>
        </w:tc>
      </w:tr>
      <w:tr w14:paraId="1608D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84" w:type="pct"/>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164CBC2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一、基本情况</w:t>
            </w:r>
          </w:p>
        </w:tc>
        <w:tc>
          <w:tcPr>
            <w:tcW w:w="372" w:type="pct"/>
            <w:gridSpan w:val="4"/>
            <w:tcBorders>
              <w:top w:val="single" w:color="B0C4DE" w:sz="4" w:space="0"/>
              <w:left w:val="single" w:color="000000" w:sz="4" w:space="0"/>
              <w:bottom w:val="single" w:color="000000" w:sz="4" w:space="0"/>
              <w:right w:val="single" w:color="000000" w:sz="4" w:space="0"/>
            </w:tcBorders>
            <w:shd w:val="clear" w:color="auto" w:fill="FFFFFF"/>
            <w:vAlign w:val="top"/>
          </w:tcPr>
          <w:p w14:paraId="00ADE3A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项目名称</w:t>
            </w:r>
          </w:p>
        </w:tc>
        <w:tc>
          <w:tcPr>
            <w:tcW w:w="1068" w:type="pct"/>
            <w:gridSpan w:val="6"/>
            <w:tcBorders>
              <w:top w:val="single" w:color="B0C4DE" w:sz="4" w:space="0"/>
              <w:left w:val="single" w:color="000000" w:sz="4" w:space="0"/>
              <w:bottom w:val="single" w:color="000000" w:sz="4" w:space="0"/>
              <w:right w:val="single" w:color="000000" w:sz="4" w:space="0"/>
            </w:tcBorders>
            <w:shd w:val="clear" w:color="auto" w:fill="FFFFFF"/>
            <w:vAlign w:val="top"/>
          </w:tcPr>
          <w:p w14:paraId="399AF9E5">
            <w:pPr>
              <w:widowControl/>
              <w:jc w:val="center"/>
              <w:textAlignment w:val="center"/>
              <w:rPr>
                <w:rFonts w:hint="eastAsia"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2024</w:t>
            </w:r>
            <w:r>
              <w:rPr>
                <w:rFonts w:hint="eastAsia" w:ascii="宋体" w:hAnsi="宋体" w:cs="宋体"/>
                <w:color w:val="000000"/>
                <w:kern w:val="0"/>
                <w:sz w:val="18"/>
                <w:szCs w:val="18"/>
                <w:lang w:val="en-US" w:eastAsia="zh-CN"/>
              </w:rPr>
              <w:t>年重大疫情防控经费</w:t>
            </w:r>
            <w:r>
              <w:rPr>
                <w:rFonts w:hint="default" w:ascii="宋体" w:hAnsi="宋体" w:cs="宋体"/>
                <w:color w:val="000000"/>
                <w:kern w:val="0"/>
                <w:sz w:val="18"/>
                <w:szCs w:val="18"/>
                <w:lang w:val="en-US" w:eastAsia="zh-CN"/>
              </w:rPr>
              <w:t>-</w:t>
            </w:r>
            <w:r>
              <w:rPr>
                <w:rFonts w:hint="eastAsia" w:ascii="宋体" w:hAnsi="宋体" w:cs="宋体"/>
                <w:color w:val="000000"/>
                <w:kern w:val="0"/>
                <w:sz w:val="18"/>
                <w:szCs w:val="18"/>
                <w:lang w:val="en-US" w:eastAsia="zh-CN"/>
              </w:rPr>
              <w:t>黑热病防控经费</w:t>
            </w:r>
          </w:p>
        </w:tc>
        <w:tc>
          <w:tcPr>
            <w:tcW w:w="653" w:type="pct"/>
            <w:gridSpan w:val="2"/>
            <w:tcBorders>
              <w:top w:val="single" w:color="B0C4DE" w:sz="4" w:space="0"/>
              <w:left w:val="single" w:color="000000" w:sz="4" w:space="0"/>
              <w:bottom w:val="single" w:color="000000" w:sz="4" w:space="0"/>
              <w:right w:val="single" w:color="000000" w:sz="4" w:space="0"/>
            </w:tcBorders>
            <w:shd w:val="clear" w:color="auto" w:fill="FFFFFF"/>
            <w:vAlign w:val="top"/>
          </w:tcPr>
          <w:p w14:paraId="6596840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项目级次</w:t>
            </w:r>
          </w:p>
        </w:tc>
        <w:tc>
          <w:tcPr>
            <w:tcW w:w="288" w:type="pct"/>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58DF8C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本级</w:t>
            </w:r>
          </w:p>
        </w:tc>
        <w:tc>
          <w:tcPr>
            <w:tcW w:w="653" w:type="pct"/>
            <w:gridSpan w:val="4"/>
            <w:tcBorders>
              <w:top w:val="single" w:color="B0C4DE" w:sz="4" w:space="0"/>
              <w:left w:val="single" w:color="000000" w:sz="4" w:space="0"/>
              <w:bottom w:val="single" w:color="000000" w:sz="4" w:space="0"/>
              <w:right w:val="single" w:color="000000" w:sz="4" w:space="0"/>
            </w:tcBorders>
            <w:shd w:val="clear" w:color="auto" w:fill="FFFFFF"/>
            <w:vAlign w:val="top"/>
          </w:tcPr>
          <w:p w14:paraId="4B63BB1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实施主管单位</w:t>
            </w:r>
          </w:p>
        </w:tc>
        <w:tc>
          <w:tcPr>
            <w:tcW w:w="751" w:type="pct"/>
            <w:gridSpan w:val="7"/>
            <w:tcBorders>
              <w:top w:val="single" w:color="B0C4DE" w:sz="4" w:space="0"/>
              <w:left w:val="single" w:color="000000" w:sz="4" w:space="0"/>
              <w:bottom w:val="single" w:color="000000" w:sz="4" w:space="0"/>
              <w:right w:val="single" w:color="000000" w:sz="4" w:space="0"/>
            </w:tcBorders>
            <w:shd w:val="clear" w:color="auto" w:fill="FFFFFF"/>
            <w:vAlign w:val="top"/>
          </w:tcPr>
          <w:p w14:paraId="26CACC9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 xml:space="preserve">364001 - </w:t>
            </w:r>
            <w:r>
              <w:rPr>
                <w:rFonts w:hint="eastAsia" w:ascii="宋体" w:hAnsi="宋体" w:cs="宋体"/>
                <w:color w:val="000000"/>
                <w:kern w:val="0"/>
                <w:sz w:val="18"/>
                <w:szCs w:val="18"/>
                <w:lang w:val="en-US" w:eastAsia="zh-CN"/>
              </w:rPr>
              <w:t>涞源县疾控中心本级</w:t>
            </w:r>
          </w:p>
        </w:tc>
        <w:tc>
          <w:tcPr>
            <w:tcW w:w="323" w:type="pct"/>
            <w:gridSpan w:val="3"/>
            <w:tcBorders>
              <w:top w:val="single" w:color="B0C4DE" w:sz="4" w:space="0"/>
              <w:left w:val="single" w:color="000000" w:sz="4" w:space="0"/>
              <w:bottom w:val="single" w:color="000000" w:sz="4" w:space="0"/>
              <w:right w:val="single" w:color="000000" w:sz="4" w:space="0"/>
            </w:tcBorders>
            <w:shd w:val="clear" w:color="auto" w:fill="FFFFFF"/>
            <w:vAlign w:val="top"/>
          </w:tcPr>
          <w:p w14:paraId="4F38165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金额单位</w:t>
            </w:r>
          </w:p>
        </w:tc>
        <w:tc>
          <w:tcPr>
            <w:tcW w:w="404" w:type="pct"/>
            <w:tcBorders>
              <w:top w:val="single" w:color="B0C4DE" w:sz="4" w:space="0"/>
              <w:left w:val="single" w:color="000000" w:sz="4" w:space="0"/>
              <w:bottom w:val="single" w:color="000000" w:sz="4" w:space="0"/>
              <w:right w:val="single" w:color="000000" w:sz="4" w:space="0"/>
            </w:tcBorders>
            <w:shd w:val="clear" w:color="auto" w:fill="FFFFFF"/>
            <w:vAlign w:val="top"/>
          </w:tcPr>
          <w:p w14:paraId="00FF8D5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万元</w:t>
            </w:r>
          </w:p>
        </w:tc>
      </w:tr>
      <w:tr w14:paraId="54395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2CD2CD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二、预算执行情况</w:t>
            </w:r>
          </w:p>
        </w:tc>
        <w:tc>
          <w:tcPr>
            <w:tcW w:w="836" w:type="pct"/>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7DC91BD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预算安排情况(调整后)</w:t>
            </w:r>
          </w:p>
        </w:tc>
        <w:tc>
          <w:tcPr>
            <w:tcW w:w="1545" w:type="pct"/>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7980080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资金到位情况</w:t>
            </w:r>
          </w:p>
        </w:tc>
        <w:tc>
          <w:tcPr>
            <w:tcW w:w="1405" w:type="pct"/>
            <w:gridSpan w:val="11"/>
            <w:tcBorders>
              <w:top w:val="single" w:color="000000" w:sz="4" w:space="0"/>
              <w:left w:val="single" w:color="000000" w:sz="4" w:space="0"/>
              <w:bottom w:val="single" w:color="000000" w:sz="4" w:space="0"/>
              <w:right w:val="single" w:color="000000" w:sz="4" w:space="0"/>
            </w:tcBorders>
            <w:shd w:val="clear" w:color="auto" w:fill="FFFFFF"/>
            <w:vAlign w:val="top"/>
          </w:tcPr>
          <w:p w14:paraId="2571554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资金执行情况</w:t>
            </w:r>
          </w:p>
        </w:tc>
        <w:tc>
          <w:tcPr>
            <w:tcW w:w="72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C947EC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预算执行进度(%)</w:t>
            </w:r>
          </w:p>
        </w:tc>
      </w:tr>
      <w:tr w14:paraId="085E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16C6C24">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AB12D5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预算数</w:t>
            </w:r>
          </w:p>
        </w:tc>
        <w:tc>
          <w:tcPr>
            <w:tcW w:w="46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0A51E7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5.000000</w:t>
            </w: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B3ABA7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到位数</w:t>
            </w:r>
          </w:p>
        </w:tc>
        <w:tc>
          <w:tcPr>
            <w:tcW w:w="941"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425BF59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5.000000</w:t>
            </w:r>
          </w:p>
        </w:tc>
        <w:tc>
          <w:tcPr>
            <w:tcW w:w="65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8A1B0E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执行数</w:t>
            </w:r>
          </w:p>
        </w:tc>
        <w:tc>
          <w:tcPr>
            <w:tcW w:w="751" w:type="pct"/>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10D9C1E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5.000000</w:t>
            </w:r>
          </w:p>
        </w:tc>
        <w:tc>
          <w:tcPr>
            <w:tcW w:w="727"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C6280B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r>
      <w:tr w14:paraId="031BB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1230CA6">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066CA3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3CAA310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5.000000</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5883664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941"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31F1897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5.000000</w:t>
            </w:r>
          </w:p>
        </w:tc>
        <w:tc>
          <w:tcPr>
            <w:tcW w:w="65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0E0786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其中:财政资金</w:t>
            </w:r>
          </w:p>
        </w:tc>
        <w:tc>
          <w:tcPr>
            <w:tcW w:w="751" w:type="pct"/>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439F8E7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5.000000</w:t>
            </w:r>
          </w:p>
        </w:tc>
        <w:tc>
          <w:tcPr>
            <w:tcW w:w="727"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C9557A7">
            <w:pPr>
              <w:widowControl/>
              <w:jc w:val="center"/>
              <w:textAlignment w:val="center"/>
              <w:rPr>
                <w:rFonts w:hint="default" w:ascii="宋体" w:hAnsi="宋体" w:cs="宋体"/>
                <w:color w:val="000000"/>
                <w:kern w:val="0"/>
                <w:sz w:val="18"/>
                <w:szCs w:val="18"/>
                <w:lang w:val="en-US" w:eastAsia="zh-CN"/>
              </w:rPr>
            </w:pPr>
          </w:p>
        </w:tc>
      </w:tr>
      <w:tr w14:paraId="232EA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B635628">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D0951F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3C9E36F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123DE23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941"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081EFE7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653"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098E59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其他</w:t>
            </w:r>
          </w:p>
        </w:tc>
        <w:tc>
          <w:tcPr>
            <w:tcW w:w="751" w:type="pct"/>
            <w:gridSpan w:val="7"/>
            <w:tcBorders>
              <w:top w:val="single" w:color="000000" w:sz="4" w:space="0"/>
              <w:left w:val="single" w:color="000000" w:sz="4" w:space="0"/>
              <w:bottom w:val="single" w:color="000000" w:sz="4" w:space="0"/>
              <w:right w:val="single" w:color="000000" w:sz="4" w:space="0"/>
            </w:tcBorders>
            <w:shd w:val="clear" w:color="auto" w:fill="FFFFFF"/>
            <w:vAlign w:val="top"/>
          </w:tcPr>
          <w:p w14:paraId="14F36B2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0</w:t>
            </w:r>
          </w:p>
        </w:tc>
        <w:tc>
          <w:tcPr>
            <w:tcW w:w="727"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A862C12">
            <w:pPr>
              <w:widowControl/>
              <w:jc w:val="center"/>
              <w:textAlignment w:val="center"/>
              <w:rPr>
                <w:rFonts w:hint="default" w:ascii="宋体" w:hAnsi="宋体" w:cs="宋体"/>
                <w:color w:val="000000"/>
                <w:kern w:val="0"/>
                <w:sz w:val="18"/>
                <w:szCs w:val="18"/>
                <w:lang w:val="en-US" w:eastAsia="zh-CN"/>
              </w:rPr>
            </w:pPr>
          </w:p>
        </w:tc>
      </w:tr>
      <w:tr w14:paraId="47D48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25C197B">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三、目标完成情况</w:t>
            </w: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FFFFFF"/>
            <w:vAlign w:val="top"/>
          </w:tcPr>
          <w:p w14:paraId="510FE93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年度预期目标</w:t>
            </w:r>
          </w:p>
        </w:tc>
        <w:tc>
          <w:tcPr>
            <w:tcW w:w="1693" w:type="pct"/>
            <w:gridSpan w:val="14"/>
            <w:tcBorders>
              <w:top w:val="single" w:color="000000" w:sz="4" w:space="0"/>
              <w:left w:val="single" w:color="000000" w:sz="4" w:space="0"/>
              <w:bottom w:val="single" w:color="000000" w:sz="4" w:space="0"/>
              <w:right w:val="single" w:color="000000" w:sz="4" w:space="0"/>
            </w:tcBorders>
            <w:shd w:val="clear" w:color="auto" w:fill="FFFFFF"/>
            <w:vAlign w:val="top"/>
          </w:tcPr>
          <w:p w14:paraId="70DFF14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具体完成情况</w:t>
            </w:r>
          </w:p>
        </w:tc>
        <w:tc>
          <w:tcPr>
            <w:tcW w:w="72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F0A0D2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总体完成率(%)</w:t>
            </w:r>
          </w:p>
        </w:tc>
      </w:tr>
      <w:tr w14:paraId="1F942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189C86EA">
            <w:pPr>
              <w:widowControl/>
              <w:jc w:val="center"/>
              <w:textAlignment w:val="center"/>
              <w:rPr>
                <w:rFonts w:hint="eastAsia" w:ascii="宋体" w:hAnsi="宋体" w:cs="宋体"/>
                <w:color w:val="000000"/>
                <w:kern w:val="0"/>
                <w:sz w:val="18"/>
                <w:szCs w:val="18"/>
                <w:lang w:val="en-US" w:eastAsia="zh-CN"/>
              </w:rPr>
            </w:pPr>
          </w:p>
        </w:tc>
        <w:tc>
          <w:tcPr>
            <w:tcW w:w="2093" w:type="pct"/>
            <w:gridSpan w:val="12"/>
            <w:tcBorders>
              <w:top w:val="single" w:color="000000" w:sz="4" w:space="0"/>
              <w:left w:val="single" w:color="000000" w:sz="4" w:space="0"/>
              <w:bottom w:val="single" w:color="000000" w:sz="4" w:space="0"/>
              <w:right w:val="single" w:color="000000" w:sz="4" w:space="0"/>
            </w:tcBorders>
            <w:shd w:val="clear" w:color="auto" w:fill="FFFFFF"/>
            <w:vAlign w:val="top"/>
          </w:tcPr>
          <w:p w14:paraId="474C5AE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制定黑热病防控措施，提高居民黑热病防治意识。</w:t>
            </w:r>
          </w:p>
        </w:tc>
        <w:tc>
          <w:tcPr>
            <w:tcW w:w="1693" w:type="pct"/>
            <w:gridSpan w:val="14"/>
            <w:tcBorders>
              <w:top w:val="single" w:color="000000" w:sz="4" w:space="0"/>
              <w:left w:val="single" w:color="000000" w:sz="4" w:space="0"/>
              <w:bottom w:val="single" w:color="000000" w:sz="4" w:space="0"/>
              <w:right w:val="single" w:color="000000" w:sz="4" w:space="0"/>
            </w:tcBorders>
            <w:shd w:val="clear" w:color="auto" w:fill="FFFFFF"/>
            <w:vAlign w:val="top"/>
          </w:tcPr>
          <w:p w14:paraId="37F2ECC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开展白蛉监测、技术指导</w:t>
            </w:r>
            <w:r>
              <w:rPr>
                <w:rFonts w:hint="default" w:ascii="宋体" w:hAnsi="宋体" w:cs="宋体"/>
                <w:color w:val="000000"/>
                <w:kern w:val="0"/>
                <w:sz w:val="18"/>
                <w:szCs w:val="18"/>
                <w:lang w:val="en-US" w:eastAsia="zh-CN"/>
              </w:rPr>
              <w:t>12</w:t>
            </w:r>
            <w:r>
              <w:rPr>
                <w:rFonts w:hint="eastAsia" w:ascii="宋体" w:hAnsi="宋体" w:cs="宋体"/>
                <w:color w:val="000000"/>
                <w:kern w:val="0"/>
                <w:sz w:val="18"/>
                <w:szCs w:val="18"/>
                <w:lang w:val="en-US" w:eastAsia="zh-CN"/>
              </w:rPr>
              <w:t>次，重点防控</w:t>
            </w:r>
            <w:r>
              <w:rPr>
                <w:rFonts w:hint="default" w:ascii="宋体" w:hAnsi="宋体" w:cs="宋体"/>
                <w:color w:val="000000"/>
                <w:kern w:val="0"/>
                <w:sz w:val="18"/>
                <w:szCs w:val="18"/>
                <w:lang w:val="en-US" w:eastAsia="zh-CN"/>
              </w:rPr>
              <w:t>5-9</w:t>
            </w:r>
            <w:r>
              <w:rPr>
                <w:rFonts w:hint="eastAsia" w:ascii="宋体" w:hAnsi="宋体" w:cs="宋体"/>
                <w:color w:val="000000"/>
                <w:kern w:val="0"/>
                <w:sz w:val="18"/>
                <w:szCs w:val="18"/>
                <w:lang w:val="en-US" w:eastAsia="zh-CN"/>
              </w:rPr>
              <w:t>月工作任务全部完成。</w:t>
            </w:r>
          </w:p>
        </w:tc>
        <w:tc>
          <w:tcPr>
            <w:tcW w:w="727"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23CA44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90.00</w:t>
            </w:r>
          </w:p>
        </w:tc>
      </w:tr>
      <w:tr w14:paraId="3A9DA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2751C65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四、年度绩效</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指标完成情况</w:t>
            </w:r>
          </w:p>
        </w:tc>
        <w:tc>
          <w:tcPr>
            <w:tcW w:w="372"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D9B95AC">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一级指标</w:t>
            </w:r>
          </w:p>
        </w:tc>
        <w:tc>
          <w:tcPr>
            <w:tcW w:w="368" w:type="pct"/>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589537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二级指标</w:t>
            </w:r>
          </w:p>
        </w:tc>
        <w:tc>
          <w:tcPr>
            <w:tcW w:w="699"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0FB5D0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三级指标</w:t>
            </w:r>
          </w:p>
        </w:tc>
        <w:tc>
          <w:tcPr>
            <w:tcW w:w="653"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3C74947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指标说明</w:t>
            </w:r>
          </w:p>
        </w:tc>
        <w:tc>
          <w:tcPr>
            <w:tcW w:w="288"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6D14986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指标分值</w:t>
            </w:r>
          </w:p>
        </w:tc>
        <w:tc>
          <w:tcPr>
            <w:tcW w:w="1089" w:type="pct"/>
            <w:gridSpan w:val="8"/>
            <w:tcBorders>
              <w:top w:val="single" w:color="000000" w:sz="4" w:space="0"/>
              <w:left w:val="single" w:color="000000" w:sz="4" w:space="0"/>
              <w:bottom w:val="single" w:color="000000" w:sz="4" w:space="0"/>
              <w:right w:val="single" w:color="000000" w:sz="4" w:space="0"/>
            </w:tcBorders>
            <w:shd w:val="clear" w:color="auto" w:fill="FFFFFF"/>
            <w:vAlign w:val="top"/>
          </w:tcPr>
          <w:p w14:paraId="19CCFFA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预期指标值</w:t>
            </w:r>
          </w:p>
        </w:tc>
        <w:tc>
          <w:tcPr>
            <w:tcW w:w="31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C4CEFD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单项指标实际完成值</w:t>
            </w:r>
          </w:p>
        </w:tc>
        <w:tc>
          <w:tcPr>
            <w:tcW w:w="323"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817E237">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单项指标完成情况</w:t>
            </w:r>
          </w:p>
        </w:tc>
        <w:tc>
          <w:tcPr>
            <w:tcW w:w="404" w:type="pct"/>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758A69C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自评得分</w:t>
            </w:r>
          </w:p>
        </w:tc>
      </w:tr>
      <w:tr w14:paraId="206A3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A6B92A2">
            <w:pPr>
              <w:widowControl/>
              <w:jc w:val="center"/>
              <w:textAlignment w:val="center"/>
              <w:rPr>
                <w:rFonts w:hint="eastAsia" w:ascii="宋体" w:hAnsi="宋体" w:cs="宋体"/>
                <w:color w:val="000000"/>
                <w:kern w:val="0"/>
                <w:sz w:val="18"/>
                <w:szCs w:val="18"/>
                <w:lang w:val="en-US" w:eastAsia="zh-CN"/>
              </w:rPr>
            </w:pPr>
          </w:p>
        </w:tc>
        <w:tc>
          <w:tcPr>
            <w:tcW w:w="372"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294C9CE">
            <w:pPr>
              <w:widowControl/>
              <w:jc w:val="center"/>
              <w:textAlignment w:val="center"/>
              <w:rPr>
                <w:rFonts w:hint="eastAsia" w:ascii="宋体" w:hAnsi="宋体" w:cs="宋体"/>
                <w:color w:val="000000"/>
                <w:kern w:val="0"/>
                <w:sz w:val="18"/>
                <w:szCs w:val="18"/>
                <w:lang w:val="en-US" w:eastAsia="zh-CN"/>
              </w:rPr>
            </w:pPr>
          </w:p>
        </w:tc>
        <w:tc>
          <w:tcPr>
            <w:tcW w:w="368" w:type="pct"/>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CD1EC58">
            <w:pPr>
              <w:widowControl/>
              <w:jc w:val="center"/>
              <w:textAlignment w:val="center"/>
              <w:rPr>
                <w:rFonts w:hint="eastAsia" w:ascii="宋体" w:hAnsi="宋体" w:cs="宋体"/>
                <w:color w:val="000000"/>
                <w:kern w:val="0"/>
                <w:sz w:val="18"/>
                <w:szCs w:val="18"/>
                <w:lang w:val="en-US" w:eastAsia="zh-CN"/>
              </w:rPr>
            </w:pPr>
          </w:p>
        </w:tc>
        <w:tc>
          <w:tcPr>
            <w:tcW w:w="699"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8CA246A">
            <w:pPr>
              <w:widowControl/>
              <w:jc w:val="center"/>
              <w:textAlignment w:val="center"/>
              <w:rPr>
                <w:rFonts w:hint="eastAsia" w:ascii="宋体" w:hAnsi="宋体" w:cs="宋体"/>
                <w:color w:val="000000"/>
                <w:kern w:val="0"/>
                <w:sz w:val="18"/>
                <w:szCs w:val="18"/>
                <w:lang w:val="en-US" w:eastAsia="zh-CN"/>
              </w:rPr>
            </w:pPr>
          </w:p>
        </w:tc>
        <w:tc>
          <w:tcPr>
            <w:tcW w:w="653"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41BB0E1">
            <w:pPr>
              <w:widowControl/>
              <w:jc w:val="center"/>
              <w:textAlignment w:val="center"/>
              <w:rPr>
                <w:rFonts w:hint="eastAsia" w:ascii="宋体" w:hAnsi="宋体" w:cs="宋体"/>
                <w:color w:val="000000"/>
                <w:kern w:val="0"/>
                <w:sz w:val="18"/>
                <w:szCs w:val="18"/>
                <w:lang w:val="en-US" w:eastAsia="zh-CN"/>
              </w:rPr>
            </w:pPr>
          </w:p>
        </w:tc>
        <w:tc>
          <w:tcPr>
            <w:tcW w:w="288"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7A37F42">
            <w:pPr>
              <w:widowControl/>
              <w:jc w:val="center"/>
              <w:textAlignment w:val="center"/>
              <w:rPr>
                <w:rFonts w:hint="eastAsia" w:ascii="宋体" w:hAnsi="宋体" w:cs="宋体"/>
                <w:color w:val="000000"/>
                <w:kern w:val="0"/>
                <w:sz w:val="18"/>
                <w:szCs w:val="18"/>
                <w:lang w:val="en-US" w:eastAsia="zh-CN"/>
              </w:rPr>
            </w:pP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B89863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符号</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93827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值</w:t>
            </w: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E0A24FE">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单位(文字描述)</w:t>
            </w:r>
          </w:p>
        </w:tc>
        <w:tc>
          <w:tcPr>
            <w:tcW w:w="31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C55C9EA">
            <w:pPr>
              <w:widowControl/>
              <w:jc w:val="center"/>
              <w:textAlignment w:val="center"/>
              <w:rPr>
                <w:rFonts w:hint="eastAsia" w:ascii="宋体" w:hAnsi="宋体" w:cs="宋体"/>
                <w:color w:val="000000"/>
                <w:kern w:val="0"/>
                <w:sz w:val="18"/>
                <w:szCs w:val="18"/>
                <w:lang w:val="en-US" w:eastAsia="zh-CN"/>
              </w:rPr>
            </w:pPr>
          </w:p>
        </w:tc>
        <w:tc>
          <w:tcPr>
            <w:tcW w:w="323"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57A2FB1">
            <w:pPr>
              <w:widowControl/>
              <w:jc w:val="center"/>
              <w:textAlignment w:val="center"/>
              <w:rPr>
                <w:rFonts w:hint="eastAsia" w:ascii="宋体" w:hAnsi="宋体" w:cs="宋体"/>
                <w:color w:val="000000"/>
                <w:kern w:val="0"/>
                <w:sz w:val="18"/>
                <w:szCs w:val="18"/>
                <w:lang w:val="en-US" w:eastAsia="zh-CN"/>
              </w:rPr>
            </w:pPr>
          </w:p>
        </w:tc>
        <w:tc>
          <w:tcPr>
            <w:tcW w:w="404" w:type="pct"/>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1068920">
            <w:pPr>
              <w:widowControl/>
              <w:jc w:val="center"/>
              <w:textAlignment w:val="center"/>
              <w:rPr>
                <w:rFonts w:hint="eastAsia" w:ascii="宋体" w:hAnsi="宋体" w:cs="宋体"/>
                <w:color w:val="000000"/>
                <w:kern w:val="0"/>
                <w:sz w:val="18"/>
                <w:szCs w:val="18"/>
                <w:lang w:val="en-US" w:eastAsia="zh-CN"/>
              </w:rPr>
            </w:pPr>
          </w:p>
        </w:tc>
      </w:tr>
      <w:tr w14:paraId="35789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1910796">
            <w:pPr>
              <w:widowControl/>
              <w:jc w:val="center"/>
              <w:textAlignment w:val="center"/>
              <w:rPr>
                <w:rFonts w:hint="eastAsia" w:ascii="宋体" w:hAnsi="宋体" w:cs="宋体"/>
                <w:color w:val="000000"/>
                <w:kern w:val="0"/>
                <w:sz w:val="18"/>
                <w:szCs w:val="18"/>
                <w:lang w:val="en-US" w:eastAsia="zh-CN"/>
              </w:rPr>
            </w:pPr>
          </w:p>
        </w:tc>
        <w:tc>
          <w:tcPr>
            <w:tcW w:w="372"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4228D8D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产出指标</w:t>
            </w: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3923530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数量指标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4BCCBEE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开展重点疾病防控督导、技术指导</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24A90D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开展重点疾病防控督导、技术指导人次</w:t>
            </w: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90DDA3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20.00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F958F3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D4CDFE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63018AB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百分比</w:t>
            </w: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402CD0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5C2B27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24748E2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56197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4C258862">
            <w:pPr>
              <w:widowControl/>
              <w:jc w:val="center"/>
              <w:textAlignment w:val="center"/>
              <w:rPr>
                <w:rFonts w:hint="eastAsia" w:ascii="宋体" w:hAnsi="宋体" w:cs="宋体"/>
                <w:color w:val="000000"/>
                <w:kern w:val="0"/>
                <w:sz w:val="18"/>
                <w:szCs w:val="18"/>
                <w:lang w:val="en-US" w:eastAsia="zh-CN"/>
              </w:rPr>
            </w:pPr>
          </w:p>
        </w:tc>
        <w:tc>
          <w:tcPr>
            <w:tcW w:w="372"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169CC0F">
            <w:pPr>
              <w:widowControl/>
              <w:jc w:val="center"/>
              <w:textAlignment w:val="center"/>
              <w:rPr>
                <w:rFonts w:hint="eastAsia" w:ascii="宋体" w:hAnsi="宋体" w:cs="宋体"/>
                <w:color w:val="000000"/>
                <w:kern w:val="0"/>
                <w:sz w:val="18"/>
                <w:szCs w:val="18"/>
                <w:lang w:val="en-US" w:eastAsia="zh-CN"/>
              </w:rPr>
            </w:pP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6C6B81D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质量指标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02EAE38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各项工作落实到位率</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E150D8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各项工作落实到位率</w:t>
            </w: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A04C37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F5B9D2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BC9C4A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A81F6B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百分比</w:t>
            </w: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2DE658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A3D458D">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0851A7C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1BAC0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60E0C9A1">
            <w:pPr>
              <w:widowControl/>
              <w:jc w:val="center"/>
              <w:textAlignment w:val="center"/>
              <w:rPr>
                <w:rFonts w:hint="eastAsia" w:ascii="宋体" w:hAnsi="宋体" w:cs="宋体"/>
                <w:color w:val="000000"/>
                <w:kern w:val="0"/>
                <w:sz w:val="18"/>
                <w:szCs w:val="18"/>
                <w:lang w:val="en-US" w:eastAsia="zh-CN"/>
              </w:rPr>
            </w:pPr>
          </w:p>
        </w:tc>
        <w:tc>
          <w:tcPr>
            <w:tcW w:w="372"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6CC7CCF">
            <w:pPr>
              <w:widowControl/>
              <w:jc w:val="center"/>
              <w:textAlignment w:val="center"/>
              <w:rPr>
                <w:rFonts w:hint="eastAsia" w:ascii="宋体" w:hAnsi="宋体" w:cs="宋体"/>
                <w:color w:val="000000"/>
                <w:kern w:val="0"/>
                <w:sz w:val="18"/>
                <w:szCs w:val="18"/>
                <w:lang w:val="en-US" w:eastAsia="zh-CN"/>
              </w:rPr>
            </w:pP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69D038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时效指标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2D95F80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工作按时完成率</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1A43BC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工作按时完成率</w:t>
            </w: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68CDDC7">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09A16B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9DEF16F">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5AF23626">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百分比</w:t>
            </w: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114B440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02E09F5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1C203851">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5E69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0FEDCBFF">
            <w:pPr>
              <w:widowControl/>
              <w:jc w:val="center"/>
              <w:textAlignment w:val="center"/>
              <w:rPr>
                <w:rFonts w:hint="eastAsia" w:ascii="宋体" w:hAnsi="宋体" w:cs="宋体"/>
                <w:color w:val="000000"/>
                <w:kern w:val="0"/>
                <w:sz w:val="18"/>
                <w:szCs w:val="18"/>
                <w:lang w:val="en-US" w:eastAsia="zh-CN"/>
              </w:rPr>
            </w:pPr>
          </w:p>
        </w:tc>
        <w:tc>
          <w:tcPr>
            <w:tcW w:w="372"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1D5BF37">
            <w:pPr>
              <w:widowControl/>
              <w:jc w:val="center"/>
              <w:textAlignment w:val="center"/>
              <w:rPr>
                <w:rFonts w:hint="eastAsia" w:ascii="宋体" w:hAnsi="宋体" w:cs="宋体"/>
                <w:color w:val="000000"/>
                <w:kern w:val="0"/>
                <w:sz w:val="18"/>
                <w:szCs w:val="18"/>
                <w:lang w:val="en-US" w:eastAsia="zh-CN"/>
              </w:rPr>
            </w:pP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690040E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成本指标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0755C2F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控制在预算资金内</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162C9B41">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控制在预算资金内</w:t>
            </w: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85B4B29">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E0E6E7D">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B9B7F6B">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w:t>
            </w: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3DFEA0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百分比</w:t>
            </w: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657B64CA">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F4C52E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60C705C6">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036E6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5455CE0">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4D313C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效益指标</w:t>
            </w: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7C31CCB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社会效益指标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09284C4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2A9A61C4">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公共服务水平提升情况</w:t>
            </w: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C40F60C">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30.00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7961D6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20CAA46">
            <w:pPr>
              <w:widowControl/>
              <w:jc w:val="center"/>
              <w:textAlignment w:val="center"/>
              <w:rPr>
                <w:rFonts w:hint="default" w:ascii="宋体" w:hAnsi="宋体" w:cs="宋体"/>
                <w:color w:val="000000"/>
                <w:kern w:val="0"/>
                <w:sz w:val="18"/>
                <w:szCs w:val="18"/>
                <w:lang w:val="en-US" w:eastAsia="zh-CN"/>
              </w:rPr>
            </w:pP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B93FD3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36EDF48">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63EABF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4D138EEE">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20</w:t>
            </w:r>
          </w:p>
        </w:tc>
      </w:tr>
      <w:tr w14:paraId="1DDD8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AC0FAAD">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1FFA87B0">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满意度指标</w:t>
            </w: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67800B7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533B78B5">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B1D631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服务对象满意度指标</w:t>
            </w: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8479115">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10.00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1C77578">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文字描述</w:t>
            </w: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8BCBA36">
            <w:pPr>
              <w:widowControl/>
              <w:jc w:val="center"/>
              <w:textAlignment w:val="center"/>
              <w:rPr>
                <w:rFonts w:hint="default" w:ascii="宋体" w:hAnsi="宋体" w:cs="宋体"/>
                <w:color w:val="000000"/>
                <w:kern w:val="0"/>
                <w:sz w:val="18"/>
                <w:szCs w:val="18"/>
                <w:lang w:val="en-US" w:eastAsia="zh-CN"/>
              </w:rPr>
            </w:pP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71763B5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不断提升</w:t>
            </w: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3CF91B82">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4F08784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完成</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17DB77C0">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5</w:t>
            </w:r>
          </w:p>
        </w:tc>
      </w:tr>
      <w:tr w14:paraId="18FA7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7A4DAF11">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2678B4A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368" w:type="pct"/>
            <w:tcBorders>
              <w:top w:val="single" w:color="000000" w:sz="4" w:space="0"/>
              <w:left w:val="single" w:color="000000" w:sz="4" w:space="0"/>
              <w:bottom w:val="single" w:color="000000" w:sz="4" w:space="0"/>
              <w:right w:val="single" w:color="000000" w:sz="4" w:space="0"/>
            </w:tcBorders>
            <w:shd w:val="clear" w:color="auto" w:fill="FFFFFF"/>
            <w:vAlign w:val="top"/>
          </w:tcPr>
          <w:p w14:paraId="5A0FE77A">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预算执行率</w:t>
            </w:r>
          </w:p>
        </w:tc>
        <w:tc>
          <w:tcPr>
            <w:tcW w:w="699" w:type="pct"/>
            <w:gridSpan w:val="5"/>
            <w:tcBorders>
              <w:top w:val="single" w:color="000000" w:sz="4" w:space="0"/>
              <w:left w:val="single" w:color="000000" w:sz="4" w:space="0"/>
              <w:bottom w:val="single" w:color="000000" w:sz="4" w:space="0"/>
              <w:right w:val="single" w:color="000000" w:sz="4" w:space="0"/>
            </w:tcBorders>
            <w:shd w:val="clear" w:color="auto" w:fill="FFFFFF"/>
            <w:vAlign w:val="top"/>
          </w:tcPr>
          <w:p w14:paraId="7CAD3C7B">
            <w:pPr>
              <w:widowControl/>
              <w:jc w:val="center"/>
              <w:textAlignment w:val="center"/>
              <w:rPr>
                <w:rFonts w:hint="default" w:ascii="宋体" w:hAnsi="宋体" w:cs="宋体"/>
                <w:color w:val="000000"/>
                <w:kern w:val="0"/>
                <w:sz w:val="18"/>
                <w:szCs w:val="18"/>
                <w:lang w:val="en-US" w:eastAsia="zh-CN"/>
              </w:rPr>
            </w:pP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FE77ECD">
            <w:pPr>
              <w:widowControl/>
              <w:jc w:val="center"/>
              <w:textAlignment w:val="center"/>
              <w:rPr>
                <w:rFonts w:hint="default" w:ascii="宋体" w:hAnsi="宋体" w:cs="宋体"/>
                <w:color w:val="000000"/>
                <w:kern w:val="0"/>
                <w:sz w:val="18"/>
                <w:szCs w:val="18"/>
                <w:lang w:val="en-US" w:eastAsia="zh-CN"/>
              </w:rPr>
            </w:pPr>
          </w:p>
        </w:tc>
        <w:tc>
          <w:tcPr>
            <w:tcW w:w="288"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72391DA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c>
          <w:tcPr>
            <w:tcW w:w="386"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58B2ED4">
            <w:pPr>
              <w:widowControl/>
              <w:jc w:val="center"/>
              <w:textAlignment w:val="center"/>
              <w:rPr>
                <w:rFonts w:hint="default" w:ascii="宋体" w:hAnsi="宋体" w:cs="宋体"/>
                <w:color w:val="000000"/>
                <w:kern w:val="0"/>
                <w:sz w:val="18"/>
                <w:szCs w:val="18"/>
                <w:lang w:val="en-US" w:eastAsia="zh-CN"/>
              </w:rPr>
            </w:pPr>
          </w:p>
        </w:tc>
        <w:tc>
          <w:tcPr>
            <w:tcW w:w="267"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34F66EC6">
            <w:pPr>
              <w:widowControl/>
              <w:jc w:val="center"/>
              <w:textAlignment w:val="center"/>
              <w:rPr>
                <w:rFonts w:hint="default" w:ascii="宋体" w:hAnsi="宋体" w:cs="宋体"/>
                <w:color w:val="000000"/>
                <w:kern w:val="0"/>
                <w:sz w:val="18"/>
                <w:szCs w:val="18"/>
                <w:lang w:val="en-US" w:eastAsia="zh-CN"/>
              </w:rPr>
            </w:pPr>
          </w:p>
        </w:tc>
        <w:tc>
          <w:tcPr>
            <w:tcW w:w="435"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43B00EBC">
            <w:pPr>
              <w:widowControl/>
              <w:jc w:val="center"/>
              <w:textAlignment w:val="center"/>
              <w:rPr>
                <w:rFonts w:hint="default" w:ascii="宋体" w:hAnsi="宋体" w:cs="宋体"/>
                <w:color w:val="000000"/>
                <w:kern w:val="0"/>
                <w:sz w:val="18"/>
                <w:szCs w:val="18"/>
                <w:lang w:val="en-US" w:eastAsia="zh-CN"/>
              </w:rPr>
            </w:pPr>
          </w:p>
        </w:tc>
        <w:tc>
          <w:tcPr>
            <w:tcW w:w="316"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09A41D9">
            <w:pPr>
              <w:widowControl/>
              <w:jc w:val="center"/>
              <w:textAlignment w:val="center"/>
              <w:rPr>
                <w:rFonts w:hint="default" w:ascii="宋体" w:hAnsi="宋体" w:cs="宋体"/>
                <w:color w:val="000000"/>
                <w:kern w:val="0"/>
                <w:sz w:val="18"/>
                <w:szCs w:val="18"/>
                <w:lang w:val="en-US" w:eastAsia="zh-CN"/>
              </w:rPr>
            </w:pPr>
          </w:p>
        </w:tc>
        <w:tc>
          <w:tcPr>
            <w:tcW w:w="323"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564F076D">
            <w:pPr>
              <w:widowControl/>
              <w:jc w:val="center"/>
              <w:textAlignment w:val="center"/>
              <w:rPr>
                <w:rFonts w:hint="default" w:ascii="宋体" w:hAnsi="宋体" w:cs="宋体"/>
                <w:color w:val="000000"/>
                <w:kern w:val="0"/>
                <w:sz w:val="18"/>
                <w:szCs w:val="18"/>
                <w:lang w:val="en-US" w:eastAsia="zh-CN"/>
              </w:rPr>
            </w:pP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top"/>
          </w:tcPr>
          <w:p w14:paraId="4D2D09B3">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10</w:t>
            </w:r>
          </w:p>
        </w:tc>
      </w:tr>
      <w:tr w14:paraId="6A397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53AFA79D">
            <w:pPr>
              <w:widowControl/>
              <w:jc w:val="center"/>
              <w:textAlignment w:val="center"/>
              <w:rPr>
                <w:rFonts w:hint="eastAsia" w:ascii="宋体" w:hAnsi="宋体" w:cs="宋体"/>
                <w:color w:val="000000"/>
                <w:kern w:val="0"/>
                <w:sz w:val="18"/>
                <w:szCs w:val="18"/>
                <w:lang w:val="en-US" w:eastAsia="zh-CN"/>
              </w:rPr>
            </w:pPr>
          </w:p>
        </w:tc>
        <w:tc>
          <w:tcPr>
            <w:tcW w:w="372" w:type="pct"/>
            <w:gridSpan w:val="4"/>
            <w:tcBorders>
              <w:top w:val="single" w:color="000000" w:sz="4" w:space="0"/>
              <w:left w:val="single" w:color="000000" w:sz="4" w:space="0"/>
              <w:bottom w:val="single" w:color="000000" w:sz="4" w:space="0"/>
              <w:right w:val="single" w:color="000000" w:sz="4" w:space="0"/>
            </w:tcBorders>
            <w:shd w:val="clear" w:color="auto" w:fill="FFFFFF"/>
            <w:vAlign w:val="top"/>
          </w:tcPr>
          <w:p w14:paraId="01D748BF">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自评总分</w:t>
            </w:r>
          </w:p>
        </w:tc>
        <w:tc>
          <w:tcPr>
            <w:tcW w:w="4142" w:type="pct"/>
            <w:gridSpan w:val="26"/>
            <w:tcBorders>
              <w:top w:val="single" w:color="000000" w:sz="4" w:space="0"/>
              <w:left w:val="single" w:color="000000" w:sz="4" w:space="0"/>
              <w:bottom w:val="single" w:color="000000" w:sz="4" w:space="0"/>
              <w:right w:val="single" w:color="000000" w:sz="4" w:space="0"/>
            </w:tcBorders>
            <w:shd w:val="clear" w:color="auto" w:fill="FFFFFF"/>
            <w:vAlign w:val="top"/>
          </w:tcPr>
          <w:p w14:paraId="23C7B274">
            <w:pPr>
              <w:widowControl/>
              <w:jc w:val="center"/>
              <w:textAlignment w:val="center"/>
              <w:rPr>
                <w:rFonts w:hint="default" w:ascii="宋体" w:hAnsi="宋体" w:cs="宋体"/>
                <w:color w:val="000000"/>
                <w:kern w:val="0"/>
                <w:sz w:val="18"/>
                <w:szCs w:val="18"/>
                <w:lang w:val="en-US" w:eastAsia="zh-CN"/>
              </w:rPr>
            </w:pPr>
            <w:r>
              <w:rPr>
                <w:rFonts w:hint="default" w:ascii="宋体" w:hAnsi="宋体" w:cs="宋体"/>
                <w:color w:val="000000"/>
                <w:kern w:val="0"/>
                <w:sz w:val="18"/>
                <w:szCs w:val="18"/>
                <w:lang w:val="en-US" w:eastAsia="zh-CN"/>
              </w:rPr>
              <w:t>85</w:t>
            </w:r>
          </w:p>
        </w:tc>
      </w:tr>
      <w:tr w14:paraId="7A6D1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8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17F9BA0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五、存在问题</w:t>
            </w:r>
            <w:r>
              <w:rPr>
                <w:rFonts w:hint="eastAsia" w:ascii="宋体" w:hAnsi="宋体" w:cs="宋体"/>
                <w:color w:val="000000"/>
                <w:kern w:val="0"/>
                <w:sz w:val="18"/>
                <w:szCs w:val="18"/>
                <w:lang w:val="en-US" w:eastAsia="zh-CN"/>
              </w:rPr>
              <w:br w:type="textWrapping"/>
            </w:r>
            <w:r>
              <w:rPr>
                <w:rFonts w:hint="eastAsia" w:ascii="宋体" w:hAnsi="宋体" w:cs="宋体"/>
                <w:color w:val="000000"/>
                <w:kern w:val="0"/>
                <w:sz w:val="18"/>
                <w:szCs w:val="18"/>
                <w:lang w:val="en-US" w:eastAsia="zh-CN"/>
              </w:rPr>
              <w:t>原因及整改措施</w:t>
            </w:r>
          </w:p>
        </w:tc>
        <w:tc>
          <w:tcPr>
            <w:tcW w:w="4515" w:type="pct"/>
            <w:gridSpan w:val="30"/>
            <w:vMerge w:val="restart"/>
            <w:tcBorders>
              <w:top w:val="single" w:color="000000" w:sz="4" w:space="0"/>
              <w:left w:val="single" w:color="000000" w:sz="4" w:space="0"/>
              <w:bottom w:val="single" w:color="000000" w:sz="4" w:space="0"/>
              <w:right w:val="single" w:color="000000" w:sz="4" w:space="0"/>
            </w:tcBorders>
            <w:shd w:val="clear" w:color="auto" w:fill="FFFFFF"/>
            <w:vAlign w:val="top"/>
          </w:tcPr>
          <w:p w14:paraId="5D698679">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无问题按要求及时完成</w:t>
            </w:r>
          </w:p>
        </w:tc>
      </w:tr>
      <w:tr w14:paraId="65F1D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8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2BF92746">
            <w:pPr>
              <w:widowControl/>
              <w:jc w:val="center"/>
              <w:textAlignment w:val="center"/>
              <w:rPr>
                <w:rFonts w:hint="eastAsia" w:ascii="宋体" w:hAnsi="宋体" w:cs="宋体"/>
                <w:color w:val="000000"/>
                <w:kern w:val="0"/>
                <w:sz w:val="18"/>
                <w:szCs w:val="18"/>
                <w:lang w:val="en-US" w:eastAsia="zh-CN"/>
              </w:rPr>
            </w:pPr>
          </w:p>
        </w:tc>
        <w:tc>
          <w:tcPr>
            <w:tcW w:w="4515" w:type="pct"/>
            <w:gridSpan w:val="30"/>
            <w:vMerge w:val="continue"/>
            <w:tcBorders>
              <w:top w:val="single" w:color="000000" w:sz="4" w:space="0"/>
              <w:left w:val="single" w:color="000000" w:sz="4" w:space="0"/>
              <w:bottom w:val="single" w:color="000000" w:sz="4" w:space="0"/>
              <w:right w:val="single" w:color="000000" w:sz="4" w:space="0"/>
            </w:tcBorders>
            <w:shd w:val="clear" w:color="auto" w:fill="FFFFFF"/>
            <w:vAlign w:val="top"/>
          </w:tcPr>
          <w:p w14:paraId="3E25C15A">
            <w:pPr>
              <w:widowControl/>
              <w:jc w:val="center"/>
              <w:textAlignment w:val="center"/>
              <w:rPr>
                <w:rFonts w:hint="eastAsia" w:ascii="宋体" w:hAnsi="宋体" w:cs="宋体"/>
                <w:color w:val="000000"/>
                <w:kern w:val="0"/>
                <w:sz w:val="18"/>
                <w:szCs w:val="18"/>
                <w:lang w:val="en-US" w:eastAsia="zh-CN"/>
              </w:rPr>
            </w:pPr>
          </w:p>
        </w:tc>
      </w:tr>
      <w:tr w14:paraId="57766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84" w:type="pct"/>
            <w:gridSpan w:val="3"/>
            <w:tcBorders>
              <w:top w:val="single" w:color="000000" w:sz="4" w:space="0"/>
              <w:left w:val="single" w:color="000000" w:sz="4" w:space="0"/>
              <w:bottom w:val="single" w:color="000000" w:sz="4" w:space="0"/>
              <w:right w:val="single" w:color="000000" w:sz="4" w:space="0"/>
            </w:tcBorders>
            <w:shd w:val="clear" w:color="auto" w:fill="FFFFFF"/>
            <w:vAlign w:val="top"/>
          </w:tcPr>
          <w:p w14:paraId="216796D3">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填报人:</w:t>
            </w:r>
          </w:p>
        </w:tc>
        <w:tc>
          <w:tcPr>
            <w:tcW w:w="1440" w:type="pct"/>
            <w:gridSpan w:val="10"/>
            <w:tcBorders>
              <w:top w:val="single" w:color="000000" w:sz="4" w:space="0"/>
              <w:left w:val="single" w:color="000000" w:sz="4" w:space="0"/>
              <w:bottom w:val="single" w:color="000000" w:sz="4" w:space="0"/>
              <w:right w:val="single" w:color="000000" w:sz="4" w:space="0"/>
            </w:tcBorders>
            <w:shd w:val="clear" w:color="auto" w:fill="FFFFFF"/>
            <w:vAlign w:val="top"/>
          </w:tcPr>
          <w:p w14:paraId="3CCFFAEC">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门小乐</w:t>
            </w:r>
          </w:p>
        </w:tc>
        <w:tc>
          <w:tcPr>
            <w:tcW w:w="653" w:type="pct"/>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5AC1112">
            <w:pPr>
              <w:widowControl/>
              <w:jc w:val="center"/>
              <w:textAlignment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联系电话:</w:t>
            </w:r>
          </w:p>
        </w:tc>
        <w:tc>
          <w:tcPr>
            <w:tcW w:w="2421" w:type="pct"/>
            <w:gridSpan w:val="18"/>
            <w:tcBorders>
              <w:top w:val="single" w:color="000000" w:sz="4" w:space="0"/>
              <w:left w:val="single" w:color="000000" w:sz="4" w:space="0"/>
              <w:bottom w:val="single" w:color="000000" w:sz="4" w:space="0"/>
              <w:right w:val="single" w:color="000000" w:sz="4" w:space="0"/>
            </w:tcBorders>
            <w:shd w:val="clear" w:color="auto" w:fill="FFFFFF"/>
            <w:vAlign w:val="top"/>
          </w:tcPr>
          <w:p w14:paraId="77168974">
            <w:pPr>
              <w:widowControl/>
              <w:jc w:val="center"/>
              <w:textAlignment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7321675</w:t>
            </w:r>
          </w:p>
        </w:tc>
      </w:tr>
    </w:tbl>
    <w:p w14:paraId="2BD388A6">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p>
    <w:p w14:paraId="017A4CF1">
      <w:pPr>
        <w:widowControl/>
        <w:spacing w:before="0" w:beforeLines="0" w:beforeAutospacing="0" w:after="0" w:afterLines="0" w:afterAutospacing="0" w:line="360" w:lineRule="auto"/>
        <w:ind w:firstLine="1285" w:firstLineChars="400"/>
        <w:jc w:val="left"/>
        <w:rPr>
          <w:rFonts w:ascii="Times New Roman" w:eastAsia="仿宋_GB2312"/>
          <w:sz w:val="32"/>
          <w:szCs w:val="32"/>
        </w:rPr>
      </w:pPr>
      <w:r>
        <w:rPr>
          <w:rFonts w:ascii="Times New Roman" w:eastAsia="仿宋_GB2312"/>
          <w:b/>
          <w:sz w:val="32"/>
          <w:szCs w:val="32"/>
        </w:rPr>
        <w:t>（三）</w:t>
      </w:r>
      <w:r>
        <w:rPr>
          <w:rFonts w:hint="eastAsia" w:ascii="Times New Roman" w:eastAsia="仿宋_GB2312"/>
          <w:b/>
          <w:sz w:val="32"/>
          <w:szCs w:val="32"/>
          <w:lang w:val="en-US" w:eastAsia="zh-CN"/>
        </w:rPr>
        <w:t>单位</w:t>
      </w:r>
      <w:r>
        <w:rPr>
          <w:rFonts w:ascii="Times New Roman" w:eastAsia="仿宋_GB2312"/>
          <w:b/>
          <w:sz w:val="32"/>
          <w:szCs w:val="32"/>
        </w:rPr>
        <w:t>评价项目绩效评价结果</w:t>
      </w:r>
    </w:p>
    <w:p w14:paraId="2D1E40E3">
      <w:pPr>
        <w:numPr>
          <w:ilvl w:val="0"/>
          <w:numId w:val="0"/>
        </w:numPr>
        <w:adjustRightInd w:val="0"/>
        <w:snapToGrid w:val="0"/>
        <w:spacing w:line="580" w:lineRule="exact"/>
        <w:ind w:firstLine="1280" w:firstLineChars="400"/>
        <w:rPr>
          <w:rFonts w:hint="default" w:ascii="Times New Roman" w:hAnsi="Times New Roman" w:eastAsia="仿宋_GB2312" w:cs="Times New Roman"/>
          <w:b/>
          <w:bCs/>
          <w:sz w:val="32"/>
          <w:szCs w:val="32"/>
        </w:rPr>
      </w:pPr>
      <w:r>
        <w:rPr>
          <w:rFonts w:hint="eastAsia" w:ascii="仿宋" w:hAnsi="仿宋" w:eastAsia="仿宋" w:cs="仿宋"/>
          <w:sz w:val="32"/>
          <w:szCs w:val="32"/>
        </w:rPr>
        <w:t>本</w:t>
      </w:r>
      <w:r>
        <w:rPr>
          <w:rFonts w:hint="eastAsia" w:ascii="仿宋" w:hAnsi="仿宋" w:eastAsia="仿宋" w:cs="仿宋"/>
          <w:sz w:val="32"/>
          <w:szCs w:val="32"/>
          <w:lang w:eastAsia="zh-CN"/>
        </w:rPr>
        <w:t>单位</w:t>
      </w:r>
      <w:r>
        <w:rPr>
          <w:rFonts w:hint="eastAsia" w:ascii="仿宋" w:hAnsi="仿宋" w:eastAsia="仿宋" w:cs="仿宋"/>
          <w:sz w:val="32"/>
          <w:szCs w:val="32"/>
        </w:rPr>
        <w:t>无</w:t>
      </w:r>
      <w:r>
        <w:rPr>
          <w:rFonts w:hint="eastAsia" w:ascii="仿宋" w:hAnsi="仿宋" w:eastAsia="仿宋" w:cs="仿宋"/>
          <w:sz w:val="32"/>
          <w:szCs w:val="32"/>
          <w:lang w:eastAsia="zh-CN"/>
        </w:rPr>
        <w:t>单位</w:t>
      </w:r>
      <w:r>
        <w:rPr>
          <w:rFonts w:hint="eastAsia" w:ascii="仿宋" w:hAnsi="仿宋" w:eastAsia="仿宋" w:cs="仿宋"/>
          <w:sz w:val="32"/>
          <w:szCs w:val="32"/>
        </w:rPr>
        <w:t>评价项目绩效</w:t>
      </w:r>
      <w:r>
        <w:rPr>
          <w:rFonts w:hint="eastAsia" w:ascii="仿宋" w:hAnsi="仿宋" w:eastAsia="仿宋" w:cs="仿宋"/>
          <w:sz w:val="32"/>
          <w:szCs w:val="32"/>
          <w:lang w:eastAsia="zh-CN"/>
        </w:rPr>
        <w:t>评价</w:t>
      </w:r>
      <w:r>
        <w:rPr>
          <w:rFonts w:hint="eastAsia" w:ascii="仿宋" w:hAnsi="仿宋" w:eastAsia="仿宋" w:cs="仿宋"/>
          <w:sz w:val="32"/>
          <w:szCs w:val="32"/>
          <w:lang w:val="en-US" w:eastAsia="zh-CN"/>
        </w:rPr>
        <w:t>事项。</w:t>
      </w:r>
    </w:p>
    <w:p w14:paraId="294AD96A">
      <w:pPr>
        <w:widowControl/>
        <w:spacing w:before="0" w:beforeLines="0" w:beforeAutospacing="0" w:after="0" w:afterLines="0" w:afterAutospacing="0" w:line="360" w:lineRule="auto"/>
        <w:ind w:firstLine="640" w:firstLineChars="200"/>
        <w:jc w:val="left"/>
        <w:rPr>
          <w:rFonts w:ascii="Times New Roman" w:eastAsia="黑体"/>
          <w:b w:val="0"/>
          <w:sz w:val="32"/>
          <w:szCs w:val="32"/>
        </w:rPr>
      </w:pPr>
    </w:p>
    <w:p w14:paraId="16C0F87F">
      <w:pPr>
        <w:widowControl/>
        <w:spacing w:before="0" w:beforeLines="0" w:beforeAutospacing="0" w:after="0" w:afterLines="0" w:afterAutospacing="0" w:line="360" w:lineRule="auto"/>
        <w:ind w:firstLine="640" w:firstLineChars="200"/>
        <w:jc w:val="left"/>
        <w:rPr>
          <w:rFonts w:ascii="Times New Roman" w:eastAsia="黑体"/>
          <w:b w:val="0"/>
          <w:sz w:val="32"/>
          <w:szCs w:val="32"/>
        </w:rPr>
      </w:pPr>
    </w:p>
    <w:p w14:paraId="314A37ED">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0804D930">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1.本</w:t>
      </w:r>
      <w:r>
        <w:rPr>
          <w:rFonts w:hint="eastAsia" w:ascii="Times New Roman" w:eastAsia="仿宋_GB2312"/>
          <w:b w:val="0"/>
          <w:sz w:val="32"/>
          <w:szCs w:val="32"/>
          <w:lang w:val="en-US" w:eastAsia="zh-CN"/>
        </w:rPr>
        <w:t>部门</w:t>
      </w:r>
      <w:r>
        <w:rPr>
          <w:rFonts w:ascii="Times New Roman" w:eastAsia="仿宋_GB2312"/>
          <w:b w:val="0"/>
          <w:sz w:val="32"/>
          <w:szCs w:val="32"/>
        </w:rPr>
        <w:t>2024年度政府性基金预算财政拨款收入支出决算表（公开07表）、国有资本经营预算财政拨款支出决算表（公开08表）无相应收支，故空表列示。</w:t>
      </w:r>
    </w:p>
    <w:p w14:paraId="076C08B3">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668B776E">
      <w:pPr>
        <w:widowControl/>
        <w:spacing w:before="0" w:beforeLines="0" w:beforeAutospacing="0" w:after="0" w:afterLines="0" w:afterAutospacing="0" w:line="360" w:lineRule="auto"/>
        <w:ind w:firstLine="640" w:firstLineChars="200"/>
        <w:jc w:val="left"/>
        <w:rPr>
          <w:rFonts w:hint="default" w:ascii="Times New Roman" w:eastAsia="仿宋_GB2312"/>
          <w:b w:val="0"/>
          <w:sz w:val="32"/>
          <w:szCs w:val="32"/>
        </w:rPr>
      </w:pPr>
      <w:r>
        <w:rPr>
          <w:rFonts w:hint="default" w:ascii="Times New Roman" w:eastAsia="仿宋_GB2312"/>
          <w:b w:val="0"/>
          <w:sz w:val="32"/>
          <w:szCs w:val="32"/>
        </w:rPr>
        <w:br w:type="page"/>
      </w:r>
    </w:p>
    <w:p w14:paraId="2058FADC">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52DAFFA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w:t>
      </w:r>
      <w:r>
        <w:rPr>
          <w:rFonts w:hint="eastAsia" w:ascii="Times New Roman" w:eastAsia="仿宋_GB2312"/>
          <w:b w:val="0"/>
          <w:sz w:val="32"/>
          <w:szCs w:val="32"/>
          <w:lang w:val="en-US" w:eastAsia="zh-CN"/>
        </w:rPr>
        <w:t>部门</w:t>
      </w:r>
      <w:r>
        <w:rPr>
          <w:rFonts w:ascii="Times New Roman" w:eastAsia="仿宋_GB2312"/>
          <w:b w:val="0"/>
          <w:sz w:val="32"/>
          <w:szCs w:val="32"/>
        </w:rPr>
        <w:t>从同级财政</w:t>
      </w:r>
      <w:r>
        <w:rPr>
          <w:rFonts w:hint="eastAsia" w:ascii="Times New Roman" w:eastAsia="仿宋_GB2312"/>
          <w:b w:val="0"/>
          <w:sz w:val="32"/>
          <w:szCs w:val="32"/>
          <w:lang w:val="en-US" w:eastAsia="zh-CN"/>
        </w:rPr>
        <w:t>单位</w:t>
      </w:r>
      <w:r>
        <w:rPr>
          <w:rFonts w:ascii="Times New Roman" w:eastAsia="仿宋_GB2312"/>
          <w:b w:val="0"/>
          <w:sz w:val="32"/>
          <w:szCs w:val="32"/>
        </w:rPr>
        <w:t>取得的财政预算资金。</w:t>
      </w:r>
    </w:p>
    <w:p w14:paraId="61667E5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142987F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17E7885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w:t>
      </w:r>
      <w:r>
        <w:rPr>
          <w:rFonts w:hint="eastAsia" w:ascii="Times New Roman" w:eastAsia="仿宋_GB2312"/>
          <w:b w:val="0"/>
          <w:sz w:val="32"/>
          <w:szCs w:val="32"/>
          <w:lang w:val="en-US" w:eastAsia="zh-CN"/>
        </w:rPr>
        <w:t>部门</w:t>
      </w:r>
      <w:r>
        <w:rPr>
          <w:rFonts w:ascii="Times New Roman" w:eastAsia="仿宋_GB2312"/>
          <w:b w:val="0"/>
          <w:sz w:val="32"/>
          <w:szCs w:val="32"/>
        </w:rPr>
        <w:t>取得的除上述收入以外的各项收入。主要是事业单位固定资产出租收入、存款利息收入等。</w:t>
      </w:r>
    </w:p>
    <w:p w14:paraId="7F74481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798F9DC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19B1CB4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5C01E42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1533969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39A6149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0EF94AF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567C7BE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w:t>
      </w:r>
      <w:r>
        <w:rPr>
          <w:rFonts w:hint="eastAsia" w:ascii="Times New Roman" w:eastAsia="仿宋_GB2312"/>
          <w:b w:val="0"/>
          <w:sz w:val="32"/>
          <w:szCs w:val="32"/>
          <w:lang w:val="en-US" w:eastAsia="zh-CN"/>
        </w:rPr>
        <w:t>单位</w:t>
      </w:r>
      <w:r>
        <w:rPr>
          <w:rFonts w:ascii="Times New Roman" w:eastAsia="仿宋_GB2312"/>
          <w:b w:val="0"/>
          <w:sz w:val="32"/>
          <w:szCs w:val="32"/>
        </w:rPr>
        <w:t>集中安排的用于购置固定资产、战略性和应急性储备、土地和无形资产，以及购建基础设施、大型修缮所发生的一般公共预算财政拨款支出，不包括政府性基金、财政专户管理资金以及各类拼盘自筹资金等。</w:t>
      </w:r>
    </w:p>
    <w:p w14:paraId="65B2825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w:t>
      </w:r>
      <w:r>
        <w:rPr>
          <w:rFonts w:hint="eastAsia" w:ascii="Times New Roman" w:eastAsia="仿宋_GB2312"/>
          <w:b w:val="0"/>
          <w:sz w:val="32"/>
          <w:szCs w:val="32"/>
          <w:lang w:val="en-US" w:eastAsia="zh-CN"/>
        </w:rPr>
        <w:t>单位</w:t>
      </w:r>
      <w:r>
        <w:rPr>
          <w:rFonts w:ascii="Times New Roman" w:eastAsia="仿宋_GB2312"/>
          <w:b w:val="0"/>
          <w:sz w:val="32"/>
          <w:szCs w:val="32"/>
        </w:rPr>
        <w:t>集中安排的用于购置固定资产、战备性和应急性储备、土地和无形资产，以及购建基础设施、大型修缮和财政支持企业更新改造所发生的支出。</w:t>
      </w:r>
    </w:p>
    <w:p w14:paraId="10F3033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w:t>
      </w:r>
      <w:r>
        <w:rPr>
          <w:rFonts w:hint="eastAsia" w:ascii="Times New Roman" w:eastAsia="仿宋_GB2312"/>
          <w:b w:val="0"/>
          <w:sz w:val="32"/>
          <w:szCs w:val="32"/>
          <w:lang w:val="en-US" w:eastAsia="zh-CN"/>
        </w:rPr>
        <w:t>部门</w:t>
      </w:r>
      <w:r>
        <w:rPr>
          <w:rFonts w:ascii="Times New Roman" w:eastAsia="仿宋_GB2312"/>
          <w:b w:val="0"/>
          <w:sz w:val="32"/>
          <w:szCs w:val="32"/>
        </w:rPr>
        <w:t>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5CB0F5B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64C527F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7D1DE91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103A916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720" w:right="720" w:bottom="720" w:left="720" w:header="851" w:footer="992" w:gutter="0"/>
      <w:pgBorders>
        <w:top w:val="none" w:sz="0" w:space="0"/>
        <w:left w:val="none" w:sz="0" w:space="0"/>
        <w:bottom w:val="none" w:sz="0" w:space="0"/>
        <w:right w:val="none" w:sz="0" w:space="0"/>
      </w:pgBorders>
      <w:pgNumType w:start="1"/>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B9AC9AE-B7D0-4C28-AE37-9988559D28A1}"/>
  </w:font>
  <w:font w:name="黑体">
    <w:panose1 w:val="02010609060101010101"/>
    <w:charset w:val="86"/>
    <w:family w:val="auto"/>
    <w:pitch w:val="default"/>
    <w:sig w:usb0="800002BF" w:usb1="38CF7CFA" w:usb2="00000016" w:usb3="00000000" w:csb0="00040001" w:csb1="00000000"/>
    <w:embedRegular r:id="rId2" w:fontKey="{3F0E5475-9214-478B-BC56-96958914FDD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AF95D05A-E1F2-4FA6-9AB4-9503A75DB74C}"/>
  </w:font>
  <w:font w:name="仿宋">
    <w:panose1 w:val="02010609060101010101"/>
    <w:charset w:val="86"/>
    <w:family w:val="modern"/>
    <w:pitch w:val="default"/>
    <w:sig w:usb0="800002BF" w:usb1="38CF7CFA" w:usb2="00000016" w:usb3="00000000" w:csb0="00040001" w:csb1="00000000"/>
    <w:embedRegular r:id="rId4" w:fontKey="{56443406-2E32-4C3F-9427-5060003C48D1}"/>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5" w:fontKey="{87B1211F-928A-4315-8DDA-29279347B8A1}"/>
  </w:font>
  <w:font w:name="方正小标宋_GBK">
    <w:panose1 w:val="02000000000000000000"/>
    <w:charset w:val="86"/>
    <w:family w:val="script"/>
    <w:pitch w:val="default"/>
    <w:sig w:usb0="A00002BF" w:usb1="38CF7CFA" w:usb2="00082016" w:usb3="00000000" w:csb0="00040001" w:csb1="00000000"/>
    <w:embedRegular r:id="rId6" w:fontKey="{C722DFF3-32DA-475E-843C-613387F7A274}"/>
  </w:font>
  <w:font w:name="仿宋_GB2312">
    <w:panose1 w:val="02010609030101010101"/>
    <w:charset w:val="86"/>
    <w:family w:val="auto"/>
    <w:pitch w:val="default"/>
    <w:sig w:usb0="00000001" w:usb1="080E0000" w:usb2="00000000" w:usb3="00000000" w:csb0="00040000" w:csb1="00000000"/>
    <w:embedRegular r:id="rId7" w:fontKey="{B515E516-1349-46FC-BC9F-40EC808677F5}"/>
  </w:font>
  <w:font w:name="DengXian-Regular">
    <w:altName w:val="宋体"/>
    <w:panose1 w:val="00000000000000000000"/>
    <w:charset w:val="86"/>
    <w:family w:val="auto"/>
    <w:pitch w:val="default"/>
    <w:sig w:usb0="00000000" w:usb1="00000000" w:usb2="00000010" w:usb3="00000000" w:csb0="00040001" w:csb1="00000000"/>
    <w:embedRegular r:id="rId8" w:fontKey="{4FD60909-F896-4F19-9A3E-DA7C577AB5C9}"/>
  </w:font>
  <w:font w:name="ArialUnicodeMS">
    <w:altName w:val="Malgun Gothic"/>
    <w:panose1 w:val="00000000000000000000"/>
    <w:charset w:val="81"/>
    <w:family w:val="auto"/>
    <w:pitch w:val="default"/>
    <w:sig w:usb0="00000000" w:usb1="00000000" w:usb2="00000010" w:usb3="00000000" w:csb0="00080001" w:csb1="00000000"/>
    <w:embedRegular r:id="rId9" w:fontKey="{3F1B17E1-D936-4619-90B6-887E4CAD335A}"/>
  </w:font>
  <w:font w:name="Malgun Gothic">
    <w:panose1 w:val="020B0503020000020004"/>
    <w:charset w:val="81"/>
    <w:family w:val="auto"/>
    <w:pitch w:val="default"/>
    <w:sig w:usb0="9000002F" w:usb1="29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10" w:fontKey="{AEBEDE47-CC63-4C5B-95E9-036E2597AAE4}"/>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82016" w:usb3="00000000" w:csb0="00040001" w:csb1="00000000"/>
  </w:font>
  <w:font w:name="WPSEMBED3">
    <w:panose1 w:val="02010609030101010101"/>
    <w:charset w:val="86"/>
    <w:family w:val="auto"/>
    <w:pitch w:val="default"/>
    <w:sig w:usb0="00000001" w:usb1="080E0000" w:usb2="00000000" w:usb3="00000000" w:csb0="00040000" w:csb1="00000000"/>
  </w:font>
  <w:font w:name="WPSEMBED4">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5F0D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3AF1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5354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FFED6">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AF22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FF89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82E40">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3840">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55502">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9522C"/>
    <w:multiLevelType w:val="singleLevel"/>
    <w:tmpl w:val="8E29522C"/>
    <w:lvl w:ilvl="0" w:tentative="0">
      <w:start w:val="3"/>
      <w:numFmt w:val="chineseCounting"/>
      <w:suff w:val="nothing"/>
      <w:lvlText w:val="（%1）"/>
      <w:lvlJc w:val="left"/>
      <w:rPr>
        <w:rFonts w:hint="eastAsia"/>
      </w:rPr>
    </w:lvl>
  </w:abstractNum>
  <w:abstractNum w:abstractNumId="1">
    <w:nsid w:val="EE1FDF5B"/>
    <w:multiLevelType w:val="singleLevel"/>
    <w:tmpl w:val="EE1FDF5B"/>
    <w:lvl w:ilvl="0" w:tentative="0">
      <w:start w:val="1"/>
      <w:numFmt w:val="decimal"/>
      <w:suff w:val="space"/>
      <w:lvlText w:val="%1."/>
      <w:lvlJc w:val="left"/>
    </w:lvl>
  </w:abstractNum>
  <w:abstractNum w:abstractNumId="2">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66BFBCD9"/>
    <w:multiLevelType w:val="singleLevel"/>
    <w:tmpl w:val="66BFBCD9"/>
    <w:lvl w:ilvl="0" w:tentative="0">
      <w:start w:val="1"/>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000000"/>
    <w:rsid w:val="00086151"/>
    <w:rsid w:val="00236F8C"/>
    <w:rsid w:val="00822154"/>
    <w:rsid w:val="00C65689"/>
    <w:rsid w:val="00CC2C8E"/>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673F2"/>
    <w:rsid w:val="05CD1EC8"/>
    <w:rsid w:val="061416A9"/>
    <w:rsid w:val="061D60A6"/>
    <w:rsid w:val="06236884"/>
    <w:rsid w:val="06B07006"/>
    <w:rsid w:val="06FC7C2A"/>
    <w:rsid w:val="07533AFE"/>
    <w:rsid w:val="07AC18F2"/>
    <w:rsid w:val="07B3657A"/>
    <w:rsid w:val="07C857D0"/>
    <w:rsid w:val="083F3A0A"/>
    <w:rsid w:val="089B6610"/>
    <w:rsid w:val="08AB5AAF"/>
    <w:rsid w:val="09012C64"/>
    <w:rsid w:val="093B2E99"/>
    <w:rsid w:val="095D7943"/>
    <w:rsid w:val="09C006C6"/>
    <w:rsid w:val="0A10621F"/>
    <w:rsid w:val="0A464C4F"/>
    <w:rsid w:val="0A6729A3"/>
    <w:rsid w:val="0A694877"/>
    <w:rsid w:val="0AA954BE"/>
    <w:rsid w:val="0AB63BC6"/>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2E6273"/>
    <w:rsid w:val="11464C20"/>
    <w:rsid w:val="11536FB2"/>
    <w:rsid w:val="115E4926"/>
    <w:rsid w:val="118A1FFA"/>
    <w:rsid w:val="11E35B5A"/>
    <w:rsid w:val="11E42DD6"/>
    <w:rsid w:val="125F5A1B"/>
    <w:rsid w:val="126979D6"/>
    <w:rsid w:val="129E45A7"/>
    <w:rsid w:val="12E56E05"/>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B7274E"/>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077995"/>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7C3582"/>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7FA371F"/>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033F74"/>
    <w:rsid w:val="3C5A192B"/>
    <w:rsid w:val="3C6C0B58"/>
    <w:rsid w:val="3CBE41D5"/>
    <w:rsid w:val="3D446B0E"/>
    <w:rsid w:val="3D745844"/>
    <w:rsid w:val="3D8626D0"/>
    <w:rsid w:val="3D953A6B"/>
    <w:rsid w:val="3DBB5979"/>
    <w:rsid w:val="3DD56F21"/>
    <w:rsid w:val="3DEF6699"/>
    <w:rsid w:val="3DF064DB"/>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0CB6D8B"/>
    <w:rsid w:val="417044B8"/>
    <w:rsid w:val="41A203A0"/>
    <w:rsid w:val="41A25D3E"/>
    <w:rsid w:val="41C77987"/>
    <w:rsid w:val="41E83F8C"/>
    <w:rsid w:val="422D1842"/>
    <w:rsid w:val="425B7C31"/>
    <w:rsid w:val="427D66D0"/>
    <w:rsid w:val="42BC7E02"/>
    <w:rsid w:val="42C82575"/>
    <w:rsid w:val="43022EE1"/>
    <w:rsid w:val="430F7403"/>
    <w:rsid w:val="431A5F8F"/>
    <w:rsid w:val="431F247A"/>
    <w:rsid w:val="43335E8F"/>
    <w:rsid w:val="433F2968"/>
    <w:rsid w:val="43655F7F"/>
    <w:rsid w:val="43676E20"/>
    <w:rsid w:val="4382178C"/>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C68FA"/>
    <w:rsid w:val="47EE2C9A"/>
    <w:rsid w:val="47F00499"/>
    <w:rsid w:val="48015FF5"/>
    <w:rsid w:val="483820D2"/>
    <w:rsid w:val="48692CD0"/>
    <w:rsid w:val="48AE3D01"/>
    <w:rsid w:val="48B96318"/>
    <w:rsid w:val="49067B2F"/>
    <w:rsid w:val="49677E31"/>
    <w:rsid w:val="496C2225"/>
    <w:rsid w:val="49A35E02"/>
    <w:rsid w:val="49AE2880"/>
    <w:rsid w:val="49E07403"/>
    <w:rsid w:val="49F42EAF"/>
    <w:rsid w:val="4A337323"/>
    <w:rsid w:val="4A5B28DC"/>
    <w:rsid w:val="4AA06B93"/>
    <w:rsid w:val="4AC6366F"/>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801C4"/>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037726"/>
    <w:rsid w:val="503D1C79"/>
    <w:rsid w:val="507A6406"/>
    <w:rsid w:val="50853863"/>
    <w:rsid w:val="508A4590"/>
    <w:rsid w:val="50F1461D"/>
    <w:rsid w:val="50FE5411"/>
    <w:rsid w:val="510B072E"/>
    <w:rsid w:val="511B0BF4"/>
    <w:rsid w:val="51264306"/>
    <w:rsid w:val="514E62C9"/>
    <w:rsid w:val="516123CE"/>
    <w:rsid w:val="51932FAD"/>
    <w:rsid w:val="51B177A9"/>
    <w:rsid w:val="51BE5224"/>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280325"/>
    <w:rsid w:val="5448624E"/>
    <w:rsid w:val="546E2B1A"/>
    <w:rsid w:val="5482555F"/>
    <w:rsid w:val="54A31DD8"/>
    <w:rsid w:val="54AA6F8B"/>
    <w:rsid w:val="54D26583"/>
    <w:rsid w:val="55363E67"/>
    <w:rsid w:val="556E6DF7"/>
    <w:rsid w:val="55965CE3"/>
    <w:rsid w:val="559D47CE"/>
    <w:rsid w:val="55BE1959"/>
    <w:rsid w:val="56146C35"/>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9F6E67"/>
    <w:rsid w:val="5AEB1E3C"/>
    <w:rsid w:val="5B2507CA"/>
    <w:rsid w:val="5B2A474A"/>
    <w:rsid w:val="5B2D237E"/>
    <w:rsid w:val="5B8147BE"/>
    <w:rsid w:val="5B830730"/>
    <w:rsid w:val="5BBB2DD6"/>
    <w:rsid w:val="5BE263B6"/>
    <w:rsid w:val="5C8E5C5A"/>
    <w:rsid w:val="5C965E61"/>
    <w:rsid w:val="5CF0089C"/>
    <w:rsid w:val="5CF5796F"/>
    <w:rsid w:val="5D242A11"/>
    <w:rsid w:val="5D443CF5"/>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0DA41F1"/>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5FC516D"/>
    <w:rsid w:val="663E1DBA"/>
    <w:rsid w:val="665D0213"/>
    <w:rsid w:val="668506C7"/>
    <w:rsid w:val="669E59F1"/>
    <w:rsid w:val="66A2024B"/>
    <w:rsid w:val="66CB5E2D"/>
    <w:rsid w:val="6704732B"/>
    <w:rsid w:val="670F6731"/>
    <w:rsid w:val="671D10E2"/>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9A61CA"/>
    <w:rsid w:val="6BA40147"/>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53F64"/>
    <w:rsid w:val="6E3E63D2"/>
    <w:rsid w:val="6E5F7BE6"/>
    <w:rsid w:val="6E6918C6"/>
    <w:rsid w:val="6EEB4AC4"/>
    <w:rsid w:val="6EFD0D84"/>
    <w:rsid w:val="6F212DD6"/>
    <w:rsid w:val="6F3B5912"/>
    <w:rsid w:val="6F991C7F"/>
    <w:rsid w:val="6FA14A81"/>
    <w:rsid w:val="6FA3261F"/>
    <w:rsid w:val="6FA56875"/>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270316B"/>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031871"/>
    <w:rsid w:val="78A27DF6"/>
    <w:rsid w:val="791A3E30"/>
    <w:rsid w:val="79285B3A"/>
    <w:rsid w:val="79490B03"/>
    <w:rsid w:val="79625CA9"/>
    <w:rsid w:val="79A91196"/>
    <w:rsid w:val="7A0B32D3"/>
    <w:rsid w:val="7AC13CD3"/>
    <w:rsid w:val="7AE10264"/>
    <w:rsid w:val="7AE4248E"/>
    <w:rsid w:val="7B4A207F"/>
    <w:rsid w:val="7B936F45"/>
    <w:rsid w:val="7BA33756"/>
    <w:rsid w:val="7BA47419"/>
    <w:rsid w:val="7BB10D45"/>
    <w:rsid w:val="7BB44151"/>
    <w:rsid w:val="7C574A54"/>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71"/>
    <w:basedOn w:val="13"/>
    <w:qFormat/>
    <w:uiPriority w:val="0"/>
    <w:rPr>
      <w:rFonts w:hint="default" w:ascii="Calibri" w:hAnsi="Calibri" w:cs="Calibri"/>
      <w:color w:val="000000"/>
      <w:sz w:val="18"/>
      <w:szCs w:val="18"/>
      <w:u w:val="none"/>
    </w:rPr>
  </w:style>
  <w:style w:type="character" w:customStyle="1" w:styleId="26">
    <w:name w:val="font61"/>
    <w:basedOn w:val="13"/>
    <w:qFormat/>
    <w:uiPriority w:val="0"/>
    <w:rPr>
      <w:rFonts w:hint="eastAsia" w:ascii="宋体" w:hAnsi="宋体" w:eastAsia="宋体" w:cs="宋体"/>
      <w:color w:val="000000"/>
      <w:sz w:val="18"/>
      <w:szCs w:val="18"/>
      <w:u w:val="none"/>
    </w:rPr>
  </w:style>
  <w:style w:type="character" w:customStyle="1" w:styleId="27">
    <w:name w:val="font81"/>
    <w:basedOn w:val="13"/>
    <w:qFormat/>
    <w:uiPriority w:val="0"/>
    <w:rPr>
      <w:rFonts w:hint="default" w:ascii="Calibri" w:hAnsi="Calibri" w:cs="Calibri"/>
      <w:color w:val="000000"/>
      <w:sz w:val="18"/>
      <w:szCs w:val="18"/>
      <w:u w:val="none"/>
    </w:rPr>
  </w:style>
  <w:style w:type="character" w:customStyle="1" w:styleId="28">
    <w:name w:val="font101"/>
    <w:basedOn w:val="13"/>
    <w:qFormat/>
    <w:uiPriority w:val="0"/>
    <w:rPr>
      <w:rFonts w:hint="eastAsia" w:ascii="宋体" w:hAnsi="宋体" w:eastAsia="宋体" w:cs="宋体"/>
      <w:color w:val="000000"/>
      <w:sz w:val="18"/>
      <w:szCs w:val="18"/>
      <w:u w:val="none"/>
    </w:rPr>
  </w:style>
  <w:style w:type="character" w:customStyle="1" w:styleId="29">
    <w:name w:val="font121"/>
    <w:basedOn w:val="13"/>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2695.24</c:v>
                </c:pt>
                <c:pt idx="1">
                  <c:v>2123.91</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40a1e039-aa3b-46fd-a5e9-ef4787806b6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5361293165229"/>
                  <c:y val="0"/>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上级补助收入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00906015945880648"/>
                  <c:y val="0.39905676704216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附属单位上缴收入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0.00_);[Red]\(0.00\)</c:formatCode>
                <c:ptCount val="6"/>
                <c:pt idx="0">
                  <c:v>7351682.24</c:v>
                </c:pt>
                <c:pt idx="1">
                  <c:v>0</c:v>
                </c:pt>
                <c:pt idx="2">
                  <c:v>4925250</c:v>
                </c:pt>
                <c:pt idx="3">
                  <c:v>0</c:v>
                </c:pt>
                <c:pt idx="4">
                  <c:v>0</c:v>
                </c:pt>
                <c:pt idx="5">
                  <c:v>3512935.61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c958b4b-57d4-45fb-a16d-226658ec180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上缴上级支出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对附属单位补助支出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11878034.81</c:v>
                </c:pt>
                <c:pt idx="1">
                  <c:v>6907292.33</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4774fee-08d8-492b-86a1-571cc394872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925.57</c:v>
                </c:pt>
                <c:pt idx="1">
                  <c:v>961.43</c:v>
                </c:pt>
                <c:pt idx="2">
                  <c:v>925.57</c:v>
                </c:pt>
                <c:pt idx="3">
                  <c:v>961.43</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735.17</c:v>
                </c:pt>
                <c:pt idx="1">
                  <c:v>741.73</c:v>
                </c:pt>
                <c:pt idx="2">
                  <c:v>735.17</c:v>
                </c:pt>
                <c:pt idx="3">
                  <c:v>741.73</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1dbfe35-e3a0-4170-a6b9-b29121336b3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775.54</c:v>
                </c:pt>
                <c:pt idx="1">
                  <c:v>775.54</c:v>
                </c:pt>
                <c:pt idx="2">
                  <c:v>775.54</c:v>
                </c:pt>
                <c:pt idx="3">
                  <c:v>775.54</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735.17</c:v>
                </c:pt>
                <c:pt idx="1">
                  <c:v>741.73</c:v>
                </c:pt>
                <c:pt idx="2">
                  <c:v>735.17</c:v>
                </c:pt>
                <c:pt idx="3">
                  <c:v>741.73</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d0780425-4a27-4330-a9e7-653d7f754ff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elete val="1"/>
          </c:dLbls>
          <c:cat>
            <c:strRef>
              <c:f>Sheet1!$A$2:$A$3</c:f>
              <c:strCache>
                <c:ptCount val="2"/>
                <c:pt idx="0">
                  <c:v>社会保障和就业支出</c:v>
                </c:pt>
                <c:pt idx="1">
                  <c:v>卫生健康支出</c:v>
                </c:pt>
              </c:strCache>
            </c:strRef>
          </c:cat>
          <c:val>
            <c:numRef>
              <c:f>Sheet1!$B$2:$B$3</c:f>
              <c:numCache>
                <c:formatCode>General</c:formatCode>
                <c:ptCount val="2"/>
                <c:pt idx="0">
                  <c:v>83.96</c:v>
                </c:pt>
                <c:pt idx="1">
                  <c:v>657.78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b299fcc-e0f6-4b56-9bb8-87cbd5476fe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45</Pages>
  <Words>1813</Words>
  <Characters>1965</Characters>
  <Lines>86</Lines>
  <Paragraphs>24</Paragraphs>
  <TotalTime>35</TotalTime>
  <ScaleCrop>false</ScaleCrop>
  <LinksUpToDate>false</LinksUpToDate>
  <CharactersWithSpaces>1971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	゜﹏深爱不弃</cp:lastModifiedBy>
  <cp:lastPrinted>2025-11-14T01:25:00Z</cp:lastPrinted>
  <dcterms:modified xsi:type="dcterms:W3CDTF">2025-12-23T09:12:15Z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27D05A3C028B492EB3C82A3FB188735E_13</vt:lpwstr>
  </property>
  <property fmtid="{D5CDD505-2E9C-101B-9397-08002B2CF9AE}" pid="4" name="KSOTemplateUUID">
    <vt:lpwstr>v1.0_mb_S7ajbG3IpAnL1wSthNCxfw==</vt:lpwstr>
  </property>
  <property fmtid="{D5CDD505-2E9C-101B-9397-08002B2CF9AE}" pid="5" name="KSOTemplateDocerSaveRecord">
    <vt:lpwstr>eyJoZGlkIjoiNGRhNGQ2ODA4NzRlYWQyMjAxNzEwZDFmOWYyZWU5NjkiLCJ1c2VySWQiOiI0MjgxNTQxNTEifQ==</vt:lpwstr>
  </property>
</Properties>
</file>