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E775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  <w:bookmarkStart w:id="0" w:name="_GoBack"/>
    </w:p>
    <w:p w14:paraId="37DF492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3E9C649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0BA8FBB3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5E9DF09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hint="default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（试行）</w:t>
      </w:r>
    </w:p>
    <w:p w14:paraId="65F6F44A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 w14:paraId="56A8C631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151FE92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025C41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EFD68F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B25A6F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1ECE5933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24A2A7E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47CE909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F31AF23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12C611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A3D80C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1104227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司  法  部</w:t>
      </w:r>
    </w:p>
    <w:p w14:paraId="2B78B057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2025年4月</w:t>
      </w:r>
    </w:p>
    <w:p w14:paraId="11D2D2C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C1362B7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23D4AAB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8A2511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前  言</w:t>
      </w:r>
    </w:p>
    <w:p w14:paraId="0FB0A4F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B38FFEA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深入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践行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贯彻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编制了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，供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适用。</w:t>
      </w:r>
    </w:p>
    <w:p w14:paraId="06DC49F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作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进一步完善。</w:t>
      </w:r>
    </w:p>
    <w:p w14:paraId="5AFD8AA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改变法定程序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减损被检查人权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益，不得违法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包含本基本格式文本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关键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要素且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不相抵触的情况下，可以继续使用。</w:t>
      </w:r>
    </w:p>
    <w:p w14:paraId="0A7274A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B486BF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1BAFDCF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3D44DA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6D7386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sectPr>
          <w:footerReference r:id="rId4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3448F96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说  明</w:t>
      </w:r>
    </w:p>
    <w:p w14:paraId="5FC47F5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453B99D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者规范简称。引用法律、法规、规章时应当准确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6AA6348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规范连续编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号，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清晰、准确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记录行政执法主体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便于后续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38C2FE9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三、《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行政检查审批表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2DC6F04A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的，应当在《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行政检查通知书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 w14:paraId="401B298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</w:t>
      </w:r>
    </w:p>
    <w:p w14:paraId="06E41DF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份数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定。</w:t>
      </w:r>
    </w:p>
    <w:p w14:paraId="066FF6C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传真、电子邮件、微信、短信等方式送达有关文书。</w:t>
      </w:r>
    </w:p>
    <w:p w14:paraId="73E1DC8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 w14:paraId="678E8EB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九、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基本格式文本所附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注意事项，是对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行政执法人员填写和适用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文书的指导。</w:t>
      </w:r>
    </w:p>
    <w:p w14:paraId="0EC6234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予以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对被检查人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生产经营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活动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产生直接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影响的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，可不适用本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2C7DA141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十一、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进一步完善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7BB16E6F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7A96670D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DF8EEED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</w:p>
    <w:p w14:paraId="6AE7D99B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  <w:t>目   录</w:t>
      </w:r>
    </w:p>
    <w:p w14:paraId="52E12157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6F8A3BE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 w14:paraId="1219120D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 w14:paraId="05555923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 w14:paraId="204F38B2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 w14:paraId="311F99DB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 w14:paraId="5A6CDDCB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 w14:paraId="7C66E4CE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行政检查情况记录表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……………………………………17</w:t>
      </w:r>
    </w:p>
    <w:p w14:paraId="7D30432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6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4BA926F3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</w:p>
    <w:p w14:paraId="3618C6F2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  <w:t xml:space="preserve">                            </w:t>
      </w:r>
    </w:p>
    <w:p w14:paraId="3C310EF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 w14:paraId="23597482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3005"/>
        <w:gridCol w:w="2488"/>
        <w:gridCol w:w="2159"/>
      </w:tblGrid>
      <w:tr w14:paraId="549A3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BC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C2EB4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BE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1B660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79A100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81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1B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 w14:paraId="663C6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1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A12D6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3C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转办交办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申请</w:t>
            </w:r>
          </w:p>
          <w:p w14:paraId="7E153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（可多选）</w:t>
            </w:r>
          </w:p>
        </w:tc>
      </w:tr>
      <w:tr w14:paraId="4C440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3D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E88DC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656AB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2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BF903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202E3D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7E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12AD0">
            <w:pPr>
              <w:pStyle w:val="2"/>
              <w:rPr>
                <w:rFonts w:hint="eastAsia"/>
                <w:sz w:val="28"/>
                <w:szCs w:val="28"/>
              </w:rPr>
            </w:pPr>
          </w:p>
        </w:tc>
      </w:tr>
      <w:tr w14:paraId="66EBD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0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EA9B7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 w14:paraId="5750A367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 w14:paraId="7F7DA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82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6762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年度行政检查频次上限：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次，本次为第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次。</w:t>
            </w:r>
          </w:p>
          <w:p w14:paraId="42B4542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（不受年度检查频次上限限制的除外）</w:t>
            </w:r>
          </w:p>
        </w:tc>
      </w:tr>
      <w:tr w14:paraId="1EEE7C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0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71F49">
            <w:pPr>
              <w:rPr>
                <w:rFonts w:hint="eastAsia"/>
                <w:sz w:val="28"/>
                <w:szCs w:val="28"/>
              </w:rPr>
            </w:pPr>
          </w:p>
        </w:tc>
      </w:tr>
      <w:tr w14:paraId="0DA5B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755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4A369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 w14:paraId="3AFE3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5B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负责人审批</w:t>
            </w:r>
          </w:p>
          <w:p w14:paraId="537AF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B19AA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ED6AED9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</w:tbl>
    <w:p w14:paraId="58EDBF1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</w:pPr>
      <w:r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</w:rPr>
        <w:t>注意事项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】</w:t>
      </w:r>
    </w:p>
    <w:p w14:paraId="1DA7245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 w14:paraId="0574BE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sz w:val="30"/>
          <w:szCs w:val="30"/>
        </w:rPr>
        <w:t>2.检查事项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 w14:paraId="595102A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 w14:paraId="0A796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根据投诉举报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转办交办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数据监测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等线索确需实施行政检查，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应被检查人申请实施行政检查的，不受年度检查频次上限限制，检查频次一栏可不填写具体内容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。</w:t>
      </w:r>
    </w:p>
    <w:p w14:paraId="638A43DD">
      <w:pPr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</w:pP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5.检查人员数量要填写是否有</w:t>
      </w:r>
      <w:r>
        <w:rPr>
          <w:rFonts w:hint="eastAsia" w:ascii="楷体" w:hAnsi="楷体" w:eastAsia="楷体" w:cs="楷体"/>
          <w:color w:val="auto"/>
          <w:sz w:val="30"/>
          <w:szCs w:val="30"/>
          <w:shd w:val="clear" w:color="auto" w:fill="auto"/>
          <w:lang w:val="en" w:eastAsia="zh-CN"/>
        </w:rPr>
        <w:t>执法辅助人员等</w:t>
      </w: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，以及具体人数。</w:t>
      </w:r>
    </w:p>
    <w:p w14:paraId="06116E8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FF0000"/>
          <w:sz w:val="30"/>
          <w:szCs w:val="30"/>
          <w:u w:val="none" w:color="auto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主要负责人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分管负责人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。法律、法规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规定应当由上级行政机关批准的，依照其规定。</w:t>
      </w:r>
    </w:p>
    <w:p w14:paraId="7105CDDF">
      <w:pPr>
        <w:pStyle w:val="3"/>
        <w:spacing w:line="60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 w:val="30"/>
          <w:szCs w:val="30"/>
          <w:u w:val="none" w:color="auto"/>
        </w:rPr>
      </w:pPr>
    </w:p>
    <w:p w14:paraId="05DE1524">
      <w:pPr>
        <w:pStyle w:val="3"/>
        <w:spacing w:line="600" w:lineRule="exact"/>
        <w:rPr>
          <w:rFonts w:hint="default"/>
          <w:color w:val="auto"/>
          <w:u w:val="none" w:color="auto"/>
        </w:rPr>
      </w:pPr>
    </w:p>
    <w:p w14:paraId="5635A28E">
      <w:pPr>
        <w:rPr>
          <w:rFonts w:hint="eastAsia" w:ascii="仿宋_GB2312" w:hAnsi="仿宋_GB2312" w:eastAsia="仿宋_GB2312" w:cs="仿宋_GB2312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4CEF21C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</w:t>
      </w:r>
    </w:p>
    <w:p w14:paraId="3A90BE4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行政检查通知书</w:t>
      </w:r>
    </w:p>
    <w:p w14:paraId="0C05227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  <w:lang w:val="en-US" w:eastAsia="zh-CN"/>
        </w:rPr>
      </w:pPr>
    </w:p>
    <w:p w14:paraId="1A1273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4EB63F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，决定对你单位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行政检查。现将相关事项通知如下：</w:t>
      </w:r>
    </w:p>
    <w:p w14:paraId="6A7005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信息</w:t>
      </w:r>
    </w:p>
    <w:p w14:paraId="2707AA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45D4AF24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5D7444A2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行政检查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时间及地点</w:t>
      </w:r>
    </w:p>
    <w:p w14:paraId="1D09FE5F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</w:p>
    <w:p w14:paraId="07F049BC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 w14:paraId="6CCEC07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三、行政检查法律依据</w:t>
      </w:r>
    </w:p>
    <w:p w14:paraId="6383A1C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 w14:paraId="6D5A5EB8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 w14:paraId="6C8867A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四、行政检查内容及方式</w:t>
      </w:r>
    </w:p>
    <w:p w14:paraId="3DADA1A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 w14:paraId="67D435F7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 w14:paraId="15C1B5B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 w14:paraId="6367FD55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4DC3DC99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5C60DC4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0319475E">
      <w:pPr>
        <w:pStyle w:val="3"/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五、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 w14:paraId="6AB31B6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☐专项检查，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次，本次为第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次。</w:t>
      </w:r>
    </w:p>
    <w:p w14:paraId="7A38978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转办交办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☐其他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发起的行政检查，不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受年度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检查频次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上限限制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5B36A39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权利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告知</w:t>
      </w:r>
    </w:p>
    <w:p w14:paraId="01EF4E4E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拒绝接受检查。</w:t>
      </w:r>
    </w:p>
    <w:p w14:paraId="75C0770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如你单位认为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直接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利害关系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者有其他关系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16813E5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color w:val="auto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5E4D7D0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 w14:paraId="73BACD0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            </w:t>
      </w:r>
    </w:p>
    <w:p w14:paraId="5B5B7F2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 w14:paraId="3C0777A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 w14:paraId="0A1BE2AE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080" w:firstLineChars="19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19DB1D8B">
      <w:pPr>
        <w:spacing w:line="600" w:lineRule="exact"/>
        <w:ind w:left="0" w:leftChars="0" w:firstLine="64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D6B93A2">
      <w:pPr>
        <w:pStyle w:val="2"/>
        <w:spacing w:line="600" w:lineRule="exact"/>
        <w:ind w:left="0" w:leftChars="0"/>
        <w:rPr>
          <w:rFonts w:hint="eastAsia"/>
          <w:lang w:val="en-US" w:eastAsia="zh-CN"/>
        </w:rPr>
      </w:pPr>
    </w:p>
    <w:p w14:paraId="1B5FFE2E">
      <w:pPr>
        <w:spacing w:line="600" w:lineRule="exact"/>
        <w:ind w:left="0" w:leftChars="0" w:firstLine="0"/>
        <w:jc w:val="left"/>
        <w:rPr>
          <w:rFonts w:hint="default"/>
          <w:color w:val="auto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2BF2A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096D731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32565F6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291A2B57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6DFD8AA0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173FCBB3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756124E0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eastAsia" w:ascii="楷体" w:hAnsi="楷体" w:eastAsia="楷体" w:cs="楷体"/>
          <w:color w:val="auto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u w:val="none" w:color="auto"/>
          <w:lang w:eastAsia="zh-CN"/>
        </w:rPr>
        <w:t>【注意事项】</w:t>
      </w:r>
    </w:p>
    <w:p w14:paraId="6D76A96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61F7CFA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 w14:paraId="1EEC89A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 w14:paraId="7BCC770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 w14:paraId="34DD3AC1">
      <w:pPr>
        <w:pStyle w:val="3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/>
          <w:color w:val="auto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45685FF9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 w14:paraId="5E26A71B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回避申请决定书</w:t>
      </w:r>
    </w:p>
    <w:p w14:paraId="113198D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 w14:paraId="0488A5C0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3273855E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0FDF447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 w14:paraId="2B0D3F90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5F63788B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。</w:t>
      </w:r>
    </w:p>
    <w:p w14:paraId="7E4634BA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</w:p>
    <w:p w14:paraId="07B9D661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 w14:paraId="77659D3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 w14:paraId="37D87C2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7791773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 w14:paraId="42440B6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60E205B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 w14:paraId="4789D9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1F4D8B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684D3128">
      <w:pPr>
        <w:pStyle w:val="3"/>
        <w:spacing w:line="600" w:lineRule="exact"/>
        <w:ind w:firstLine="0" w:firstLineChars="0"/>
        <w:jc w:val="left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4612302D">
      <w:pPr>
        <w:pStyle w:val="3"/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【注意事项】</w:t>
      </w:r>
    </w:p>
    <w:p w14:paraId="2070536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" w:eastAsia="zh-CN" w:bidi="ar-SA"/>
        </w:rPr>
        <w:t>或者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 w14:paraId="61E7CB3E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ind w:firstLine="60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0777DBD3">
      <w:pPr>
        <w:pStyle w:val="10"/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抽样（采样）通知书</w:t>
      </w:r>
    </w:p>
    <w:p w14:paraId="16FC6A0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default" w:ascii="CESI黑体-GB2312" w:hAnsi="CESI黑体-GB2312" w:eastAsia="CESI黑体-GB2312" w:cs="CESI黑体-GB2312"/>
          <w:color w:val="auto"/>
          <w:sz w:val="21"/>
          <w:szCs w:val="21"/>
          <w:lang w:val="en-US" w:eastAsia="zh-CN"/>
        </w:rPr>
      </w:pPr>
    </w:p>
    <w:p w14:paraId="354E7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37B768A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决定对你单</w:t>
      </w: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等进行抽样（采样）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（附抽样（采样）物品清单）</w:t>
      </w:r>
    </w:p>
    <w:p w14:paraId="2319B7EF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4DAF6236">
      <w:pPr>
        <w:numPr>
          <w:ilvl w:val="0"/>
          <w:numId w:val="0"/>
        </w:numPr>
        <w:spacing w:line="60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016234B4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16F6DF8A">
      <w:pPr>
        <w:pStyle w:val="11"/>
        <w:spacing w:after="0" w:line="600" w:lineRule="exact"/>
        <w:ind w:left="0" w:leftChars="0" w:firstLine="640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75E8C35E">
      <w:pPr>
        <w:pStyle w:val="11"/>
        <w:spacing w:after="0" w:line="600" w:lineRule="exact"/>
        <w:ind w:left="0" w:leftChars="0" w:firstLine="640"/>
        <w:rPr>
          <w:rFonts w:hint="default"/>
          <w:color w:val="auto"/>
          <w:lang w:eastAsia="zh-CN"/>
        </w:rPr>
      </w:pPr>
    </w:p>
    <w:p w14:paraId="1FBF0483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0C35C633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5760" w:firstLineChars="18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</w:t>
      </w:r>
    </w:p>
    <w:p w14:paraId="3960CD53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57EEF61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 w14:paraId="0550B28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0" w:firstLineChars="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767A1167">
      <w:pPr>
        <w:pStyle w:val="2"/>
        <w:spacing w:line="600" w:lineRule="exact"/>
        <w:ind w:left="0" w:leftChars="0"/>
        <w:rPr>
          <w:rFonts w:hint="default"/>
          <w:lang w:eastAsia="zh-CN"/>
        </w:rPr>
      </w:pPr>
    </w:p>
    <w:p w14:paraId="5B363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63586FB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0E203180">
      <w:pPr>
        <w:pStyle w:val="3"/>
        <w:spacing w:line="600" w:lineRule="exact"/>
        <w:ind w:left="0" w:leftChars="0" w:firstLine="960" w:firstLineChars="400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 w14:paraId="36B87BF9">
      <w:pPr>
        <w:spacing w:line="600" w:lineRule="exact"/>
        <w:jc w:val="left"/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】</w:t>
      </w:r>
    </w:p>
    <w:p w14:paraId="413A2BA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34A579E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6DFA475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 w14:paraId="51E23547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239A4FA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 </w:t>
      </w:r>
    </w:p>
    <w:p w14:paraId="75CA2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现场检查（勘验）笔录</w:t>
      </w:r>
    </w:p>
    <w:p w14:paraId="27352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915A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）</w:t>
      </w:r>
    </w:p>
    <w:p w14:paraId="61FFE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59400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6878A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 w14:paraId="11944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7C55B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 w14:paraId="248B0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7000B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04DD0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 w14:paraId="5E5F8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6357F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77EA6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宋体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071AC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 w14:paraId="29F68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 w14:paraId="494E0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6F9C8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 w14:paraId="49B01EC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申辩情况</w:t>
      </w:r>
    </w:p>
    <w:p w14:paraId="31241208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□无</w:t>
      </w:r>
    </w:p>
    <w:p w14:paraId="151247DC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rFonts w:hint="default"/>
          <w:color w:val="auto"/>
          <w:u w:val="none" w:color="auto"/>
          <w:lang w:eastAsia="zh-CN"/>
        </w:rPr>
        <w:t xml:space="preserve"> </w:t>
      </w:r>
      <w:r>
        <w:rPr>
          <w:rFonts w:hint="default"/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rFonts w:hint="default"/>
          <w:color w:val="auto"/>
          <w:lang w:eastAsia="zh-CN"/>
        </w:rPr>
        <w:t xml:space="preserve">          </w:t>
      </w:r>
    </w:p>
    <w:p w14:paraId="23682B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 w14:paraId="38C16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6B929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C72849D">
      <w:pPr>
        <w:pStyle w:val="3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</w:t>
      </w:r>
    </w:p>
    <w:p w14:paraId="7F810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0606B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40D27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28D3A29">
      <w:pPr>
        <w:pStyle w:val="3"/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3214B5F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 w14:paraId="4024117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7367AAB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 w14:paraId="766A5793">
      <w:pPr>
        <w:pStyle w:val="3"/>
        <w:tabs>
          <w:tab w:val="left" w:pos="944"/>
        </w:tabs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272BB65E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u w:val="single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</w:t>
      </w:r>
    </w:p>
    <w:p w14:paraId="22AF3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询问笔录</w:t>
      </w:r>
    </w:p>
    <w:p w14:paraId="5233D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5AC29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</w:p>
    <w:p w14:paraId="50F8C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74FF1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7C774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2B441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10E90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 w14:paraId="27B9E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129DBB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5CCD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 w14:paraId="23505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其他</w:t>
      </w:r>
    </w:p>
    <w:p w14:paraId="04FB3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7BDCE3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710CC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7F15C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 w14:paraId="54089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三、询问内容</w:t>
      </w:r>
    </w:p>
    <w:p w14:paraId="1A5CB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378147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714B6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125D9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 w14:paraId="54D245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盖章确认。</w:t>
      </w:r>
    </w:p>
    <w:p w14:paraId="74802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577FC5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0DE1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920" w:firstLineChars="6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E40C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44C5C1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15B73E88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7DE87963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761FEB1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 w14:paraId="62F65ED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1A00EB35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440F567E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p w14:paraId="5EF88C20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  <w:r>
        <w:rPr>
          <w:rFonts w:ascii="Times New Roman" w:hAnsi="Times New Roman" w:eastAsia="方正小标宋简体"/>
          <w:color w:val="auto"/>
          <w:sz w:val="44"/>
          <w:szCs w:val="44"/>
        </w:rPr>
        <w:t>行政检查</w:t>
      </w:r>
      <w:r>
        <w:rPr>
          <w:rFonts w:hint="default" w:ascii="Times New Roman" w:hAnsi="Times New Roman" w:eastAsia="方正小标宋简体"/>
          <w:color w:val="auto"/>
          <w:sz w:val="44"/>
          <w:szCs w:val="44"/>
          <w:lang w:eastAsia="zh-CN"/>
        </w:rPr>
        <w:t>情况记录</w:t>
      </w:r>
      <w:r>
        <w:rPr>
          <w:rFonts w:ascii="Times New Roman" w:hAnsi="Times New Roman" w:eastAsia="方正小标宋简体"/>
          <w:color w:val="auto"/>
          <w:sz w:val="44"/>
          <w:szCs w:val="44"/>
        </w:rPr>
        <w:t>表</w:t>
      </w:r>
    </w:p>
    <w:p w14:paraId="398D4A64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tbl>
      <w:tblPr>
        <w:tblStyle w:val="6"/>
        <w:tblW w:w="85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391"/>
        <w:gridCol w:w="1783"/>
        <w:gridCol w:w="1936"/>
        <w:gridCol w:w="2079"/>
      </w:tblGrid>
      <w:tr w14:paraId="70639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F3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2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731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40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 w14:paraId="17C53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1C2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86C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4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FC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95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BA0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2E0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35568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57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1DB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475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3E9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9DC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3B7F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4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15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969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F15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616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EE7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3AC9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FC8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12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 w14:paraId="13C1CD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43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32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1120" w:firstLineChars="4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6FA3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4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57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5120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E2853A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67EC9D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27E408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AF6CC2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E91492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3678E16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 w14:paraId="27B5CC7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50AC4E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66A60F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2FAA0D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716644E5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0371057E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7D7BBF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"/>
              </w:rPr>
              <w:t>或者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年   月   日</w:t>
            </w:r>
          </w:p>
          <w:p w14:paraId="127880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420" w:firstLineChars="15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 月   日</w:t>
            </w:r>
          </w:p>
          <w:p w14:paraId="614371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 w14:paraId="6FB60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1C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5255D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 w14:paraId="222C7F01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 w14:paraId="4DDE2CE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 w14:paraId="6B7B13C8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1E05C30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70DB9FB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 w14:paraId="0DE5DC3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 w14:paraId="25DE4E6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</w:p>
    <w:p w14:paraId="07238E7F">
      <w:pPr>
        <w:rPr>
          <w:rFonts w:hint="eastAsia" w:eastAsia="宋体"/>
          <w:lang w:eastAsia="zh-CN"/>
        </w:rPr>
      </w:pPr>
    </w:p>
    <w:bookmarkEnd w:id="0"/>
    <w:p w14:paraId="3222330A">
      <w:pPr>
        <w:rPr>
          <w:rFonts w:hint="eastAsia" w:eastAsia="宋体"/>
          <w:lang w:eastAsia="zh-CN"/>
        </w:rPr>
      </w:pPr>
    </w:p>
    <w:sectPr>
      <w:footerReference r:id="rId7" w:type="default"/>
      <w:pgSz w:w="11906" w:h="16838"/>
      <w:pgMar w:top="1814" w:right="1474" w:bottom="175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0C3071A-2555-4F01-BF30-A7BA819441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6598F81-55C7-4C4F-B6CE-926F2EB8D8BA}"/>
  </w:font>
  <w:font w:name="方正小标宋_GBK">
    <w:altName w:val="方正小标宋_GBK"/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02B7248D-CBFE-4F56-92FB-1427F3F530A5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9ED9A7D5-D03D-4F30-8AA9-9CEC39EDCED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E9C55763-22CE-44BF-A8CE-C7D2E7A7811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6" w:fontKey="{347D9B97-DFDF-4AA3-96B5-D0B40E9C8D2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  <w:embedRegular r:id="rId7" w:fontKey="{DE3F5158-81EC-478D-8D98-8758313E1C76}"/>
  </w:font>
  <w:font w:name="方正楷体_GBK">
    <w:altName w:val="方正楷体_GBK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EEA9E73A-C4A0-4B0C-8A1F-5305F361012E}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  <w:embedRegular r:id="rId9" w:fontKey="{84F8EF06-B853-4752-83FD-8DB82A0ABFBE}"/>
  </w:font>
  <w:font w:name="方正仿宋_GBK">
    <w:altName w:val="方正仿宋_GBK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0" w:fontKey="{66A6E841-7354-4292-80A1-1ACEEB32EF68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3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407B2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80CA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C0B63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563FB4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9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BZEkqc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6563FB4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942876">
    <w:pPr>
      <w:pStyle w:val="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81299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E20CA50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OqXm5zwAAAAUBAAAPAAAAAAAA&#10;AAEAIAAAACIAAABkcnMvZG93bnJldi54bWxQSwECFAAUAAAACACHTuJAhohKjeIBAADNAwAADgAA&#10;AAAAAAABACAAAAAeAQAAZHJzL2Uyb0RvYy54bWxQSwUGAAAAAAYABgBZAQAAc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E20CA50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05BB"/>
    <w:multiLevelType w:val="singleLevel"/>
    <w:tmpl w:val="FFFF05B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C2"/>
    <w:rsid w:val="00921E28"/>
    <w:rsid w:val="00ED64C2"/>
    <w:rsid w:val="0FBB45DD"/>
    <w:rsid w:val="12F47EDF"/>
    <w:rsid w:val="1E9F76F6"/>
    <w:rsid w:val="2EB12186"/>
    <w:rsid w:val="2F1FCDF3"/>
    <w:rsid w:val="2FFF6757"/>
    <w:rsid w:val="51FF28B6"/>
    <w:rsid w:val="53FBADC5"/>
    <w:rsid w:val="5F0C6B09"/>
    <w:rsid w:val="687F88CB"/>
    <w:rsid w:val="6B77CFD7"/>
    <w:rsid w:val="6BA14C4C"/>
    <w:rsid w:val="6D9F5E34"/>
    <w:rsid w:val="6F75F698"/>
    <w:rsid w:val="71FDA6C4"/>
    <w:rsid w:val="75CFE648"/>
    <w:rsid w:val="768F9D72"/>
    <w:rsid w:val="77D368E5"/>
    <w:rsid w:val="7AF86808"/>
    <w:rsid w:val="7B7FDF85"/>
    <w:rsid w:val="7BFFA3A2"/>
    <w:rsid w:val="7DF5162A"/>
    <w:rsid w:val="7DFF7EAF"/>
    <w:rsid w:val="7DFFBE42"/>
    <w:rsid w:val="7ECD7321"/>
    <w:rsid w:val="7ECFB2BE"/>
    <w:rsid w:val="7EF7F38B"/>
    <w:rsid w:val="97A7C8E6"/>
    <w:rsid w:val="A2AD3B03"/>
    <w:rsid w:val="BD6F28F4"/>
    <w:rsid w:val="BF790F00"/>
    <w:rsid w:val="BFED2A00"/>
    <w:rsid w:val="BFF7EACF"/>
    <w:rsid w:val="BFFF8B6F"/>
    <w:rsid w:val="C45FDBEE"/>
    <w:rsid w:val="DB7FB7B6"/>
    <w:rsid w:val="DCFEB01D"/>
    <w:rsid w:val="DE5F3B49"/>
    <w:rsid w:val="DFDA0022"/>
    <w:rsid w:val="E5F1984F"/>
    <w:rsid w:val="E5FD3DC7"/>
    <w:rsid w:val="E7DF48A9"/>
    <w:rsid w:val="EBB352C8"/>
    <w:rsid w:val="F4D8D827"/>
    <w:rsid w:val="F5FFFBC4"/>
    <w:rsid w:val="F6755C7C"/>
    <w:rsid w:val="F7378444"/>
    <w:rsid w:val="F7EFD962"/>
    <w:rsid w:val="FB7F39C8"/>
    <w:rsid w:val="FB7F77BB"/>
    <w:rsid w:val="FBB7B67B"/>
    <w:rsid w:val="FC8D6136"/>
    <w:rsid w:val="FD8D0C8F"/>
    <w:rsid w:val="FDFDBFC1"/>
    <w:rsid w:val="FDFF8043"/>
    <w:rsid w:val="FEBB954D"/>
    <w:rsid w:val="FEE2FDAB"/>
    <w:rsid w:val="FF777235"/>
    <w:rsid w:val="FF7CC79C"/>
    <w:rsid w:val="FFFD58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u w:val="single" w:color="000000"/>
      <w:lang w:val="zh-CN" w:eastAsia="zh-CN" w:bidi="zh-CN"/>
    </w:rPr>
  </w:style>
  <w:style w:type="paragraph" w:styleId="4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脚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眉 Char"/>
    <w:basedOn w:val="7"/>
    <w:link w:val="5"/>
    <w:semiHidden/>
    <w:uiPriority w:val="99"/>
    <w:rPr>
      <w:sz w:val="18"/>
      <w:szCs w:val="18"/>
    </w:rPr>
  </w:style>
  <w:style w:type="paragraph" w:customStyle="1" w:styleId="10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  <w:style w:type="paragraph" w:customStyle="1" w:styleId="11">
    <w:name w:val="UserStyle_0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23</Pages>
  <Words>4604</Words>
  <Characters>4633</Characters>
  <Lines>1</Lines>
  <Paragraphs>1</Paragraphs>
  <TotalTime>16</TotalTime>
  <ScaleCrop>false</ScaleCrop>
  <LinksUpToDate>false</LinksUpToDate>
  <CharactersWithSpaces>7240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2013-10-24T13:23:00Z</dcterms:created>
  <dc:creator>1</dc:creator>
  <cp:lastModifiedBy>早起第一帅</cp:lastModifiedBy>
  <cp:lastPrinted>2025-04-30T08:03:00Z</cp:lastPrinted>
  <dcterms:modified xsi:type="dcterms:W3CDTF">2026-04-08T02:55:43Z</dcterms:modified>
  <dc:title>司法部办公厅关于印发《行政检查文书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A9EB4D25E0E34208BC687D31E88F7D5D_13</vt:lpwstr>
  </property>
  <property fmtid="{D5CDD505-2E9C-101B-9397-08002B2CF9AE}" pid="4" name="KSOTemplateDocerSaveRecord">
    <vt:lpwstr>eyJoZGlkIjoiODY0Yjg4MjlkNjYyOWRmNjgwODkzYzQyNmUzNjFkODQifQ==</vt:lpwstr>
  </property>
</Properties>
</file>