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798A2" w14:textId="77777777" w:rsidR="00083EE9" w:rsidRPr="00083EE9" w:rsidRDefault="00083EE9" w:rsidP="00083EE9">
      <w:pPr>
        <w:ind w:leftChars="-200" w:left="-51" w:rightChars="-147" w:right="-309" w:hangingChars="51" w:hanging="369"/>
        <w:jc w:val="center"/>
        <w:rPr>
          <w:rFonts w:ascii="黑体" w:eastAsia="黑体" w:hAnsi="黑体" w:cstheme="majorEastAsia"/>
          <w:b/>
          <w:color w:val="FF0000"/>
          <w:sz w:val="72"/>
          <w:szCs w:val="72"/>
        </w:rPr>
      </w:pPr>
      <w:r w:rsidRPr="00083EE9">
        <w:rPr>
          <w:rFonts w:ascii="黑体" w:eastAsia="黑体" w:hAnsi="黑体" w:cstheme="majorEastAsia" w:hint="eastAsia"/>
          <w:b/>
          <w:color w:val="FF0000"/>
          <w:sz w:val="72"/>
          <w:szCs w:val="72"/>
        </w:rPr>
        <w:t>涞源县自然资源和规划局</w:t>
      </w:r>
    </w:p>
    <w:p w14:paraId="5DA75026" w14:textId="77777777" w:rsidR="00083EE9" w:rsidRPr="00083EE9" w:rsidRDefault="00083EE9" w:rsidP="00083EE9">
      <w:pPr>
        <w:jc w:val="right"/>
        <w:rPr>
          <w:rFonts w:ascii="仿宋" w:eastAsia="仿宋" w:hAnsi="仿宋" w:cs="黑体"/>
          <w:sz w:val="44"/>
          <w:szCs w:val="44"/>
        </w:rPr>
      </w:pPr>
    </w:p>
    <w:p w14:paraId="10264922" w14:textId="0E5EDFD3" w:rsidR="00E263D9" w:rsidRPr="00083EE9" w:rsidRDefault="00000000" w:rsidP="00083EE9">
      <w:pPr>
        <w:ind w:right="420"/>
        <w:jc w:val="right"/>
        <w:rPr>
          <w:rFonts w:ascii="仿宋" w:eastAsia="仿宋" w:hAnsi="仿宋" w:cs="黑体"/>
          <w:sz w:val="44"/>
          <w:szCs w:val="44"/>
        </w:rPr>
      </w:pPr>
      <w:r>
        <w:rPr>
          <w:rFonts w:ascii="仿宋" w:eastAsia="仿宋" w:hAnsi="仿宋"/>
          <w:noProof/>
        </w:rPr>
        <w:pict w14:anchorId="69F7229C">
          <v:line id="直线 3" o:spid="_x0000_s2050" style="position:absolute;left:0;text-align:lef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0.3pt,28.5pt" to="462.4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" strokecolor="red" strokeweight="2.5pt"/>
        </w:pict>
      </w:r>
    </w:p>
    <w:p w14:paraId="27D04703" w14:textId="77777777" w:rsidR="00E263D9" w:rsidRPr="00083EE9" w:rsidRDefault="00E263D9" w:rsidP="001E5501">
      <w:pPr>
        <w:spacing w:line="560" w:lineRule="exact"/>
        <w:jc w:val="right"/>
        <w:rPr>
          <w:rFonts w:ascii="仿宋" w:eastAsia="仿宋" w:hAnsi="仿宋"/>
          <w:sz w:val="32"/>
          <w:szCs w:val="32"/>
        </w:rPr>
      </w:pPr>
    </w:p>
    <w:p w14:paraId="7C4117A0" w14:textId="77777777" w:rsidR="00073FC1" w:rsidRPr="00083EE9" w:rsidRDefault="007E27B1" w:rsidP="00BA092E">
      <w:pPr>
        <w:spacing w:line="560" w:lineRule="exact"/>
        <w:jc w:val="right"/>
        <w:rPr>
          <w:rFonts w:ascii="仿宋" w:eastAsia="仿宋" w:hAnsi="仿宋"/>
          <w:sz w:val="32"/>
          <w:szCs w:val="32"/>
        </w:rPr>
      </w:pPr>
      <w:r w:rsidRPr="00083EE9">
        <w:rPr>
          <w:rFonts w:ascii="仿宋" w:eastAsia="仿宋" w:hAnsi="仿宋" w:hint="eastAsia"/>
          <w:sz w:val="32"/>
          <w:szCs w:val="32"/>
        </w:rPr>
        <w:t>是否同意公开：是</w:t>
      </w:r>
    </w:p>
    <w:p w14:paraId="683457A6" w14:textId="77777777" w:rsidR="0011468D" w:rsidRPr="00083EE9" w:rsidRDefault="0011468D" w:rsidP="00BA092E">
      <w:pPr>
        <w:spacing w:line="560" w:lineRule="exact"/>
        <w:jc w:val="right"/>
        <w:rPr>
          <w:rFonts w:ascii="仿宋" w:eastAsia="仿宋" w:hAnsi="仿宋"/>
          <w:sz w:val="32"/>
          <w:szCs w:val="32"/>
        </w:rPr>
      </w:pPr>
      <w:r w:rsidRPr="00083EE9">
        <w:rPr>
          <w:rFonts w:ascii="仿宋" w:eastAsia="仿宋" w:hAnsi="仿宋" w:hint="eastAsia"/>
          <w:sz w:val="32"/>
          <w:szCs w:val="32"/>
        </w:rPr>
        <w:t xml:space="preserve">     办理结果：</w:t>
      </w:r>
      <w:r w:rsidR="00260917" w:rsidRPr="00083EE9">
        <w:rPr>
          <w:rFonts w:ascii="仿宋" w:eastAsia="仿宋" w:hAnsi="仿宋" w:hint="eastAsia"/>
          <w:sz w:val="32"/>
          <w:szCs w:val="32"/>
        </w:rPr>
        <w:t>B</w:t>
      </w:r>
      <w:r w:rsidRPr="00083EE9">
        <w:rPr>
          <w:rFonts w:ascii="仿宋" w:eastAsia="仿宋" w:hAnsi="仿宋" w:hint="eastAsia"/>
          <w:sz w:val="32"/>
          <w:szCs w:val="32"/>
        </w:rPr>
        <w:t xml:space="preserve">     </w:t>
      </w:r>
    </w:p>
    <w:p w14:paraId="3B136554" w14:textId="77777777" w:rsidR="007E27B1" w:rsidRPr="00083EE9" w:rsidRDefault="008C02EA" w:rsidP="00BA092E">
      <w:pPr>
        <w:spacing w:line="560" w:lineRule="exact"/>
        <w:jc w:val="right"/>
        <w:rPr>
          <w:rFonts w:ascii="仿宋" w:eastAsia="仿宋" w:hAnsi="仿宋" w:cs="仿宋"/>
          <w:sz w:val="32"/>
          <w:szCs w:val="32"/>
        </w:rPr>
      </w:pPr>
      <w:proofErr w:type="gramStart"/>
      <w:r w:rsidRPr="00083EE9">
        <w:rPr>
          <w:rFonts w:ascii="仿宋" w:eastAsia="仿宋" w:hAnsi="仿宋" w:cs="仿宋" w:hint="eastAsia"/>
          <w:sz w:val="32"/>
          <w:szCs w:val="32"/>
        </w:rPr>
        <w:t>涞</w:t>
      </w:r>
      <w:proofErr w:type="gramEnd"/>
      <w:r w:rsidRPr="00083EE9">
        <w:rPr>
          <w:rFonts w:ascii="仿宋" w:eastAsia="仿宋" w:hAnsi="仿宋" w:cs="仿宋" w:hint="eastAsia"/>
          <w:sz w:val="32"/>
          <w:szCs w:val="32"/>
        </w:rPr>
        <w:t>自然资</w:t>
      </w:r>
      <w:proofErr w:type="gramStart"/>
      <w:r w:rsidRPr="00083EE9">
        <w:rPr>
          <w:rFonts w:ascii="仿宋" w:eastAsia="仿宋" w:hAnsi="仿宋" w:cs="仿宋" w:hint="eastAsia"/>
          <w:sz w:val="32"/>
          <w:szCs w:val="32"/>
        </w:rPr>
        <w:t>规</w:t>
      </w:r>
      <w:proofErr w:type="gramEnd"/>
      <w:r w:rsidR="00A81EB3" w:rsidRPr="00083EE9">
        <w:rPr>
          <w:rFonts w:ascii="仿宋" w:eastAsia="仿宋" w:hAnsi="仿宋" w:cs="仿宋" w:hint="eastAsia"/>
          <w:sz w:val="32"/>
          <w:szCs w:val="32"/>
        </w:rPr>
        <w:t>建议</w:t>
      </w:r>
      <w:r w:rsidR="007E27B1" w:rsidRPr="00083EE9">
        <w:rPr>
          <w:rFonts w:ascii="仿宋" w:eastAsia="仿宋" w:hAnsi="仿宋" w:cs="仿宋" w:hint="eastAsia"/>
          <w:sz w:val="32"/>
          <w:szCs w:val="32"/>
        </w:rPr>
        <w:t>字﹝</w:t>
      </w:r>
      <w:r w:rsidR="006E01B6" w:rsidRPr="00083EE9">
        <w:rPr>
          <w:rFonts w:ascii="仿宋" w:eastAsia="仿宋" w:hAnsi="仿宋" w:cs="仿宋" w:hint="eastAsia"/>
          <w:sz w:val="32"/>
          <w:szCs w:val="32"/>
        </w:rPr>
        <w:t>202</w:t>
      </w:r>
      <w:r w:rsidR="005C5C93" w:rsidRPr="00083EE9">
        <w:rPr>
          <w:rFonts w:ascii="仿宋" w:eastAsia="仿宋" w:hAnsi="仿宋" w:cs="仿宋" w:hint="eastAsia"/>
          <w:sz w:val="32"/>
          <w:szCs w:val="32"/>
        </w:rPr>
        <w:t>3</w:t>
      </w:r>
      <w:r w:rsidR="007E27B1" w:rsidRPr="00083EE9">
        <w:rPr>
          <w:rFonts w:ascii="仿宋" w:eastAsia="仿宋" w:hAnsi="仿宋" w:cs="仿宋" w:hint="eastAsia"/>
          <w:sz w:val="32"/>
          <w:szCs w:val="32"/>
        </w:rPr>
        <w:t>﹞第</w:t>
      </w:r>
      <w:r w:rsidR="007037FD" w:rsidRPr="00083EE9">
        <w:rPr>
          <w:rFonts w:ascii="仿宋" w:eastAsia="仿宋" w:hAnsi="仿宋" w:cs="仿宋" w:hint="eastAsia"/>
          <w:sz w:val="32"/>
          <w:szCs w:val="32"/>
        </w:rPr>
        <w:t>5</w:t>
      </w:r>
      <w:r w:rsidR="007E27B1" w:rsidRPr="00083EE9">
        <w:rPr>
          <w:rFonts w:ascii="仿宋" w:eastAsia="仿宋" w:hAnsi="仿宋" w:cs="仿宋" w:hint="eastAsia"/>
          <w:sz w:val="32"/>
          <w:szCs w:val="32"/>
        </w:rPr>
        <w:t>号</w:t>
      </w:r>
    </w:p>
    <w:p w14:paraId="7223222D" w14:textId="77777777" w:rsidR="007E27B1" w:rsidRPr="00083EE9" w:rsidRDefault="007E27B1" w:rsidP="00BA092E">
      <w:pPr>
        <w:spacing w:line="560" w:lineRule="exact"/>
        <w:jc w:val="right"/>
        <w:rPr>
          <w:rFonts w:ascii="仿宋" w:eastAsia="仿宋" w:hAnsi="仿宋"/>
          <w:sz w:val="32"/>
          <w:szCs w:val="32"/>
        </w:rPr>
      </w:pPr>
    </w:p>
    <w:p w14:paraId="42102951" w14:textId="77777777" w:rsidR="00083EE9" w:rsidRPr="00083EE9" w:rsidRDefault="00083EE9" w:rsidP="00BA092E">
      <w:pPr>
        <w:spacing w:line="560" w:lineRule="exact"/>
        <w:jc w:val="center"/>
        <w:rPr>
          <w:rFonts w:ascii="仿宋" w:eastAsia="仿宋" w:hAnsi="仿宋"/>
          <w:sz w:val="44"/>
          <w:szCs w:val="44"/>
        </w:rPr>
      </w:pPr>
    </w:p>
    <w:p w14:paraId="0BD965F3" w14:textId="77777777" w:rsidR="00083EE9" w:rsidRPr="00083EE9" w:rsidRDefault="00083EE9" w:rsidP="00BA092E">
      <w:pPr>
        <w:spacing w:line="560" w:lineRule="exact"/>
        <w:jc w:val="center"/>
        <w:rPr>
          <w:rFonts w:ascii="仿宋" w:eastAsia="仿宋" w:hAnsi="仿宋"/>
          <w:sz w:val="44"/>
          <w:szCs w:val="44"/>
        </w:rPr>
      </w:pPr>
    </w:p>
    <w:p w14:paraId="48E3104F" w14:textId="010DDCB9" w:rsidR="00FC3775" w:rsidRPr="00083EE9" w:rsidRDefault="008C49A6" w:rsidP="00BA092E">
      <w:pPr>
        <w:spacing w:line="560" w:lineRule="exact"/>
        <w:jc w:val="center"/>
        <w:rPr>
          <w:rFonts w:ascii="黑体" w:eastAsia="黑体" w:hAnsi="黑体"/>
          <w:b/>
          <w:bCs/>
          <w:sz w:val="44"/>
          <w:szCs w:val="44"/>
        </w:rPr>
      </w:pPr>
      <w:r w:rsidRPr="00083EE9">
        <w:rPr>
          <w:rFonts w:ascii="黑体" w:eastAsia="黑体" w:hAnsi="黑体" w:hint="eastAsia"/>
          <w:b/>
          <w:bCs/>
          <w:sz w:val="44"/>
          <w:szCs w:val="44"/>
        </w:rPr>
        <w:t>对</w:t>
      </w:r>
      <w:r w:rsidR="00A52F50" w:rsidRPr="00083EE9">
        <w:rPr>
          <w:rFonts w:ascii="黑体" w:eastAsia="黑体" w:hAnsi="黑体" w:hint="eastAsia"/>
          <w:b/>
          <w:bCs/>
          <w:sz w:val="44"/>
          <w:szCs w:val="44"/>
        </w:rPr>
        <w:t>涞源县</w:t>
      </w:r>
      <w:r w:rsidR="00FC208A" w:rsidRPr="00083EE9">
        <w:rPr>
          <w:rFonts w:ascii="黑体" w:eastAsia="黑体" w:hAnsi="黑体" w:hint="eastAsia"/>
          <w:b/>
          <w:bCs/>
          <w:sz w:val="44"/>
          <w:szCs w:val="44"/>
        </w:rPr>
        <w:t>第</w:t>
      </w:r>
      <w:r w:rsidR="00A81EB3" w:rsidRPr="00083EE9">
        <w:rPr>
          <w:rFonts w:ascii="黑体" w:eastAsia="黑体" w:hAnsi="黑体" w:hint="eastAsia"/>
          <w:b/>
          <w:bCs/>
          <w:sz w:val="44"/>
          <w:szCs w:val="44"/>
        </w:rPr>
        <w:t>十七</w:t>
      </w:r>
      <w:r w:rsidR="00FC208A" w:rsidRPr="00083EE9">
        <w:rPr>
          <w:rFonts w:ascii="黑体" w:eastAsia="黑体" w:hAnsi="黑体" w:hint="eastAsia"/>
          <w:b/>
          <w:bCs/>
          <w:sz w:val="44"/>
          <w:szCs w:val="44"/>
        </w:rPr>
        <w:t>届</w:t>
      </w:r>
      <w:r w:rsidR="00A81EB3" w:rsidRPr="00083EE9">
        <w:rPr>
          <w:rFonts w:ascii="黑体" w:eastAsia="黑体" w:hAnsi="黑体" w:hint="eastAsia"/>
          <w:b/>
          <w:bCs/>
          <w:sz w:val="44"/>
          <w:szCs w:val="44"/>
        </w:rPr>
        <w:t>人民代表大会</w:t>
      </w:r>
    </w:p>
    <w:p w14:paraId="49F57932" w14:textId="77777777" w:rsidR="008C49A6" w:rsidRPr="00083EE9" w:rsidRDefault="008C49A6" w:rsidP="00BA092E">
      <w:pPr>
        <w:spacing w:line="560" w:lineRule="exact"/>
        <w:jc w:val="center"/>
        <w:rPr>
          <w:rFonts w:ascii="黑体" w:eastAsia="黑体" w:hAnsi="黑体"/>
          <w:b/>
          <w:bCs/>
          <w:sz w:val="44"/>
          <w:szCs w:val="44"/>
        </w:rPr>
      </w:pPr>
      <w:r w:rsidRPr="00083EE9">
        <w:rPr>
          <w:rFonts w:ascii="黑体" w:eastAsia="黑体" w:hAnsi="黑体" w:hint="eastAsia"/>
          <w:b/>
          <w:bCs/>
          <w:sz w:val="44"/>
          <w:szCs w:val="44"/>
        </w:rPr>
        <w:t>第</w:t>
      </w:r>
      <w:r w:rsidR="00FF5CEC" w:rsidRPr="00083EE9">
        <w:rPr>
          <w:rFonts w:ascii="黑体" w:eastAsia="黑体" w:hAnsi="黑体" w:hint="eastAsia"/>
          <w:b/>
          <w:bCs/>
          <w:sz w:val="44"/>
          <w:szCs w:val="44"/>
        </w:rPr>
        <w:t>三</w:t>
      </w:r>
      <w:r w:rsidRPr="00083EE9">
        <w:rPr>
          <w:rFonts w:ascii="黑体" w:eastAsia="黑体" w:hAnsi="黑体" w:hint="eastAsia"/>
          <w:b/>
          <w:bCs/>
          <w:sz w:val="44"/>
          <w:szCs w:val="44"/>
        </w:rPr>
        <w:t>次会议第</w:t>
      </w:r>
      <w:r w:rsidR="005C5C93" w:rsidRPr="00083EE9">
        <w:rPr>
          <w:rFonts w:ascii="黑体" w:eastAsia="黑体" w:hAnsi="黑体" w:hint="eastAsia"/>
          <w:b/>
          <w:bCs/>
          <w:sz w:val="44"/>
          <w:szCs w:val="44"/>
        </w:rPr>
        <w:t>59</w:t>
      </w:r>
      <w:r w:rsidRPr="00083EE9">
        <w:rPr>
          <w:rFonts w:ascii="黑体" w:eastAsia="黑体" w:hAnsi="黑体" w:hint="eastAsia"/>
          <w:b/>
          <w:bCs/>
          <w:sz w:val="44"/>
          <w:szCs w:val="44"/>
        </w:rPr>
        <w:t>号</w:t>
      </w:r>
      <w:r w:rsidR="00A81EB3" w:rsidRPr="00083EE9">
        <w:rPr>
          <w:rFonts w:ascii="黑体" w:eastAsia="黑体" w:hAnsi="黑体" w:hint="eastAsia"/>
          <w:b/>
          <w:bCs/>
          <w:sz w:val="44"/>
          <w:szCs w:val="44"/>
        </w:rPr>
        <w:t>建议</w:t>
      </w:r>
      <w:r w:rsidRPr="00083EE9">
        <w:rPr>
          <w:rFonts w:ascii="黑体" w:eastAsia="黑体" w:hAnsi="黑体" w:hint="eastAsia"/>
          <w:b/>
          <w:bCs/>
          <w:sz w:val="44"/>
          <w:szCs w:val="44"/>
        </w:rPr>
        <w:t>的</w:t>
      </w:r>
      <w:r w:rsidR="00D34407" w:rsidRPr="00083EE9">
        <w:rPr>
          <w:rFonts w:ascii="黑体" w:eastAsia="黑体" w:hAnsi="黑体" w:hint="eastAsia"/>
          <w:b/>
          <w:bCs/>
          <w:sz w:val="44"/>
          <w:szCs w:val="44"/>
        </w:rPr>
        <w:t>答复</w:t>
      </w:r>
    </w:p>
    <w:p w14:paraId="69374C7A" w14:textId="77777777" w:rsidR="00FC3775" w:rsidRPr="00083EE9" w:rsidRDefault="00FC3775" w:rsidP="00BA092E">
      <w:pPr>
        <w:spacing w:line="560" w:lineRule="exact"/>
        <w:ind w:left="640"/>
        <w:jc w:val="left"/>
        <w:rPr>
          <w:rFonts w:ascii="仿宋" w:eastAsia="仿宋" w:hAnsi="仿宋" w:cs="Helvetica"/>
          <w:sz w:val="32"/>
          <w:szCs w:val="32"/>
        </w:rPr>
      </w:pPr>
    </w:p>
    <w:p w14:paraId="097DD1F2" w14:textId="77777777" w:rsidR="008C49A6" w:rsidRPr="00083EE9" w:rsidRDefault="00927083" w:rsidP="005C43A5">
      <w:pPr>
        <w:adjustRightInd w:val="0"/>
        <w:spacing w:line="600" w:lineRule="exact"/>
        <w:rPr>
          <w:rFonts w:ascii="仿宋" w:eastAsia="仿宋" w:hAnsi="仿宋"/>
          <w:sz w:val="32"/>
          <w:szCs w:val="32"/>
        </w:rPr>
      </w:pPr>
      <w:r w:rsidRPr="00083EE9">
        <w:rPr>
          <w:rFonts w:ascii="仿宋" w:eastAsia="仿宋" w:hAnsi="仿宋" w:hint="eastAsia"/>
          <w:sz w:val="32"/>
          <w:szCs w:val="32"/>
        </w:rPr>
        <w:t>钟学志</w:t>
      </w:r>
      <w:r w:rsidR="002F6523" w:rsidRPr="00083EE9">
        <w:rPr>
          <w:rFonts w:ascii="仿宋" w:eastAsia="仿宋" w:hAnsi="仿宋" w:hint="eastAsia"/>
          <w:sz w:val="32"/>
          <w:szCs w:val="32"/>
        </w:rPr>
        <w:t>代表</w:t>
      </w:r>
      <w:r w:rsidR="008C49A6" w:rsidRPr="00083EE9">
        <w:rPr>
          <w:rFonts w:ascii="仿宋" w:eastAsia="仿宋" w:hAnsi="仿宋" w:hint="eastAsia"/>
          <w:sz w:val="32"/>
          <w:szCs w:val="32"/>
        </w:rPr>
        <w:t>：</w:t>
      </w:r>
    </w:p>
    <w:p w14:paraId="3AEBDA6D" w14:textId="77777777" w:rsidR="00927083" w:rsidRPr="00083EE9" w:rsidRDefault="00927083" w:rsidP="005C43A5">
      <w:pPr>
        <w:adjustRightInd w:val="0"/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83EE9">
        <w:rPr>
          <w:rFonts w:ascii="仿宋" w:eastAsia="仿宋" w:hAnsi="仿宋" w:hint="eastAsia"/>
          <w:sz w:val="32"/>
          <w:szCs w:val="32"/>
        </w:rPr>
        <w:t>您</w:t>
      </w:r>
      <w:r w:rsidR="00D34407" w:rsidRPr="00083EE9">
        <w:rPr>
          <w:rFonts w:ascii="仿宋" w:eastAsia="仿宋" w:hAnsi="仿宋" w:hint="eastAsia"/>
          <w:sz w:val="32"/>
          <w:szCs w:val="32"/>
        </w:rPr>
        <w:t>提出的《</w:t>
      </w:r>
      <w:r w:rsidR="009A7746" w:rsidRPr="00083EE9">
        <w:rPr>
          <w:rFonts w:ascii="仿宋" w:eastAsia="仿宋" w:hAnsi="仿宋" w:hint="eastAsia"/>
          <w:sz w:val="32"/>
          <w:szCs w:val="32"/>
        </w:rPr>
        <w:t>关于</w:t>
      </w:r>
      <w:r w:rsidR="002F6523" w:rsidRPr="00083EE9">
        <w:rPr>
          <w:rFonts w:ascii="仿宋" w:eastAsia="仿宋" w:hAnsi="仿宋" w:hint="eastAsia"/>
          <w:sz w:val="32"/>
          <w:szCs w:val="32"/>
        </w:rPr>
        <w:t>加大</w:t>
      </w:r>
      <w:r w:rsidRPr="00083EE9">
        <w:rPr>
          <w:rFonts w:ascii="仿宋" w:eastAsia="仿宋" w:hAnsi="仿宋" w:hint="eastAsia"/>
          <w:sz w:val="32"/>
          <w:szCs w:val="32"/>
        </w:rPr>
        <w:t>力度推进砂石骨料的建议</w:t>
      </w:r>
      <w:r w:rsidR="00D34407" w:rsidRPr="00083EE9">
        <w:rPr>
          <w:rFonts w:ascii="仿宋" w:eastAsia="仿宋" w:hAnsi="仿宋" w:hint="eastAsia"/>
          <w:sz w:val="32"/>
          <w:szCs w:val="32"/>
        </w:rPr>
        <w:t>》收悉，现答复如下：</w:t>
      </w:r>
    </w:p>
    <w:p w14:paraId="05275334" w14:textId="77777777" w:rsidR="00DD62A9" w:rsidRPr="00083EE9" w:rsidRDefault="00927083" w:rsidP="005C43A5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83EE9">
        <w:rPr>
          <w:rFonts w:ascii="仿宋" w:eastAsia="仿宋" w:hAnsi="仿宋" w:cs="Times New Roman" w:hint="eastAsia"/>
          <w:sz w:val="32"/>
          <w:szCs w:val="32"/>
        </w:rPr>
        <w:t>自上世纪八十年代开始，县委、县政府本着发展县域经济、增加财政收入的思路，鼓励矿业开采，矿业企业迅速增加，并一度成为全县的支柱产业，带动了涞源经济社会快速发展。但是，由于当时生态环境保护等相关法律法规和政策还不够健全，全县矿业企业数目多、分布广、起点低、规模小、效益差，开采方式粗放、工艺落后，部分山体遭到破坏，矿山固废物大量堆积，遗留下许多生态环境问题。目前，</w:t>
      </w:r>
      <w:r w:rsidRPr="00083EE9">
        <w:rPr>
          <w:rFonts w:ascii="仿宋" w:eastAsia="仿宋" w:hAnsi="仿宋" w:hint="eastAsia"/>
          <w:sz w:val="32"/>
          <w:szCs w:val="32"/>
        </w:rPr>
        <w:t>经</w:t>
      </w:r>
      <w:r w:rsidRPr="00083EE9">
        <w:rPr>
          <w:rFonts w:ascii="仿宋" w:eastAsia="仿宋" w:hAnsi="仿宋" w:hint="eastAsia"/>
          <w:sz w:val="32"/>
          <w:szCs w:val="32"/>
        </w:rPr>
        <w:lastRenderedPageBreak/>
        <w:t>第三方核实的我县矿山固废物储量约5.8亿吨</w:t>
      </w:r>
      <w:r w:rsidR="000B281A" w:rsidRPr="00083EE9">
        <w:rPr>
          <w:rFonts w:ascii="仿宋" w:eastAsia="仿宋" w:hAnsi="仿宋" w:cs="仿宋_GB2312" w:hint="eastAsia"/>
          <w:sz w:val="32"/>
          <w:szCs w:val="32"/>
        </w:rPr>
        <w:t>，其中</w:t>
      </w:r>
      <w:r w:rsidR="000B281A" w:rsidRPr="00083EE9">
        <w:rPr>
          <w:rFonts w:ascii="仿宋" w:eastAsia="仿宋" w:hAnsi="仿宋" w:hint="eastAsia"/>
          <w:sz w:val="32"/>
          <w:szCs w:val="32"/>
        </w:rPr>
        <w:t>独山城矿区通过第三方核实的储量约3.3亿吨</w:t>
      </w:r>
      <w:r w:rsidR="008A3613" w:rsidRPr="00083EE9">
        <w:rPr>
          <w:rFonts w:ascii="仿宋" w:eastAsia="仿宋" w:hAnsi="仿宋" w:hint="eastAsia"/>
          <w:sz w:val="32"/>
          <w:szCs w:val="32"/>
        </w:rPr>
        <w:t>。</w:t>
      </w:r>
    </w:p>
    <w:p w14:paraId="50AFAFEE" w14:textId="77777777" w:rsidR="002E4FE6" w:rsidRPr="00083EE9" w:rsidRDefault="008A3613" w:rsidP="005C43A5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83EE9">
        <w:rPr>
          <w:rFonts w:ascii="仿宋" w:eastAsia="仿宋" w:hAnsi="仿宋" w:cs="Times New Roman" w:hint="eastAsia"/>
          <w:sz w:val="32"/>
          <w:szCs w:val="32"/>
        </w:rPr>
        <w:t>为深入贯彻落</w:t>
      </w:r>
      <w:proofErr w:type="gramStart"/>
      <w:r w:rsidRPr="00083EE9">
        <w:rPr>
          <w:rFonts w:ascii="仿宋" w:eastAsia="仿宋" w:hAnsi="仿宋" w:cs="Times New Roman" w:hint="eastAsia"/>
          <w:sz w:val="32"/>
          <w:szCs w:val="32"/>
        </w:rPr>
        <w:t>实习近</w:t>
      </w:r>
      <w:proofErr w:type="gramEnd"/>
      <w:r w:rsidRPr="00083EE9">
        <w:rPr>
          <w:rFonts w:ascii="仿宋" w:eastAsia="仿宋" w:hAnsi="仿宋" w:cs="Times New Roman" w:hint="eastAsia"/>
          <w:sz w:val="32"/>
          <w:szCs w:val="32"/>
        </w:rPr>
        <w:t>平总书记生态文明思想，牢固树立“绿水青山就是金山银山”发展理念，进一步加强生态环境保护，</w:t>
      </w:r>
      <w:r w:rsidRPr="00083EE9">
        <w:rPr>
          <w:rFonts w:ascii="仿宋" w:eastAsia="仿宋" w:hAnsi="仿宋" w:cs="仿宋_GB2312" w:hint="eastAsia"/>
          <w:sz w:val="32"/>
          <w:szCs w:val="32"/>
        </w:rPr>
        <w:t>解决我县现存废渣无序堆放的历史遗留问题，</w:t>
      </w:r>
      <w:r w:rsidRPr="00083EE9">
        <w:rPr>
          <w:rFonts w:ascii="仿宋" w:eastAsia="仿宋" w:hAnsi="仿宋" w:hint="eastAsia"/>
          <w:sz w:val="32"/>
          <w:szCs w:val="32"/>
        </w:rPr>
        <w:t>县政府根据实际积极探索矿山固废物综合利用模式。</w:t>
      </w:r>
      <w:r w:rsidR="007037FD" w:rsidRPr="00083EE9">
        <w:rPr>
          <w:rFonts w:ascii="仿宋" w:eastAsia="仿宋" w:hAnsi="仿宋" w:hint="eastAsia"/>
          <w:b/>
          <w:sz w:val="32"/>
          <w:szCs w:val="32"/>
        </w:rPr>
        <w:t>一是科学规划、合理安排。</w:t>
      </w:r>
      <w:r w:rsidR="007037FD" w:rsidRPr="00083EE9">
        <w:rPr>
          <w:rFonts w:ascii="仿宋" w:eastAsia="仿宋" w:hAnsi="仿宋" w:hint="eastAsia"/>
          <w:sz w:val="32"/>
          <w:szCs w:val="32"/>
        </w:rPr>
        <w:t>编制完成全县《固废综合利用规划》、《固废物利用后生态修复规划》以及《涞源县杨家庄矿区固废物利用后生态修复规划》、《涞源县独山城矿区规划治理方案》，对矿区矿山固废物利用和生态环境的治理修复做了详细的规划安排。</w:t>
      </w:r>
      <w:r w:rsidR="007037FD" w:rsidRPr="00083EE9">
        <w:rPr>
          <w:rFonts w:ascii="仿宋" w:eastAsia="仿宋" w:hAnsi="仿宋" w:hint="eastAsia"/>
          <w:b/>
          <w:sz w:val="32"/>
          <w:szCs w:val="32"/>
        </w:rPr>
        <w:t>二是设置门槛、严格准入。</w:t>
      </w:r>
      <w:r w:rsidR="007037FD" w:rsidRPr="00083EE9">
        <w:rPr>
          <w:rFonts w:ascii="仿宋" w:eastAsia="仿宋" w:hAnsi="仿宋" w:hint="eastAsia"/>
          <w:sz w:val="32"/>
          <w:szCs w:val="32"/>
        </w:rPr>
        <w:t>县政府先后制定出台了《涞源县人民政府关于支持矿山固废物综合利用工作的意见》（</w:t>
      </w:r>
      <w:proofErr w:type="gramStart"/>
      <w:r w:rsidR="007037FD" w:rsidRPr="00083EE9">
        <w:rPr>
          <w:rFonts w:ascii="仿宋" w:eastAsia="仿宋" w:hAnsi="仿宋" w:hint="eastAsia"/>
          <w:sz w:val="32"/>
          <w:szCs w:val="32"/>
        </w:rPr>
        <w:t>涞</w:t>
      </w:r>
      <w:proofErr w:type="gramEnd"/>
      <w:r w:rsidR="007037FD" w:rsidRPr="00083EE9">
        <w:rPr>
          <w:rFonts w:ascii="仿宋" w:eastAsia="仿宋" w:hAnsi="仿宋" w:hint="eastAsia"/>
          <w:sz w:val="32"/>
          <w:szCs w:val="32"/>
        </w:rPr>
        <w:t>政〔2019〕4号）和《关于进一步加快固废物处置利用全面推进生态环境治理的意见》（</w:t>
      </w:r>
      <w:proofErr w:type="gramStart"/>
      <w:r w:rsidR="007037FD" w:rsidRPr="00083EE9">
        <w:rPr>
          <w:rFonts w:ascii="仿宋" w:eastAsia="仿宋" w:hAnsi="仿宋" w:hint="eastAsia"/>
          <w:sz w:val="32"/>
          <w:szCs w:val="32"/>
        </w:rPr>
        <w:t>涞</w:t>
      </w:r>
      <w:proofErr w:type="gramEnd"/>
      <w:r w:rsidR="007037FD" w:rsidRPr="00083EE9">
        <w:rPr>
          <w:rFonts w:ascii="仿宋" w:eastAsia="仿宋" w:hAnsi="仿宋" w:hint="eastAsia"/>
          <w:sz w:val="32"/>
          <w:szCs w:val="32"/>
        </w:rPr>
        <w:t>政〔2022〕5号），通过准入门槛，严格控制投资企业数量，支持有实力的企业通过兼并、收购、股权转让等方式整合固废物资源，确保每个区域布局合理、生产有序。</w:t>
      </w:r>
      <w:r w:rsidR="0046788D" w:rsidRPr="00083EE9">
        <w:rPr>
          <w:rFonts w:ascii="仿宋" w:eastAsia="仿宋" w:hAnsi="仿宋" w:hint="eastAsia"/>
          <w:sz w:val="32"/>
          <w:szCs w:val="32"/>
        </w:rPr>
        <w:t>在独山城矿区，</w:t>
      </w:r>
      <w:r w:rsidR="007037FD" w:rsidRPr="00083EE9">
        <w:rPr>
          <w:rFonts w:ascii="仿宋" w:eastAsia="仿宋" w:hAnsi="仿宋" w:hint="eastAsia"/>
          <w:sz w:val="32"/>
          <w:szCs w:val="32"/>
        </w:rPr>
        <w:t>县政府已引进多家优势企业参与独山城矿区固废物综合利用，其中已建成项目：京源城270万吨/年生产线</w:t>
      </w:r>
      <w:r w:rsidR="007037FD" w:rsidRPr="00083EE9">
        <w:rPr>
          <w:rFonts w:ascii="仿宋" w:eastAsia="仿宋" w:hAnsi="仿宋"/>
          <w:sz w:val="32"/>
          <w:szCs w:val="32"/>
        </w:rPr>
        <w:t>2</w:t>
      </w:r>
      <w:r w:rsidR="007037FD" w:rsidRPr="00083EE9">
        <w:rPr>
          <w:rFonts w:ascii="仿宋" w:eastAsia="仿宋" w:hAnsi="仿宋" w:hint="eastAsia"/>
          <w:sz w:val="32"/>
          <w:szCs w:val="32"/>
        </w:rPr>
        <w:t>条，</w:t>
      </w:r>
      <w:proofErr w:type="gramStart"/>
      <w:r w:rsidR="007037FD" w:rsidRPr="00083EE9">
        <w:rPr>
          <w:rFonts w:ascii="仿宋" w:eastAsia="仿宋" w:hAnsi="仿宋" w:hint="eastAsia"/>
          <w:sz w:val="32"/>
          <w:szCs w:val="32"/>
        </w:rPr>
        <w:t>鑫鑫</w:t>
      </w:r>
      <w:proofErr w:type="gramEnd"/>
      <w:r w:rsidR="007037FD" w:rsidRPr="00083EE9">
        <w:rPr>
          <w:rFonts w:ascii="仿宋" w:eastAsia="仿宋" w:hAnsi="仿宋" w:hint="eastAsia"/>
          <w:sz w:val="32"/>
          <w:szCs w:val="32"/>
        </w:rPr>
        <w:t>矿业450万吨/年生产线</w:t>
      </w:r>
      <w:r w:rsidR="007037FD" w:rsidRPr="00083EE9">
        <w:rPr>
          <w:rFonts w:ascii="仿宋" w:eastAsia="仿宋" w:hAnsi="仿宋"/>
          <w:sz w:val="32"/>
          <w:szCs w:val="32"/>
        </w:rPr>
        <w:t>1</w:t>
      </w:r>
      <w:r w:rsidR="007037FD" w:rsidRPr="00083EE9">
        <w:rPr>
          <w:rFonts w:ascii="仿宋" w:eastAsia="仿宋" w:hAnsi="仿宋" w:hint="eastAsia"/>
          <w:sz w:val="32"/>
          <w:szCs w:val="32"/>
        </w:rPr>
        <w:t>条，</w:t>
      </w:r>
      <w:proofErr w:type="gramStart"/>
      <w:r w:rsidR="007037FD" w:rsidRPr="00083EE9">
        <w:rPr>
          <w:rFonts w:ascii="仿宋" w:eastAsia="仿宋" w:hAnsi="仿宋" w:hint="eastAsia"/>
          <w:sz w:val="32"/>
          <w:szCs w:val="32"/>
        </w:rPr>
        <w:t>鑫</w:t>
      </w:r>
      <w:proofErr w:type="gramEnd"/>
      <w:r w:rsidR="007037FD" w:rsidRPr="00083EE9">
        <w:rPr>
          <w:rFonts w:ascii="仿宋" w:eastAsia="仿宋" w:hAnsi="仿宋" w:hint="eastAsia"/>
          <w:sz w:val="32"/>
          <w:szCs w:val="32"/>
        </w:rPr>
        <w:t>泰350万吨/年的生产线</w:t>
      </w:r>
      <w:r w:rsidR="007037FD" w:rsidRPr="00083EE9">
        <w:rPr>
          <w:rFonts w:ascii="仿宋" w:eastAsia="仿宋" w:hAnsi="仿宋"/>
          <w:sz w:val="32"/>
          <w:szCs w:val="32"/>
        </w:rPr>
        <w:t>1</w:t>
      </w:r>
      <w:r w:rsidR="007037FD" w:rsidRPr="00083EE9">
        <w:rPr>
          <w:rFonts w:ascii="仿宋" w:eastAsia="仿宋" w:hAnsi="仿宋" w:hint="eastAsia"/>
          <w:sz w:val="32"/>
          <w:szCs w:val="32"/>
        </w:rPr>
        <w:t>条，嘉鸿200万吨/年的生产线</w:t>
      </w:r>
      <w:r w:rsidR="007037FD" w:rsidRPr="00083EE9">
        <w:rPr>
          <w:rFonts w:ascii="仿宋" w:eastAsia="仿宋" w:hAnsi="仿宋"/>
          <w:sz w:val="32"/>
          <w:szCs w:val="32"/>
        </w:rPr>
        <w:t>1</w:t>
      </w:r>
      <w:r w:rsidR="007037FD" w:rsidRPr="00083EE9">
        <w:rPr>
          <w:rFonts w:ascii="仿宋" w:eastAsia="仿宋" w:hAnsi="仿宋" w:hint="eastAsia"/>
          <w:sz w:val="32"/>
          <w:szCs w:val="32"/>
        </w:rPr>
        <w:t>条，累计生产砂石骨料1558余万吨，占全县累计生产砂石骨料总量的68%</w:t>
      </w:r>
      <w:r w:rsidR="007037FD" w:rsidRPr="00083EE9">
        <w:rPr>
          <w:rFonts w:ascii="仿宋" w:eastAsia="仿宋" w:hAnsi="仿宋"/>
          <w:sz w:val="32"/>
          <w:szCs w:val="32"/>
        </w:rPr>
        <w:t>；</w:t>
      </w:r>
      <w:r w:rsidR="007037FD" w:rsidRPr="00083EE9">
        <w:rPr>
          <w:rFonts w:ascii="仿宋" w:eastAsia="仿宋" w:hAnsi="仿宋" w:hint="eastAsia"/>
          <w:sz w:val="32"/>
          <w:szCs w:val="32"/>
        </w:rPr>
        <w:t>在建项目：</w:t>
      </w:r>
      <w:proofErr w:type="gramStart"/>
      <w:r w:rsidR="007037FD" w:rsidRPr="00083EE9">
        <w:rPr>
          <w:rFonts w:ascii="仿宋" w:eastAsia="仿宋" w:hAnsi="仿宋"/>
          <w:sz w:val="32"/>
          <w:szCs w:val="32"/>
        </w:rPr>
        <w:t>泓亿300万吨</w:t>
      </w:r>
      <w:proofErr w:type="gramEnd"/>
      <w:r w:rsidR="007037FD" w:rsidRPr="00083EE9">
        <w:rPr>
          <w:rFonts w:ascii="仿宋" w:eastAsia="仿宋" w:hAnsi="仿宋"/>
          <w:sz w:val="32"/>
          <w:szCs w:val="32"/>
        </w:rPr>
        <w:t>/年生产线1条，</w:t>
      </w:r>
      <w:proofErr w:type="gramStart"/>
      <w:r w:rsidR="007037FD" w:rsidRPr="00083EE9">
        <w:rPr>
          <w:rFonts w:ascii="仿宋" w:eastAsia="仿宋" w:hAnsi="仿宋"/>
          <w:sz w:val="32"/>
          <w:szCs w:val="32"/>
        </w:rPr>
        <w:t>鑫</w:t>
      </w:r>
      <w:proofErr w:type="gramEnd"/>
      <w:r w:rsidR="007037FD" w:rsidRPr="00083EE9">
        <w:rPr>
          <w:rFonts w:ascii="仿宋" w:eastAsia="仿宋" w:hAnsi="仿宋"/>
          <w:sz w:val="32"/>
          <w:szCs w:val="32"/>
        </w:rPr>
        <w:t>盛300万吨/年的生产线1条，</w:t>
      </w:r>
      <w:proofErr w:type="gramStart"/>
      <w:r w:rsidR="007037FD" w:rsidRPr="00083EE9">
        <w:rPr>
          <w:rFonts w:ascii="仿宋" w:eastAsia="仿宋" w:hAnsi="仿宋"/>
          <w:sz w:val="32"/>
          <w:szCs w:val="32"/>
        </w:rPr>
        <w:t>鑫</w:t>
      </w:r>
      <w:proofErr w:type="gramEnd"/>
      <w:r w:rsidR="007037FD" w:rsidRPr="00083EE9">
        <w:rPr>
          <w:rFonts w:ascii="仿宋" w:eastAsia="仿宋" w:hAnsi="仿宋"/>
          <w:sz w:val="32"/>
          <w:szCs w:val="32"/>
        </w:rPr>
        <w:t>岩300万吨/</w:t>
      </w:r>
      <w:r w:rsidR="007037FD" w:rsidRPr="00083EE9">
        <w:rPr>
          <w:rFonts w:ascii="仿宋" w:eastAsia="仿宋" w:hAnsi="仿宋"/>
          <w:sz w:val="32"/>
          <w:szCs w:val="32"/>
        </w:rPr>
        <w:lastRenderedPageBreak/>
        <w:t>年生产线1条，</w:t>
      </w:r>
      <w:proofErr w:type="gramStart"/>
      <w:r w:rsidR="007037FD" w:rsidRPr="00083EE9">
        <w:rPr>
          <w:rFonts w:ascii="仿宋" w:eastAsia="仿宋" w:hAnsi="仿宋"/>
          <w:sz w:val="32"/>
          <w:szCs w:val="32"/>
        </w:rPr>
        <w:t>旭安400万吨</w:t>
      </w:r>
      <w:proofErr w:type="gramEnd"/>
      <w:r w:rsidR="007037FD" w:rsidRPr="00083EE9">
        <w:rPr>
          <w:rFonts w:ascii="仿宋" w:eastAsia="仿宋" w:hAnsi="仿宋"/>
          <w:sz w:val="32"/>
          <w:szCs w:val="32"/>
        </w:rPr>
        <w:t>/年生产线1条；筹建项目：</w:t>
      </w:r>
      <w:r w:rsidR="007037FD" w:rsidRPr="00083EE9">
        <w:rPr>
          <w:rFonts w:ascii="仿宋" w:eastAsia="仿宋" w:hAnsi="仿宋" w:hint="eastAsia"/>
          <w:sz w:val="32"/>
          <w:szCs w:val="32"/>
        </w:rPr>
        <w:t>东俊与中</w:t>
      </w:r>
      <w:proofErr w:type="gramStart"/>
      <w:r w:rsidR="007037FD" w:rsidRPr="00083EE9">
        <w:rPr>
          <w:rFonts w:ascii="仿宋" w:eastAsia="仿宋" w:hAnsi="仿宋" w:hint="eastAsia"/>
          <w:sz w:val="32"/>
          <w:szCs w:val="32"/>
        </w:rPr>
        <w:t>材绿建</w:t>
      </w:r>
      <w:proofErr w:type="gramEnd"/>
      <w:r w:rsidR="007037FD" w:rsidRPr="00083EE9">
        <w:rPr>
          <w:rFonts w:ascii="仿宋" w:eastAsia="仿宋" w:hAnsi="仿宋" w:hint="eastAsia"/>
          <w:sz w:val="32"/>
          <w:szCs w:val="32"/>
        </w:rPr>
        <w:t>合作的200万吨/年项目，亚华与永达合作的200万吨/年项目</w:t>
      </w:r>
      <w:r w:rsidR="007037FD" w:rsidRPr="00083EE9">
        <w:rPr>
          <w:rFonts w:ascii="仿宋" w:eastAsia="仿宋" w:hAnsi="仿宋"/>
          <w:sz w:val="32"/>
          <w:szCs w:val="32"/>
        </w:rPr>
        <w:t>。</w:t>
      </w:r>
      <w:r w:rsidR="007037FD" w:rsidRPr="00083EE9">
        <w:rPr>
          <w:rFonts w:ascii="仿宋" w:eastAsia="仿宋" w:hAnsi="仿宋" w:hint="eastAsia"/>
          <w:sz w:val="32"/>
          <w:szCs w:val="32"/>
        </w:rPr>
        <w:t>待上述项目全部建成投产后，独山城矿区的砂石骨料产量可达3240万吨/年</w:t>
      </w:r>
      <w:r w:rsidR="007037FD" w:rsidRPr="00083EE9">
        <w:rPr>
          <w:rFonts w:ascii="仿宋" w:eastAsia="仿宋" w:hAnsi="仿宋"/>
          <w:sz w:val="32"/>
          <w:szCs w:val="32"/>
        </w:rPr>
        <w:t>，</w:t>
      </w:r>
      <w:r w:rsidR="007037FD" w:rsidRPr="00083EE9">
        <w:rPr>
          <w:rFonts w:ascii="仿宋" w:eastAsia="仿宋" w:hAnsi="仿宋" w:hint="eastAsia"/>
          <w:sz w:val="32"/>
          <w:szCs w:val="32"/>
        </w:rPr>
        <w:t>成为我县新的经济增长点。</w:t>
      </w:r>
    </w:p>
    <w:p w14:paraId="7EFD2695" w14:textId="77777777" w:rsidR="002E4FE6" w:rsidRPr="00083EE9" w:rsidRDefault="002E4FE6" w:rsidP="005C43A5">
      <w:pPr>
        <w:spacing w:line="600" w:lineRule="exact"/>
        <w:ind w:firstLineChars="200" w:firstLine="640"/>
        <w:rPr>
          <w:rFonts w:ascii="仿宋" w:eastAsia="仿宋" w:hAnsi="仿宋" w:cs="仿宋_GB2312"/>
          <w:sz w:val="32"/>
          <w:szCs w:val="32"/>
        </w:rPr>
      </w:pPr>
      <w:r w:rsidRPr="00083EE9">
        <w:rPr>
          <w:rFonts w:ascii="仿宋" w:eastAsia="仿宋" w:hAnsi="仿宋" w:hint="eastAsia"/>
          <w:sz w:val="32"/>
          <w:szCs w:val="32"/>
        </w:rPr>
        <w:t>在推动固废物综合利用企业投产达产方面，各有关部门在县委、县政府的领导下，按照职责分工各负其责、各司其职，同时加强协调联动，形成齐抓共管工作合力，</w:t>
      </w:r>
      <w:r w:rsidR="00071360" w:rsidRPr="00083EE9">
        <w:rPr>
          <w:rStyle w:val="NormalCharacter"/>
          <w:rFonts w:ascii="仿宋" w:eastAsia="仿宋" w:hAnsi="仿宋" w:hint="eastAsia"/>
          <w:sz w:val="32"/>
          <w:szCs w:val="32"/>
        </w:rPr>
        <w:t>积极主动</w:t>
      </w:r>
      <w:r w:rsidR="005C43A5" w:rsidRPr="00083EE9">
        <w:rPr>
          <w:rStyle w:val="NormalCharacter"/>
          <w:rFonts w:ascii="仿宋" w:eastAsia="仿宋" w:hAnsi="仿宋" w:hint="eastAsia"/>
          <w:sz w:val="32"/>
          <w:szCs w:val="32"/>
        </w:rPr>
        <w:t>协助</w:t>
      </w:r>
      <w:r w:rsidR="00071360" w:rsidRPr="00083EE9">
        <w:rPr>
          <w:rStyle w:val="NormalCharacter"/>
          <w:rFonts w:ascii="仿宋" w:eastAsia="仿宋" w:hAnsi="仿宋" w:hint="eastAsia"/>
          <w:sz w:val="32"/>
          <w:szCs w:val="32"/>
        </w:rPr>
        <w:t>企业办理相关手续，切实为项目落地和企业发展做好服务，</w:t>
      </w:r>
      <w:r w:rsidRPr="00083EE9">
        <w:rPr>
          <w:rFonts w:ascii="仿宋" w:eastAsia="仿宋" w:hAnsi="仿宋" w:cs="仿宋_GB2312" w:hint="eastAsia"/>
          <w:sz w:val="32"/>
          <w:szCs w:val="32"/>
        </w:rPr>
        <w:t>尽快实现资源开发助力县域经济发展，为“新时代经济强县、品质涞源”建设提供坚实资源和生态保障。</w:t>
      </w:r>
    </w:p>
    <w:p w14:paraId="50BE1C43" w14:textId="77777777" w:rsidR="00071360" w:rsidRPr="00083EE9" w:rsidRDefault="00071360" w:rsidP="005C43A5">
      <w:pPr>
        <w:pStyle w:val="ac"/>
        <w:spacing w:after="0" w:line="600" w:lineRule="exact"/>
        <w:ind w:leftChars="0" w:left="0" w:firstLineChars="200" w:firstLine="640"/>
        <w:textAlignment w:val="baseline"/>
        <w:rPr>
          <w:rFonts w:ascii="仿宋" w:eastAsia="仿宋" w:hAnsi="仿宋" w:cs="仿宋_GB2312"/>
          <w:sz w:val="32"/>
          <w:szCs w:val="32"/>
        </w:rPr>
      </w:pPr>
    </w:p>
    <w:p w14:paraId="284F132E" w14:textId="77777777" w:rsidR="00EC4860" w:rsidRPr="00083EE9" w:rsidRDefault="00EC4860" w:rsidP="005C43A5">
      <w:pPr>
        <w:spacing w:line="600" w:lineRule="exact"/>
        <w:jc w:val="left"/>
        <w:rPr>
          <w:rFonts w:ascii="仿宋" w:eastAsia="仿宋" w:hAnsi="仿宋" w:cs="仿宋"/>
          <w:sz w:val="32"/>
          <w:szCs w:val="32"/>
        </w:rPr>
      </w:pPr>
    </w:p>
    <w:p w14:paraId="7C9F8135" w14:textId="77777777" w:rsidR="00EC4860" w:rsidRPr="00083EE9" w:rsidRDefault="00EC4860" w:rsidP="005C43A5">
      <w:pPr>
        <w:spacing w:line="600" w:lineRule="exact"/>
        <w:jc w:val="left"/>
        <w:rPr>
          <w:rFonts w:ascii="仿宋" w:eastAsia="仿宋" w:hAnsi="仿宋" w:cs="仿宋"/>
          <w:sz w:val="32"/>
          <w:szCs w:val="32"/>
        </w:rPr>
      </w:pPr>
    </w:p>
    <w:p w14:paraId="0E2CC29F" w14:textId="77777777" w:rsidR="00EC4860" w:rsidRPr="00083EE9" w:rsidRDefault="00BB6565" w:rsidP="005C43A5">
      <w:pPr>
        <w:spacing w:line="600" w:lineRule="exact"/>
        <w:jc w:val="left"/>
        <w:rPr>
          <w:rFonts w:ascii="仿宋" w:eastAsia="仿宋" w:hAnsi="仿宋" w:cs="仿宋"/>
          <w:sz w:val="32"/>
          <w:szCs w:val="32"/>
        </w:rPr>
      </w:pPr>
      <w:r w:rsidRPr="00083EE9">
        <w:rPr>
          <w:rFonts w:ascii="仿宋" w:eastAsia="仿宋" w:hAnsi="仿宋" w:cs="仿宋" w:hint="eastAsia"/>
          <w:sz w:val="32"/>
          <w:szCs w:val="32"/>
        </w:rPr>
        <w:t xml:space="preserve">                                  </w:t>
      </w:r>
      <w:r w:rsidRPr="00083EE9">
        <w:rPr>
          <w:rFonts w:ascii="仿宋" w:eastAsia="仿宋" w:hAnsi="仿宋" w:cs="仿宋"/>
          <w:sz w:val="32"/>
          <w:szCs w:val="32"/>
        </w:rPr>
        <w:t>2023年8月28日</w:t>
      </w:r>
    </w:p>
    <w:p w14:paraId="663304AF" w14:textId="77777777" w:rsidR="001A641C" w:rsidRPr="00083EE9" w:rsidRDefault="001A641C" w:rsidP="005C43A5">
      <w:pPr>
        <w:spacing w:line="600" w:lineRule="exact"/>
        <w:jc w:val="left"/>
        <w:rPr>
          <w:rFonts w:ascii="仿宋" w:eastAsia="仿宋" w:hAnsi="仿宋" w:cs="仿宋"/>
          <w:sz w:val="32"/>
          <w:szCs w:val="32"/>
        </w:rPr>
      </w:pPr>
    </w:p>
    <w:p w14:paraId="4E478CE2" w14:textId="77777777" w:rsidR="001A641C" w:rsidRPr="00083EE9" w:rsidRDefault="001A641C" w:rsidP="005C43A5">
      <w:pPr>
        <w:spacing w:line="600" w:lineRule="exact"/>
        <w:jc w:val="left"/>
        <w:rPr>
          <w:rFonts w:ascii="仿宋" w:eastAsia="仿宋" w:hAnsi="仿宋" w:cs="仿宋"/>
          <w:sz w:val="32"/>
          <w:szCs w:val="32"/>
        </w:rPr>
      </w:pPr>
    </w:p>
    <w:p w14:paraId="29F495BE" w14:textId="77777777" w:rsidR="001A641C" w:rsidRPr="00083EE9" w:rsidRDefault="001A641C" w:rsidP="005C43A5">
      <w:pPr>
        <w:spacing w:line="600" w:lineRule="exact"/>
        <w:jc w:val="left"/>
        <w:rPr>
          <w:rFonts w:ascii="仿宋" w:eastAsia="仿宋" w:hAnsi="仿宋" w:cs="仿宋"/>
          <w:sz w:val="32"/>
          <w:szCs w:val="32"/>
        </w:rPr>
      </w:pPr>
    </w:p>
    <w:p w14:paraId="2721531F" w14:textId="77777777" w:rsidR="001A641C" w:rsidRPr="00083EE9" w:rsidRDefault="002C31AB" w:rsidP="00083EE9">
      <w:pPr>
        <w:spacing w:line="600" w:lineRule="exact"/>
        <w:jc w:val="right"/>
        <w:rPr>
          <w:rFonts w:ascii="仿宋" w:eastAsia="仿宋" w:hAnsi="仿宋" w:cs="仿宋"/>
          <w:sz w:val="32"/>
          <w:szCs w:val="32"/>
        </w:rPr>
      </w:pPr>
      <w:r w:rsidRPr="00083EE9">
        <w:rPr>
          <w:rFonts w:ascii="仿宋" w:eastAsia="仿宋" w:hAnsi="仿宋" w:cs="仿宋" w:hint="eastAsia"/>
          <w:sz w:val="32"/>
          <w:szCs w:val="32"/>
        </w:rPr>
        <w:t>领导签发：</w:t>
      </w:r>
    </w:p>
    <w:p w14:paraId="447E8F79" w14:textId="77777777" w:rsidR="002C31AB" w:rsidRPr="00083EE9" w:rsidRDefault="002C31AB" w:rsidP="00083EE9">
      <w:pPr>
        <w:spacing w:line="600" w:lineRule="exact"/>
        <w:jc w:val="right"/>
        <w:rPr>
          <w:rFonts w:ascii="仿宋" w:eastAsia="仿宋" w:hAnsi="仿宋" w:cs="仿宋"/>
          <w:sz w:val="32"/>
          <w:szCs w:val="32"/>
        </w:rPr>
      </w:pPr>
      <w:r w:rsidRPr="00083EE9">
        <w:rPr>
          <w:rFonts w:ascii="仿宋" w:eastAsia="仿宋" w:hAnsi="仿宋" w:cs="仿宋" w:hint="eastAsia"/>
          <w:sz w:val="32"/>
          <w:szCs w:val="32"/>
        </w:rPr>
        <w:t>联系人及电话：赵晓娟，</w:t>
      </w:r>
      <w:r w:rsidR="00FD0489" w:rsidRPr="00083EE9">
        <w:rPr>
          <w:rFonts w:ascii="仿宋" w:eastAsia="仿宋" w:hAnsi="仿宋" w:cs="仿宋" w:hint="eastAsia"/>
          <w:sz w:val="32"/>
          <w:szCs w:val="32"/>
        </w:rPr>
        <w:t>13833006922</w:t>
      </w:r>
    </w:p>
    <w:p w14:paraId="4652EC2C" w14:textId="77777777" w:rsidR="002C31AB" w:rsidRPr="00083EE9" w:rsidRDefault="002C31AB" w:rsidP="00083EE9">
      <w:pPr>
        <w:spacing w:line="600" w:lineRule="exact"/>
        <w:jc w:val="right"/>
        <w:rPr>
          <w:rFonts w:ascii="仿宋" w:eastAsia="仿宋" w:hAnsi="仿宋" w:cs="仿宋"/>
          <w:sz w:val="32"/>
          <w:szCs w:val="32"/>
        </w:rPr>
      </w:pPr>
      <w:r w:rsidRPr="00083EE9">
        <w:rPr>
          <w:rFonts w:ascii="仿宋" w:eastAsia="仿宋" w:hAnsi="仿宋" w:cs="仿宋" w:hint="eastAsia"/>
          <w:sz w:val="32"/>
          <w:szCs w:val="32"/>
        </w:rPr>
        <w:t>抄报</w:t>
      </w:r>
      <w:r w:rsidR="00F46AB0" w:rsidRPr="00083EE9">
        <w:rPr>
          <w:rFonts w:ascii="仿宋" w:eastAsia="仿宋" w:hAnsi="仿宋" w:cs="仿宋" w:hint="eastAsia"/>
          <w:sz w:val="32"/>
          <w:szCs w:val="32"/>
        </w:rPr>
        <w:t>：</w:t>
      </w:r>
      <w:r w:rsidRPr="00083EE9">
        <w:rPr>
          <w:rFonts w:ascii="仿宋" w:eastAsia="仿宋" w:hAnsi="仿宋" w:cs="仿宋" w:hint="eastAsia"/>
          <w:sz w:val="32"/>
          <w:szCs w:val="32"/>
        </w:rPr>
        <w:t>县政府办公室（116房间）</w:t>
      </w:r>
    </w:p>
    <w:p w14:paraId="6E34A36C" w14:textId="77777777" w:rsidR="00083EE9" w:rsidRPr="00083EE9" w:rsidRDefault="00083EE9" w:rsidP="00083EE9">
      <w:pPr>
        <w:spacing w:line="500" w:lineRule="exact"/>
        <w:jc w:val="right"/>
        <w:outlineLvl w:val="0"/>
        <w:rPr>
          <w:rFonts w:ascii="仿宋" w:eastAsia="仿宋" w:hAnsi="仿宋" w:cs="方正小标宋简体"/>
          <w:color w:val="000000"/>
          <w:sz w:val="44"/>
          <w:szCs w:val="44"/>
        </w:rPr>
      </w:pPr>
      <w:bookmarkStart w:id="0" w:name="_Toc32045484"/>
    </w:p>
    <w:p w14:paraId="763B3E4E" w14:textId="2E28CC5C" w:rsidR="00F00A2E" w:rsidRPr="00083EE9" w:rsidRDefault="00F00A2E" w:rsidP="00F00A2E">
      <w:pPr>
        <w:spacing w:line="500" w:lineRule="exact"/>
        <w:jc w:val="center"/>
        <w:outlineLvl w:val="0"/>
        <w:rPr>
          <w:rFonts w:ascii="黑体" w:eastAsia="黑体" w:hAnsi="黑体" w:cs="方正小标宋简体"/>
          <w:b/>
          <w:bCs/>
          <w:color w:val="000000"/>
          <w:sz w:val="44"/>
          <w:szCs w:val="44"/>
        </w:rPr>
      </w:pPr>
      <w:r w:rsidRPr="00083EE9">
        <w:rPr>
          <w:rFonts w:ascii="黑体" w:eastAsia="黑体" w:hAnsi="黑体" w:cs="方正小标宋简体" w:hint="eastAsia"/>
          <w:b/>
          <w:bCs/>
          <w:color w:val="000000"/>
          <w:sz w:val="44"/>
          <w:szCs w:val="44"/>
        </w:rPr>
        <w:t>代表建议办理情况征询意见表</w:t>
      </w:r>
      <w:bookmarkEnd w:id="0"/>
    </w:p>
    <w:p w14:paraId="59D22CDF" w14:textId="77777777" w:rsidR="00F00A2E" w:rsidRPr="00083EE9" w:rsidRDefault="00F00A2E" w:rsidP="00F00A2E">
      <w:pPr>
        <w:rPr>
          <w:rFonts w:ascii="仿宋" w:eastAsia="仿宋" w:hAnsi="仿宋" w:cs="Times New Roman"/>
          <w:color w:val="000000"/>
        </w:rPr>
      </w:pPr>
    </w:p>
    <w:tbl>
      <w:tblPr>
        <w:tblW w:w="98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3"/>
        <w:gridCol w:w="833"/>
        <w:gridCol w:w="518"/>
        <w:gridCol w:w="1487"/>
        <w:gridCol w:w="1750"/>
        <w:gridCol w:w="105"/>
        <w:gridCol w:w="1375"/>
        <w:gridCol w:w="326"/>
        <w:gridCol w:w="1127"/>
        <w:gridCol w:w="1414"/>
      </w:tblGrid>
      <w:tr w:rsidR="00F00A2E" w:rsidRPr="00083EE9" w14:paraId="6F189680" w14:textId="77777777" w:rsidTr="00F00A2E">
        <w:trPr>
          <w:trHeight w:val="796"/>
          <w:jc w:val="center"/>
        </w:trPr>
        <w:tc>
          <w:tcPr>
            <w:tcW w:w="1716" w:type="dxa"/>
            <w:gridSpan w:val="2"/>
            <w:vAlign w:val="center"/>
          </w:tcPr>
          <w:p w14:paraId="6F104EA3" w14:textId="77777777" w:rsidR="00F00A2E" w:rsidRPr="00083EE9" w:rsidRDefault="00F00A2E" w:rsidP="007D1911">
            <w:pPr>
              <w:jc w:val="center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_GB2312" w:hint="eastAsia"/>
                <w:color w:val="000000"/>
                <w:sz w:val="32"/>
                <w:szCs w:val="32"/>
              </w:rPr>
              <w:lastRenderedPageBreak/>
              <w:t>承办单位</w:t>
            </w:r>
          </w:p>
        </w:tc>
        <w:tc>
          <w:tcPr>
            <w:tcW w:w="3860" w:type="dxa"/>
            <w:gridSpan w:val="4"/>
            <w:vAlign w:val="center"/>
          </w:tcPr>
          <w:p w14:paraId="5FA5A512" w14:textId="77777777" w:rsidR="00F00A2E" w:rsidRPr="00083EE9" w:rsidRDefault="00F00A2E" w:rsidP="007D1911">
            <w:pPr>
              <w:jc w:val="center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_GB2312" w:hint="eastAsia"/>
                <w:color w:val="000000"/>
                <w:sz w:val="32"/>
                <w:szCs w:val="32"/>
              </w:rPr>
              <w:t>涞源县自然资源和规划局</w:t>
            </w:r>
          </w:p>
        </w:tc>
        <w:tc>
          <w:tcPr>
            <w:tcW w:w="1701" w:type="dxa"/>
            <w:gridSpan w:val="2"/>
            <w:vAlign w:val="center"/>
          </w:tcPr>
          <w:p w14:paraId="70BA8611" w14:textId="77777777" w:rsidR="00F00A2E" w:rsidRPr="00083EE9" w:rsidRDefault="00F00A2E" w:rsidP="007D1911">
            <w:pPr>
              <w:jc w:val="center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_GB2312" w:hint="eastAsia"/>
                <w:color w:val="000000"/>
                <w:sz w:val="32"/>
                <w:szCs w:val="32"/>
              </w:rPr>
              <w:t>建议编号</w:t>
            </w:r>
          </w:p>
        </w:tc>
        <w:tc>
          <w:tcPr>
            <w:tcW w:w="2541" w:type="dxa"/>
            <w:gridSpan w:val="2"/>
            <w:vAlign w:val="center"/>
          </w:tcPr>
          <w:p w14:paraId="3EB634E9" w14:textId="77777777" w:rsidR="00F00A2E" w:rsidRPr="00083EE9" w:rsidRDefault="00F00A2E" w:rsidP="007D1911">
            <w:pPr>
              <w:jc w:val="center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_GB2312" w:hint="eastAsia"/>
                <w:color w:val="000000"/>
                <w:sz w:val="32"/>
                <w:szCs w:val="32"/>
              </w:rPr>
              <w:t>第59号</w:t>
            </w:r>
          </w:p>
        </w:tc>
      </w:tr>
      <w:tr w:rsidR="00F00A2E" w:rsidRPr="00083EE9" w14:paraId="5BF7F519" w14:textId="77777777" w:rsidTr="00F00A2E">
        <w:trPr>
          <w:trHeight w:val="874"/>
          <w:jc w:val="center"/>
        </w:trPr>
        <w:tc>
          <w:tcPr>
            <w:tcW w:w="1716" w:type="dxa"/>
            <w:gridSpan w:val="2"/>
            <w:vAlign w:val="center"/>
          </w:tcPr>
          <w:p w14:paraId="1D528DC2" w14:textId="77777777" w:rsidR="00F00A2E" w:rsidRPr="00083EE9" w:rsidRDefault="00F00A2E" w:rsidP="007D1911">
            <w:pPr>
              <w:jc w:val="center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_GB2312" w:hint="eastAsia"/>
                <w:color w:val="000000"/>
                <w:sz w:val="32"/>
                <w:szCs w:val="32"/>
              </w:rPr>
              <w:t>标  题</w:t>
            </w:r>
          </w:p>
        </w:tc>
        <w:tc>
          <w:tcPr>
            <w:tcW w:w="8102" w:type="dxa"/>
            <w:gridSpan w:val="8"/>
            <w:vAlign w:val="center"/>
          </w:tcPr>
          <w:p w14:paraId="03151CA1" w14:textId="77777777" w:rsidR="00F00A2E" w:rsidRPr="00083EE9" w:rsidRDefault="00F00A2E" w:rsidP="007D1911">
            <w:pPr>
              <w:jc w:val="center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_GB2312" w:hint="eastAsia"/>
                <w:color w:val="000000"/>
                <w:sz w:val="32"/>
                <w:szCs w:val="32"/>
              </w:rPr>
              <w:t>关于加大力度推进砂石骨料的建议</w:t>
            </w:r>
          </w:p>
        </w:tc>
      </w:tr>
      <w:tr w:rsidR="00F00A2E" w:rsidRPr="00083EE9" w14:paraId="19733DA4" w14:textId="77777777" w:rsidTr="00F00A2E">
        <w:trPr>
          <w:trHeight w:val="838"/>
          <w:jc w:val="center"/>
        </w:trPr>
        <w:tc>
          <w:tcPr>
            <w:tcW w:w="883" w:type="dxa"/>
            <w:vMerge w:val="restart"/>
            <w:vAlign w:val="center"/>
          </w:tcPr>
          <w:p w14:paraId="5282AB28" w14:textId="77777777" w:rsidR="00F00A2E" w:rsidRPr="00083EE9" w:rsidRDefault="00F00A2E" w:rsidP="007D1911">
            <w:pPr>
              <w:jc w:val="center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_GB2312" w:hint="eastAsia"/>
                <w:color w:val="000000"/>
                <w:sz w:val="32"/>
                <w:szCs w:val="32"/>
              </w:rPr>
              <w:t>代</w:t>
            </w:r>
          </w:p>
          <w:p w14:paraId="79ECFDA9" w14:textId="77777777" w:rsidR="00F00A2E" w:rsidRPr="00083EE9" w:rsidRDefault="00F00A2E" w:rsidP="007D1911">
            <w:pPr>
              <w:jc w:val="center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  <w:p w14:paraId="13CC3E53" w14:textId="77777777" w:rsidR="00F00A2E" w:rsidRPr="00083EE9" w:rsidRDefault="00F00A2E" w:rsidP="007D1911">
            <w:pPr>
              <w:jc w:val="center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_GB2312" w:hint="eastAsia"/>
                <w:color w:val="000000"/>
                <w:sz w:val="32"/>
                <w:szCs w:val="32"/>
              </w:rPr>
              <w:t>表</w:t>
            </w:r>
          </w:p>
          <w:p w14:paraId="1D7FA86F" w14:textId="77777777" w:rsidR="00F00A2E" w:rsidRPr="00083EE9" w:rsidRDefault="00F00A2E" w:rsidP="007D1911">
            <w:pPr>
              <w:jc w:val="center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  <w:p w14:paraId="456D593B" w14:textId="77777777" w:rsidR="00F00A2E" w:rsidRPr="00083EE9" w:rsidRDefault="00F00A2E" w:rsidP="007D1911">
            <w:pPr>
              <w:jc w:val="center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_GB2312" w:hint="eastAsia"/>
                <w:color w:val="000000"/>
                <w:sz w:val="32"/>
                <w:szCs w:val="32"/>
              </w:rPr>
              <w:t>意</w:t>
            </w:r>
          </w:p>
          <w:p w14:paraId="0F04FB09" w14:textId="77777777" w:rsidR="00F00A2E" w:rsidRPr="00083EE9" w:rsidRDefault="00F00A2E" w:rsidP="007D1911">
            <w:pPr>
              <w:jc w:val="center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  <w:p w14:paraId="4D1F5080" w14:textId="77777777" w:rsidR="00F00A2E" w:rsidRPr="00083EE9" w:rsidRDefault="00F00A2E" w:rsidP="007D1911">
            <w:pPr>
              <w:jc w:val="center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_GB2312" w:hint="eastAsia"/>
                <w:color w:val="000000"/>
                <w:sz w:val="32"/>
                <w:szCs w:val="32"/>
              </w:rPr>
              <w:t>见</w:t>
            </w:r>
          </w:p>
          <w:p w14:paraId="45601C3C" w14:textId="77777777" w:rsidR="00F00A2E" w:rsidRPr="00083EE9" w:rsidRDefault="00F00A2E" w:rsidP="007D1911">
            <w:pPr>
              <w:jc w:val="center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  <w:p w14:paraId="13280C8E" w14:textId="77777777" w:rsidR="00F00A2E" w:rsidRPr="00083EE9" w:rsidRDefault="00F00A2E" w:rsidP="007D1911">
            <w:pPr>
              <w:jc w:val="center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_GB2312" w:hint="eastAsia"/>
                <w:color w:val="000000"/>
                <w:sz w:val="32"/>
                <w:szCs w:val="32"/>
              </w:rPr>
              <w:t>建</w:t>
            </w:r>
          </w:p>
          <w:p w14:paraId="02766680" w14:textId="77777777" w:rsidR="00F00A2E" w:rsidRPr="00083EE9" w:rsidRDefault="00F00A2E" w:rsidP="007D1911">
            <w:pPr>
              <w:jc w:val="center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  <w:p w14:paraId="1346F7D9" w14:textId="77777777" w:rsidR="00F00A2E" w:rsidRPr="00083EE9" w:rsidRDefault="00F00A2E" w:rsidP="007D1911">
            <w:pPr>
              <w:jc w:val="center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_GB2312" w:hint="eastAsia"/>
                <w:color w:val="000000"/>
                <w:sz w:val="32"/>
                <w:szCs w:val="32"/>
              </w:rPr>
              <w:t>议</w:t>
            </w:r>
          </w:p>
        </w:tc>
        <w:tc>
          <w:tcPr>
            <w:tcW w:w="1351" w:type="dxa"/>
            <w:gridSpan w:val="2"/>
            <w:vAlign w:val="center"/>
          </w:tcPr>
          <w:p w14:paraId="249EEDEB" w14:textId="77777777" w:rsidR="00F00A2E" w:rsidRPr="00083EE9" w:rsidRDefault="00F00A2E" w:rsidP="007D1911">
            <w:pPr>
              <w:jc w:val="center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_GB2312" w:hint="eastAsia"/>
                <w:color w:val="000000"/>
                <w:sz w:val="32"/>
                <w:szCs w:val="32"/>
              </w:rPr>
              <w:t>满 意</w:t>
            </w:r>
          </w:p>
        </w:tc>
        <w:tc>
          <w:tcPr>
            <w:tcW w:w="1487" w:type="dxa"/>
            <w:vAlign w:val="center"/>
          </w:tcPr>
          <w:p w14:paraId="001A0FB1" w14:textId="77777777" w:rsidR="00F00A2E" w:rsidRPr="00083EE9" w:rsidRDefault="00F00A2E" w:rsidP="007D1911">
            <w:pPr>
              <w:jc w:val="center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</w:tc>
        <w:tc>
          <w:tcPr>
            <w:tcW w:w="1750" w:type="dxa"/>
            <w:vAlign w:val="center"/>
          </w:tcPr>
          <w:p w14:paraId="02D89913" w14:textId="77777777" w:rsidR="00F00A2E" w:rsidRPr="00083EE9" w:rsidRDefault="00F00A2E" w:rsidP="007D1911">
            <w:pPr>
              <w:jc w:val="center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_GB2312" w:hint="eastAsia"/>
                <w:color w:val="000000"/>
                <w:sz w:val="32"/>
                <w:szCs w:val="32"/>
              </w:rPr>
              <w:t>基本满意</w:t>
            </w:r>
          </w:p>
        </w:tc>
        <w:tc>
          <w:tcPr>
            <w:tcW w:w="1480" w:type="dxa"/>
            <w:gridSpan w:val="2"/>
            <w:vAlign w:val="center"/>
          </w:tcPr>
          <w:p w14:paraId="4A7521FB" w14:textId="77777777" w:rsidR="00F00A2E" w:rsidRPr="00083EE9" w:rsidRDefault="00F00A2E" w:rsidP="007D1911">
            <w:pPr>
              <w:jc w:val="center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</w:tc>
        <w:tc>
          <w:tcPr>
            <w:tcW w:w="1453" w:type="dxa"/>
            <w:gridSpan w:val="2"/>
            <w:vAlign w:val="center"/>
          </w:tcPr>
          <w:p w14:paraId="0AA56541" w14:textId="77777777" w:rsidR="00F00A2E" w:rsidRPr="00083EE9" w:rsidRDefault="00F00A2E" w:rsidP="007D1911">
            <w:pPr>
              <w:jc w:val="center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_GB2312" w:hint="eastAsia"/>
                <w:color w:val="000000"/>
                <w:sz w:val="32"/>
                <w:szCs w:val="32"/>
              </w:rPr>
              <w:t>不满意</w:t>
            </w:r>
          </w:p>
        </w:tc>
        <w:tc>
          <w:tcPr>
            <w:tcW w:w="1414" w:type="dxa"/>
            <w:vAlign w:val="center"/>
          </w:tcPr>
          <w:p w14:paraId="062A2251" w14:textId="77777777" w:rsidR="00F00A2E" w:rsidRPr="00083EE9" w:rsidRDefault="00F00A2E" w:rsidP="007D1911">
            <w:pPr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</w:tc>
      </w:tr>
      <w:tr w:rsidR="00F00A2E" w:rsidRPr="00083EE9" w14:paraId="3763A6DA" w14:textId="77777777" w:rsidTr="00F00A2E">
        <w:trPr>
          <w:trHeight w:val="8566"/>
          <w:jc w:val="center"/>
        </w:trPr>
        <w:tc>
          <w:tcPr>
            <w:tcW w:w="883" w:type="dxa"/>
            <w:vMerge/>
          </w:tcPr>
          <w:p w14:paraId="7510899A" w14:textId="77777777" w:rsidR="00F00A2E" w:rsidRPr="00083EE9" w:rsidRDefault="00F00A2E" w:rsidP="007D1911">
            <w:pPr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</w:tc>
        <w:tc>
          <w:tcPr>
            <w:tcW w:w="8935" w:type="dxa"/>
            <w:gridSpan w:val="9"/>
          </w:tcPr>
          <w:p w14:paraId="167BCEA9" w14:textId="77777777" w:rsidR="00F00A2E" w:rsidRPr="00083EE9" w:rsidRDefault="00F00A2E" w:rsidP="007D1911">
            <w:pPr>
              <w:spacing w:line="320" w:lineRule="exact"/>
              <w:jc w:val="right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  <w:p w14:paraId="26B3EAA9" w14:textId="77777777" w:rsidR="00F00A2E" w:rsidRPr="00083EE9" w:rsidRDefault="00F00A2E" w:rsidP="007D1911">
            <w:pPr>
              <w:spacing w:line="320" w:lineRule="exact"/>
              <w:jc w:val="right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  <w:p w14:paraId="5F3E10E3" w14:textId="77777777" w:rsidR="00F00A2E" w:rsidRPr="00083EE9" w:rsidRDefault="00F00A2E" w:rsidP="007D1911">
            <w:pPr>
              <w:spacing w:line="320" w:lineRule="exact"/>
              <w:jc w:val="right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  <w:p w14:paraId="6B1AB6D8" w14:textId="77777777" w:rsidR="00F00A2E" w:rsidRPr="00083EE9" w:rsidRDefault="00F00A2E" w:rsidP="007D1911">
            <w:pPr>
              <w:spacing w:line="320" w:lineRule="exact"/>
              <w:jc w:val="right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  <w:p w14:paraId="7AE56943" w14:textId="77777777" w:rsidR="00F00A2E" w:rsidRPr="00083EE9" w:rsidRDefault="00F00A2E" w:rsidP="007D1911">
            <w:pPr>
              <w:spacing w:line="320" w:lineRule="exact"/>
              <w:jc w:val="right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  <w:p w14:paraId="4E0425A7" w14:textId="77777777" w:rsidR="00F00A2E" w:rsidRPr="00083EE9" w:rsidRDefault="00F00A2E" w:rsidP="007D1911">
            <w:pPr>
              <w:spacing w:line="320" w:lineRule="exact"/>
              <w:jc w:val="right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  <w:p w14:paraId="10254A51" w14:textId="77777777" w:rsidR="00F00A2E" w:rsidRPr="00083EE9" w:rsidRDefault="00F00A2E" w:rsidP="007D1911">
            <w:pPr>
              <w:spacing w:line="320" w:lineRule="exact"/>
              <w:jc w:val="right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  <w:p w14:paraId="01A0C651" w14:textId="77777777" w:rsidR="00F00A2E" w:rsidRPr="00083EE9" w:rsidRDefault="00F00A2E" w:rsidP="007D1911">
            <w:pPr>
              <w:spacing w:line="320" w:lineRule="exact"/>
              <w:jc w:val="right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  <w:p w14:paraId="0FE4D072" w14:textId="77777777" w:rsidR="00F00A2E" w:rsidRPr="00083EE9" w:rsidRDefault="00F00A2E" w:rsidP="007D1911">
            <w:pPr>
              <w:spacing w:line="320" w:lineRule="exact"/>
              <w:jc w:val="right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  <w:p w14:paraId="581D4FAC" w14:textId="77777777" w:rsidR="00F00A2E" w:rsidRPr="00083EE9" w:rsidRDefault="00F00A2E" w:rsidP="007D1911">
            <w:pPr>
              <w:spacing w:line="320" w:lineRule="exact"/>
              <w:jc w:val="right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  <w:p w14:paraId="77866FE8" w14:textId="77777777" w:rsidR="00F00A2E" w:rsidRPr="00083EE9" w:rsidRDefault="00F00A2E" w:rsidP="007D1911">
            <w:pPr>
              <w:spacing w:line="320" w:lineRule="exact"/>
              <w:jc w:val="right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  <w:p w14:paraId="7B800785" w14:textId="77777777" w:rsidR="00F00A2E" w:rsidRPr="00083EE9" w:rsidRDefault="00F00A2E" w:rsidP="007D1911">
            <w:pPr>
              <w:spacing w:line="320" w:lineRule="exact"/>
              <w:jc w:val="right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  <w:p w14:paraId="79AD7D69" w14:textId="77777777" w:rsidR="00F00A2E" w:rsidRPr="00083EE9" w:rsidRDefault="00F00A2E" w:rsidP="007D1911">
            <w:pPr>
              <w:spacing w:line="320" w:lineRule="exact"/>
              <w:jc w:val="right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  <w:p w14:paraId="0FB12E57" w14:textId="77777777" w:rsidR="00F00A2E" w:rsidRPr="00083EE9" w:rsidRDefault="00F00A2E" w:rsidP="007D1911">
            <w:pPr>
              <w:spacing w:line="320" w:lineRule="exact"/>
              <w:jc w:val="right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_GB2312" w:hint="eastAsia"/>
                <w:color w:val="000000"/>
                <w:sz w:val="32"/>
                <w:szCs w:val="32"/>
              </w:rPr>
              <w:t xml:space="preserve">          </w:t>
            </w:r>
          </w:p>
          <w:p w14:paraId="1B4B8990" w14:textId="77777777" w:rsidR="00F00A2E" w:rsidRPr="00083EE9" w:rsidRDefault="00F00A2E" w:rsidP="007D1911">
            <w:pPr>
              <w:spacing w:line="320" w:lineRule="exact"/>
              <w:jc w:val="right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  <w:p w14:paraId="3BE91781" w14:textId="77777777" w:rsidR="00F00A2E" w:rsidRPr="00083EE9" w:rsidRDefault="00F00A2E" w:rsidP="007D1911">
            <w:pPr>
              <w:spacing w:line="320" w:lineRule="exact"/>
              <w:jc w:val="right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  <w:p w14:paraId="7837808F" w14:textId="77777777" w:rsidR="00F00A2E" w:rsidRPr="00083EE9" w:rsidRDefault="00F00A2E" w:rsidP="007D1911">
            <w:pPr>
              <w:spacing w:line="320" w:lineRule="exact"/>
              <w:jc w:val="right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  <w:p w14:paraId="044BDFD8" w14:textId="77777777" w:rsidR="00F00A2E" w:rsidRPr="00083EE9" w:rsidRDefault="00F00A2E" w:rsidP="007D1911">
            <w:pPr>
              <w:spacing w:line="320" w:lineRule="exact"/>
              <w:jc w:val="right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  <w:p w14:paraId="6DD7188A" w14:textId="77777777" w:rsidR="00F00A2E" w:rsidRPr="00083EE9" w:rsidRDefault="00F00A2E" w:rsidP="007D1911">
            <w:pPr>
              <w:spacing w:line="320" w:lineRule="exact"/>
              <w:jc w:val="right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  <w:p w14:paraId="6FD55360" w14:textId="77777777" w:rsidR="00F00A2E" w:rsidRPr="00083EE9" w:rsidRDefault="00F00A2E" w:rsidP="007D1911">
            <w:pPr>
              <w:spacing w:line="320" w:lineRule="exact"/>
              <w:jc w:val="right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</w:p>
          <w:p w14:paraId="65EC83C8" w14:textId="77777777" w:rsidR="00F00A2E" w:rsidRPr="00083EE9" w:rsidRDefault="00F00A2E" w:rsidP="007D1911">
            <w:pPr>
              <w:wordWrap w:val="0"/>
              <w:spacing w:line="320" w:lineRule="exact"/>
              <w:jc w:val="right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_GB2312" w:hint="eastAsia"/>
                <w:color w:val="000000"/>
                <w:sz w:val="32"/>
                <w:szCs w:val="32"/>
              </w:rPr>
              <w:t xml:space="preserve">                                                   </w:t>
            </w:r>
            <w:r w:rsidRPr="00083EE9">
              <w:rPr>
                <w:rFonts w:ascii="仿宋" w:eastAsia="仿宋" w:hAnsi="仿宋" w:cs="仿宋_GB2312"/>
                <w:color w:val="000000"/>
                <w:sz w:val="32"/>
                <w:szCs w:val="32"/>
              </w:rPr>
              <w:t xml:space="preserve"> </w:t>
            </w:r>
            <w:r w:rsidRPr="00083EE9">
              <w:rPr>
                <w:rFonts w:ascii="仿宋" w:eastAsia="仿宋" w:hAnsi="仿宋" w:cs="仿宋_GB2312" w:hint="eastAsia"/>
                <w:color w:val="000000"/>
                <w:sz w:val="32"/>
                <w:szCs w:val="32"/>
              </w:rPr>
              <w:t xml:space="preserve">     </w:t>
            </w:r>
            <w:r w:rsidRPr="00083EE9">
              <w:rPr>
                <w:rFonts w:ascii="仿宋" w:eastAsia="仿宋" w:hAnsi="仿宋" w:cs="仿宋_GB2312"/>
                <w:color w:val="000000"/>
                <w:sz w:val="32"/>
                <w:szCs w:val="32"/>
              </w:rPr>
              <w:t xml:space="preserve"> </w:t>
            </w:r>
            <w:r w:rsidRPr="00083EE9">
              <w:rPr>
                <w:rFonts w:ascii="仿宋" w:eastAsia="仿宋" w:hAnsi="仿宋" w:cs="仿宋_GB2312" w:hint="eastAsia"/>
                <w:color w:val="000000"/>
                <w:sz w:val="32"/>
                <w:szCs w:val="32"/>
              </w:rPr>
              <w:t>代表签字：</w:t>
            </w:r>
            <w:r w:rsidRPr="00083EE9">
              <w:rPr>
                <w:rFonts w:ascii="仿宋" w:eastAsia="仿宋" w:hAnsi="仿宋" w:cs="仿宋_GB2312"/>
                <w:color w:val="000000"/>
                <w:sz w:val="32"/>
                <w:szCs w:val="32"/>
              </w:rPr>
              <w:t xml:space="preserve">           </w:t>
            </w:r>
          </w:p>
          <w:p w14:paraId="3D887DE0" w14:textId="77777777" w:rsidR="00F00A2E" w:rsidRPr="00083EE9" w:rsidRDefault="00F00A2E" w:rsidP="007D1911">
            <w:pPr>
              <w:wordWrap w:val="0"/>
              <w:spacing w:line="320" w:lineRule="exact"/>
              <w:jc w:val="right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_GB2312" w:hint="eastAsia"/>
                <w:color w:val="000000"/>
                <w:sz w:val="32"/>
                <w:szCs w:val="32"/>
              </w:rPr>
              <w:t xml:space="preserve">                                                               </w:t>
            </w:r>
          </w:p>
          <w:p w14:paraId="3851DBA2" w14:textId="77777777" w:rsidR="00F00A2E" w:rsidRPr="00083EE9" w:rsidRDefault="00F00A2E" w:rsidP="00F00A2E">
            <w:pPr>
              <w:spacing w:line="320" w:lineRule="exact"/>
              <w:jc w:val="right"/>
              <w:rPr>
                <w:rFonts w:ascii="仿宋" w:eastAsia="仿宋" w:hAnsi="仿宋" w:cs="仿宋_GB2312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_GB2312" w:hint="eastAsia"/>
                <w:color w:val="000000"/>
                <w:sz w:val="32"/>
                <w:szCs w:val="32"/>
              </w:rPr>
              <w:t xml:space="preserve"> 年   月   日</w:t>
            </w:r>
            <w:r w:rsidRPr="00083EE9">
              <w:rPr>
                <w:rFonts w:ascii="仿宋" w:eastAsia="仿宋" w:hAnsi="仿宋" w:cs="仿宋_GB2312"/>
                <w:color w:val="000000"/>
                <w:sz w:val="32"/>
                <w:szCs w:val="32"/>
              </w:rPr>
              <w:t xml:space="preserve">  </w:t>
            </w:r>
          </w:p>
        </w:tc>
      </w:tr>
    </w:tbl>
    <w:p w14:paraId="0504BA3D" w14:textId="77777777" w:rsidR="00F00A2E" w:rsidRPr="00083EE9" w:rsidRDefault="00F00A2E" w:rsidP="00F00A2E">
      <w:pPr>
        <w:spacing w:line="560" w:lineRule="exact"/>
        <w:ind w:left="1002" w:hangingChars="313" w:hanging="1002"/>
        <w:jc w:val="center"/>
        <w:rPr>
          <w:rFonts w:ascii="仿宋" w:eastAsia="仿宋" w:hAnsi="仿宋" w:cs="仿宋_GB2312"/>
          <w:color w:val="000000"/>
          <w:sz w:val="32"/>
          <w:szCs w:val="32"/>
        </w:rPr>
      </w:pPr>
    </w:p>
    <w:p w14:paraId="21695CC0" w14:textId="77777777" w:rsidR="00F00A2E" w:rsidRPr="00083EE9" w:rsidRDefault="00F00A2E" w:rsidP="00F00A2E">
      <w:pPr>
        <w:spacing w:line="560" w:lineRule="exact"/>
        <w:ind w:left="1002" w:hangingChars="313" w:hanging="1002"/>
        <w:jc w:val="center"/>
        <w:rPr>
          <w:rFonts w:ascii="仿宋" w:eastAsia="仿宋" w:hAnsi="仿宋" w:cs="仿宋_GB2312"/>
          <w:color w:val="000000"/>
          <w:sz w:val="32"/>
          <w:szCs w:val="32"/>
        </w:rPr>
      </w:pPr>
      <w:r w:rsidRPr="00083EE9">
        <w:rPr>
          <w:rFonts w:ascii="仿宋" w:eastAsia="仿宋" w:hAnsi="仿宋" w:cs="仿宋_GB2312" w:hint="eastAsia"/>
          <w:color w:val="000000"/>
          <w:sz w:val="32"/>
          <w:szCs w:val="32"/>
        </w:rPr>
        <w:t>说明：办复后上门征询意见时，请代表填写。要及时报送县政府办公室116房间。       联系电话：7321897。</w:t>
      </w:r>
    </w:p>
    <w:p w14:paraId="3D5595F1" w14:textId="77777777" w:rsidR="00B74B8D" w:rsidRDefault="00B74B8D" w:rsidP="00083EE9">
      <w:pPr>
        <w:spacing w:line="560" w:lineRule="exact"/>
        <w:ind w:left="1383" w:hangingChars="313" w:hanging="1383"/>
        <w:jc w:val="center"/>
        <w:rPr>
          <w:rFonts w:ascii="黑体" w:eastAsia="黑体" w:hAnsi="黑体" w:cs="仿宋_GB2312"/>
          <w:b/>
          <w:bCs/>
          <w:color w:val="000000"/>
          <w:sz w:val="44"/>
          <w:szCs w:val="44"/>
        </w:rPr>
      </w:pPr>
    </w:p>
    <w:p w14:paraId="3F2AAF62" w14:textId="77777777" w:rsidR="00B74B8D" w:rsidRDefault="00B74B8D" w:rsidP="00083EE9">
      <w:pPr>
        <w:spacing w:line="560" w:lineRule="exact"/>
        <w:ind w:left="1383" w:hangingChars="313" w:hanging="1383"/>
        <w:jc w:val="center"/>
        <w:rPr>
          <w:rFonts w:ascii="黑体" w:eastAsia="黑体" w:hAnsi="黑体" w:cs="仿宋_GB2312"/>
          <w:b/>
          <w:bCs/>
          <w:color w:val="000000"/>
          <w:sz w:val="44"/>
          <w:szCs w:val="44"/>
        </w:rPr>
      </w:pPr>
    </w:p>
    <w:p w14:paraId="4CE3AFA9" w14:textId="1766006A" w:rsidR="006E7571" w:rsidRPr="00083EE9" w:rsidRDefault="00F00A2E" w:rsidP="00083EE9">
      <w:pPr>
        <w:spacing w:line="560" w:lineRule="exact"/>
        <w:ind w:left="1383" w:hangingChars="313" w:hanging="1383"/>
        <w:jc w:val="center"/>
        <w:rPr>
          <w:rFonts w:ascii="黑体" w:eastAsia="黑体" w:hAnsi="黑体" w:cs="仿宋_GB2312"/>
          <w:b/>
          <w:bCs/>
          <w:color w:val="000000"/>
          <w:sz w:val="44"/>
          <w:szCs w:val="44"/>
        </w:rPr>
      </w:pPr>
      <w:r w:rsidRPr="00083EE9">
        <w:rPr>
          <w:rFonts w:ascii="黑体" w:eastAsia="黑体" w:hAnsi="黑体" w:cs="仿宋_GB2312" w:hint="eastAsia"/>
          <w:b/>
          <w:bCs/>
          <w:color w:val="000000"/>
          <w:sz w:val="44"/>
          <w:szCs w:val="44"/>
        </w:rPr>
        <w:lastRenderedPageBreak/>
        <w:t>日 常 走 访 卡</w:t>
      </w:r>
    </w:p>
    <w:p w14:paraId="55D6C0E8" w14:textId="49418536" w:rsidR="00F00A2E" w:rsidRPr="00083EE9" w:rsidRDefault="00F00A2E" w:rsidP="006E7571">
      <w:pPr>
        <w:spacing w:line="560" w:lineRule="exact"/>
        <w:ind w:leftChars="-337" w:left="-708"/>
        <w:jc w:val="left"/>
        <w:rPr>
          <w:rFonts w:ascii="仿宋" w:eastAsia="仿宋" w:hAnsi="仿宋" w:cs="仿宋_GB2312"/>
          <w:color w:val="000000"/>
          <w:sz w:val="32"/>
          <w:szCs w:val="32"/>
        </w:rPr>
      </w:pPr>
      <w:r w:rsidRPr="00083EE9">
        <w:rPr>
          <w:rFonts w:ascii="仿宋" w:eastAsia="仿宋" w:hAnsi="仿宋" w:cs="仿宋_GB2312" w:hint="eastAsia"/>
          <w:color w:val="000000"/>
          <w:sz w:val="28"/>
          <w:szCs w:val="28"/>
        </w:rPr>
        <w:t>承办单位：</w:t>
      </w:r>
      <w:r w:rsidR="006E7571" w:rsidRPr="00083EE9">
        <w:rPr>
          <w:rFonts w:ascii="仿宋" w:eastAsia="仿宋" w:hAnsi="仿宋" w:cs="仿宋_GB2312" w:hint="eastAsia"/>
          <w:color w:val="000000"/>
          <w:sz w:val="28"/>
          <w:szCs w:val="28"/>
        </w:rPr>
        <w:t>涞源县自然资源和规划局</w:t>
      </w:r>
      <w:r w:rsidRPr="00083EE9">
        <w:rPr>
          <w:rFonts w:ascii="仿宋" w:eastAsia="仿宋" w:hAnsi="仿宋" w:cs="仿宋_GB2312" w:hint="eastAsia"/>
          <w:color w:val="000000"/>
          <w:sz w:val="28"/>
          <w:szCs w:val="28"/>
        </w:rPr>
        <w:t xml:space="preserve">  </w:t>
      </w:r>
      <w:r w:rsidR="006E7571" w:rsidRPr="00083EE9">
        <w:rPr>
          <w:rFonts w:ascii="仿宋" w:eastAsia="仿宋" w:hAnsi="仿宋" w:cs="仿宋_GB2312" w:hint="eastAsia"/>
          <w:color w:val="000000"/>
          <w:sz w:val="28"/>
          <w:szCs w:val="28"/>
        </w:rPr>
        <w:t xml:space="preserve">    </w:t>
      </w:r>
      <w:r w:rsidRPr="00083EE9">
        <w:rPr>
          <w:rFonts w:ascii="仿宋" w:eastAsia="仿宋" w:hAnsi="仿宋" w:cs="仿宋_GB2312" w:hint="eastAsia"/>
          <w:color w:val="000000"/>
          <w:sz w:val="28"/>
          <w:szCs w:val="28"/>
        </w:rPr>
        <w:t>走访时间：</w:t>
      </w:r>
      <w:r w:rsidR="006E7571" w:rsidRPr="00083EE9">
        <w:rPr>
          <w:rFonts w:ascii="仿宋" w:eastAsia="仿宋" w:hAnsi="仿宋" w:cs="仿宋_GB2312" w:hint="eastAsia"/>
          <w:color w:val="000000"/>
          <w:sz w:val="28"/>
          <w:szCs w:val="28"/>
        </w:rPr>
        <w:t>2023年8月28</w:t>
      </w:r>
      <w:r w:rsidR="006E7571" w:rsidRPr="00083EE9">
        <w:rPr>
          <w:rFonts w:ascii="仿宋" w:eastAsia="仿宋" w:hAnsi="仿宋" w:cs="仿宋_GB2312" w:hint="eastAsia"/>
          <w:color w:val="000000"/>
          <w:sz w:val="32"/>
          <w:szCs w:val="32"/>
        </w:rPr>
        <w:t>日</w:t>
      </w:r>
    </w:p>
    <w:tbl>
      <w:tblPr>
        <w:tblpPr w:leftFromText="180" w:rightFromText="180" w:vertAnchor="page" w:horzAnchor="margin" w:tblpXSpec="center" w:tblpY="3341"/>
        <w:tblW w:w="9818" w:type="dxa"/>
        <w:tblLayout w:type="fixed"/>
        <w:tblLook w:val="0000" w:firstRow="0" w:lastRow="0" w:firstColumn="0" w:lastColumn="0" w:noHBand="0" w:noVBand="0"/>
      </w:tblPr>
      <w:tblGrid>
        <w:gridCol w:w="1101"/>
        <w:gridCol w:w="1071"/>
        <w:gridCol w:w="2898"/>
        <w:gridCol w:w="2268"/>
        <w:gridCol w:w="2480"/>
      </w:tblGrid>
      <w:tr w:rsidR="00F00A2E" w:rsidRPr="00083EE9" w14:paraId="7AB856B5" w14:textId="77777777" w:rsidTr="006E7571">
        <w:trPr>
          <w:trHeight w:val="680"/>
        </w:trPr>
        <w:tc>
          <w:tcPr>
            <w:tcW w:w="21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B36E4E" w14:textId="77777777" w:rsidR="00F00A2E" w:rsidRPr="00083EE9" w:rsidRDefault="00F00A2E" w:rsidP="006E7571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代表委员姓名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9B8100" w14:textId="77777777" w:rsidR="00F00A2E" w:rsidRPr="00083EE9" w:rsidRDefault="006E7571" w:rsidP="006E7571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钟学志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B0AE99" w14:textId="77777777" w:rsidR="00F00A2E" w:rsidRPr="00083EE9" w:rsidRDefault="00F00A2E" w:rsidP="006E7571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建议提案编号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26F601" w14:textId="77777777" w:rsidR="00F00A2E" w:rsidRPr="00083EE9" w:rsidRDefault="006E7571" w:rsidP="006E7571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第59号建议</w:t>
            </w:r>
          </w:p>
        </w:tc>
      </w:tr>
      <w:tr w:rsidR="00F00A2E" w:rsidRPr="00083EE9" w14:paraId="10721E15" w14:textId="77777777" w:rsidTr="006E7571">
        <w:trPr>
          <w:trHeight w:val="660"/>
        </w:trPr>
        <w:tc>
          <w:tcPr>
            <w:tcW w:w="21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E34F80" w14:textId="77777777" w:rsidR="00F00A2E" w:rsidRPr="00083EE9" w:rsidRDefault="00F00A2E" w:rsidP="006E7571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建议提案标题</w:t>
            </w:r>
          </w:p>
        </w:tc>
        <w:tc>
          <w:tcPr>
            <w:tcW w:w="76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6D8ACA" w14:textId="77777777" w:rsidR="00F00A2E" w:rsidRPr="00083EE9" w:rsidRDefault="006E7571" w:rsidP="006E7571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关于加大力度推进砂石骨料的建议</w:t>
            </w:r>
          </w:p>
        </w:tc>
      </w:tr>
      <w:tr w:rsidR="00F00A2E" w:rsidRPr="00083EE9" w14:paraId="4E891A9E" w14:textId="77777777" w:rsidTr="006E7571">
        <w:trPr>
          <w:trHeight w:val="600"/>
        </w:trPr>
        <w:tc>
          <w:tcPr>
            <w:tcW w:w="21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F8D609" w14:textId="77777777" w:rsidR="00F00A2E" w:rsidRPr="00083EE9" w:rsidRDefault="00F00A2E" w:rsidP="006E7571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走访地点</w:t>
            </w:r>
          </w:p>
        </w:tc>
        <w:tc>
          <w:tcPr>
            <w:tcW w:w="76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37D8E8" w14:textId="77777777" w:rsidR="00F00A2E" w:rsidRPr="00083EE9" w:rsidRDefault="006E7571" w:rsidP="006E7571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电话走访沟通</w:t>
            </w:r>
          </w:p>
        </w:tc>
      </w:tr>
      <w:tr w:rsidR="00F00A2E" w:rsidRPr="00083EE9" w14:paraId="6D92AE72" w14:textId="77777777" w:rsidTr="006E7571">
        <w:trPr>
          <w:trHeight w:val="3815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extDirection w:val="tbRlV"/>
            <w:vAlign w:val="center"/>
          </w:tcPr>
          <w:p w14:paraId="7CCEED2C" w14:textId="77777777" w:rsidR="00F00A2E" w:rsidRPr="00083EE9" w:rsidRDefault="00F00A2E" w:rsidP="006E7571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走 访 内 容</w:t>
            </w:r>
          </w:p>
        </w:tc>
        <w:tc>
          <w:tcPr>
            <w:tcW w:w="87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6D9FA8" w14:textId="77777777" w:rsidR="00F00A2E" w:rsidRPr="00083EE9" w:rsidRDefault="006E7571" w:rsidP="00C01EB6">
            <w:pPr>
              <w:ind w:firstLineChars="200" w:firstLine="640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按照县政府批示，您提出的《关于加大力度推进砂石骨料的建议》由我局和</w:t>
            </w:r>
            <w:proofErr w:type="gramStart"/>
            <w:r w:rsidRPr="00083EE9"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应急局</w:t>
            </w:r>
            <w:proofErr w:type="gramEnd"/>
            <w:r w:rsidRPr="00083EE9"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共同主办，我局从县域固废物来源、县政府规划和</w:t>
            </w:r>
            <w:r w:rsidR="00FC6BFC" w:rsidRPr="00083EE9"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文件出台、独山城矿区固废物综合利用现状等方面做出了答复。在推动企业建设和投产方面，</w:t>
            </w:r>
            <w:r w:rsidR="00C01EB6" w:rsidRPr="00083EE9"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我局将</w:t>
            </w:r>
            <w:r w:rsidR="00FC6BFC" w:rsidRPr="00083EE9"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按照自身职责切实为企业做好相关服务和保障工作。</w:t>
            </w:r>
          </w:p>
        </w:tc>
      </w:tr>
      <w:tr w:rsidR="00F00A2E" w:rsidRPr="00083EE9" w14:paraId="795D53EA" w14:textId="77777777" w:rsidTr="006E7571">
        <w:trPr>
          <w:trHeight w:val="2815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extDirection w:val="tbRlV"/>
            <w:vAlign w:val="center"/>
          </w:tcPr>
          <w:p w14:paraId="2F3B3105" w14:textId="77777777" w:rsidR="00F00A2E" w:rsidRPr="00083EE9" w:rsidRDefault="00F00A2E" w:rsidP="006E7571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代 表 委 员 意 见</w:t>
            </w:r>
          </w:p>
        </w:tc>
        <w:tc>
          <w:tcPr>
            <w:tcW w:w="87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D44BFC" w14:textId="77777777" w:rsidR="00F00A2E" w:rsidRPr="00083EE9" w:rsidRDefault="00F00A2E" w:rsidP="006E7571">
            <w:pPr>
              <w:widowControl/>
              <w:jc w:val="center"/>
              <w:textAlignment w:val="bottom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 w:rsidRPr="00083EE9"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 xml:space="preserve">       </w:t>
            </w:r>
          </w:p>
          <w:p w14:paraId="4773BABE" w14:textId="77777777" w:rsidR="00F00A2E" w:rsidRPr="00083EE9" w:rsidRDefault="00F00A2E" w:rsidP="006E7571">
            <w:pPr>
              <w:widowControl/>
              <w:jc w:val="center"/>
              <w:textAlignment w:val="bottom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</w:p>
          <w:p w14:paraId="3DCFEDB4" w14:textId="77777777" w:rsidR="00F00A2E" w:rsidRPr="00083EE9" w:rsidRDefault="00F00A2E" w:rsidP="006E7571">
            <w:pPr>
              <w:widowControl/>
              <w:jc w:val="center"/>
              <w:textAlignment w:val="bottom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</w:p>
          <w:p w14:paraId="6CDEF4B2" w14:textId="77777777" w:rsidR="00F00A2E" w:rsidRPr="00083EE9" w:rsidRDefault="00F00A2E" w:rsidP="006E7571">
            <w:pPr>
              <w:widowControl/>
              <w:ind w:leftChars="1600" w:left="3360"/>
              <w:jc w:val="center"/>
              <w:textAlignment w:val="bottom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 w:rsidRPr="00083EE9"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 xml:space="preserve">                                                                           </w:t>
            </w:r>
            <w:r w:rsidR="006E7571" w:rsidRPr="00083EE9"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 xml:space="preserve">                            </w:t>
            </w:r>
            <w:r w:rsidRPr="00083EE9"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 xml:space="preserve">代表委员签字：      </w:t>
            </w:r>
          </w:p>
          <w:p w14:paraId="405E367E" w14:textId="77777777" w:rsidR="00F00A2E" w:rsidRPr="00083EE9" w:rsidRDefault="00F00A2E" w:rsidP="006E7571">
            <w:pPr>
              <w:widowControl/>
              <w:ind w:left="6720" w:hangingChars="2100" w:hanging="6720"/>
              <w:textAlignment w:val="bottom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 w:rsidRPr="00083EE9"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 xml:space="preserve">        </w:t>
            </w:r>
            <w:r w:rsidR="006E7571" w:rsidRPr="00083EE9"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 xml:space="preserve">                               </w:t>
            </w:r>
            <w:r w:rsidRPr="00083EE9"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 xml:space="preserve">年    月    日                                                            </w:t>
            </w:r>
          </w:p>
        </w:tc>
      </w:tr>
    </w:tbl>
    <w:p w14:paraId="0C69378A" w14:textId="77777777" w:rsidR="006E7571" w:rsidRPr="00083EE9" w:rsidRDefault="006E7571" w:rsidP="006E7571">
      <w:pPr>
        <w:spacing w:line="560" w:lineRule="exact"/>
        <w:rPr>
          <w:rFonts w:ascii="仿宋" w:eastAsia="仿宋" w:hAnsi="仿宋" w:cs="仿宋"/>
          <w:sz w:val="28"/>
          <w:szCs w:val="28"/>
        </w:rPr>
      </w:pPr>
      <w:r w:rsidRPr="00083EE9">
        <w:rPr>
          <w:rFonts w:ascii="仿宋" w:eastAsia="仿宋" w:hAnsi="仿宋" w:cs="仿宋" w:hint="eastAsia"/>
          <w:sz w:val="28"/>
          <w:szCs w:val="28"/>
        </w:rPr>
        <w:t>说明：主要记录承办单位日常走访情况（包括电话沟通），由承办单位填写。目的是促进坚持日常走访常态化，做好“办前、办中”走访。做到一访</w:t>
      </w:r>
      <w:proofErr w:type="gramStart"/>
      <w:r w:rsidRPr="00083EE9">
        <w:rPr>
          <w:rFonts w:ascii="仿宋" w:eastAsia="仿宋" w:hAnsi="仿宋" w:cs="仿宋" w:hint="eastAsia"/>
          <w:sz w:val="28"/>
          <w:szCs w:val="28"/>
        </w:rPr>
        <w:t>一</w:t>
      </w:r>
      <w:proofErr w:type="gramEnd"/>
      <w:r w:rsidRPr="00083EE9">
        <w:rPr>
          <w:rFonts w:ascii="仿宋" w:eastAsia="仿宋" w:hAnsi="仿宋" w:cs="仿宋" w:hint="eastAsia"/>
          <w:sz w:val="28"/>
          <w:szCs w:val="28"/>
        </w:rPr>
        <w:t>填，随访随填，及时报送县政府办公室116房间。</w:t>
      </w:r>
    </w:p>
    <w:p w14:paraId="3B84629A" w14:textId="77777777" w:rsidR="00F00A2E" w:rsidRPr="00083EE9" w:rsidRDefault="006E7571" w:rsidP="006E7571">
      <w:pPr>
        <w:spacing w:line="560" w:lineRule="exact"/>
        <w:rPr>
          <w:rFonts w:ascii="仿宋" w:eastAsia="仿宋" w:hAnsi="仿宋" w:cs="仿宋"/>
          <w:sz w:val="28"/>
          <w:szCs w:val="28"/>
        </w:rPr>
      </w:pPr>
      <w:r w:rsidRPr="00083EE9">
        <w:rPr>
          <w:rFonts w:ascii="仿宋" w:eastAsia="仿宋" w:hAnsi="仿宋" w:cs="仿宋" w:hint="eastAsia"/>
          <w:sz w:val="28"/>
          <w:szCs w:val="28"/>
        </w:rPr>
        <w:t>联系电话：7321987</w:t>
      </w:r>
    </w:p>
    <w:sectPr w:rsidR="00F00A2E" w:rsidRPr="00083EE9" w:rsidSect="00A5084C">
      <w:footerReference w:type="default" r:id="rId9"/>
      <w:pgSz w:w="11906" w:h="16838"/>
      <w:pgMar w:top="1440" w:right="1800" w:bottom="1440" w:left="1800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CBEDF" w14:textId="77777777" w:rsidR="00D73CFE" w:rsidRDefault="00D73CFE" w:rsidP="00F1480C">
      <w:r>
        <w:separator/>
      </w:r>
    </w:p>
  </w:endnote>
  <w:endnote w:type="continuationSeparator" w:id="0">
    <w:p w14:paraId="15FA6C43" w14:textId="77777777" w:rsidR="00D73CFE" w:rsidRDefault="00D73CFE" w:rsidP="00F14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仿宋_GB2312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409765"/>
      <w:docPartObj>
        <w:docPartGallery w:val="Page Numbers (Bottom of Page)"/>
        <w:docPartUnique/>
      </w:docPartObj>
    </w:sdtPr>
    <w:sdtContent>
      <w:p w14:paraId="352012E2" w14:textId="77777777" w:rsidR="002837E0" w:rsidRDefault="00CD05AB" w:rsidP="00F00A2E">
        <w:pPr>
          <w:pStyle w:val="a3"/>
          <w:jc w:val="center"/>
        </w:pPr>
        <w:r w:rsidRPr="001A641C">
          <w:rPr>
            <w:sz w:val="24"/>
            <w:szCs w:val="24"/>
          </w:rPr>
          <w:fldChar w:fldCharType="begin"/>
        </w:r>
        <w:r w:rsidR="00B21DB5" w:rsidRPr="001A641C">
          <w:rPr>
            <w:sz w:val="24"/>
            <w:szCs w:val="24"/>
          </w:rPr>
          <w:instrText xml:space="preserve"> PAGE   \* MERGEFORMAT </w:instrText>
        </w:r>
        <w:r w:rsidRPr="001A641C">
          <w:rPr>
            <w:sz w:val="24"/>
            <w:szCs w:val="24"/>
          </w:rPr>
          <w:fldChar w:fldCharType="separate"/>
        </w:r>
        <w:r w:rsidR="00FF5CEC" w:rsidRPr="00FF5CEC">
          <w:rPr>
            <w:noProof/>
            <w:sz w:val="24"/>
            <w:szCs w:val="24"/>
            <w:lang w:val="zh-CN"/>
          </w:rPr>
          <w:t>-</w:t>
        </w:r>
        <w:r w:rsidR="00FF5CEC">
          <w:rPr>
            <w:noProof/>
            <w:sz w:val="24"/>
            <w:szCs w:val="24"/>
          </w:rPr>
          <w:t xml:space="preserve"> 1 -</w:t>
        </w:r>
        <w:r w:rsidRPr="001A641C">
          <w:rPr>
            <w:noProof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B511A" w14:textId="77777777" w:rsidR="00D73CFE" w:rsidRDefault="00D73CFE" w:rsidP="00F1480C">
      <w:r>
        <w:separator/>
      </w:r>
    </w:p>
  </w:footnote>
  <w:footnote w:type="continuationSeparator" w:id="0">
    <w:p w14:paraId="5AE46700" w14:textId="77777777" w:rsidR="00D73CFE" w:rsidRDefault="00D73CFE" w:rsidP="00F148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B967780"/>
    <w:multiLevelType w:val="singleLevel"/>
    <w:tmpl w:val="AB967780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14E55C8B"/>
    <w:multiLevelType w:val="hybridMultilevel"/>
    <w:tmpl w:val="7DC0BEB8"/>
    <w:lvl w:ilvl="0" w:tplc="01B28C64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281852F3"/>
    <w:multiLevelType w:val="hybridMultilevel"/>
    <w:tmpl w:val="F27AC150"/>
    <w:lvl w:ilvl="0" w:tplc="13504F9E">
      <w:start w:val="1"/>
      <w:numFmt w:val="decimal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" w15:restartNumberingAfterBreak="0">
    <w:nsid w:val="2F3A0934"/>
    <w:multiLevelType w:val="hybridMultilevel"/>
    <w:tmpl w:val="CA84D4BA"/>
    <w:lvl w:ilvl="0" w:tplc="D59C77B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49CF41EC"/>
    <w:multiLevelType w:val="hybridMultilevel"/>
    <w:tmpl w:val="8910CF42"/>
    <w:lvl w:ilvl="0" w:tplc="E2128F78">
      <w:start w:val="1"/>
      <w:numFmt w:val="decimal"/>
      <w:lvlText w:val="%1、"/>
      <w:lvlJc w:val="left"/>
      <w:pPr>
        <w:ind w:left="1780" w:hanging="11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5" w15:restartNumberingAfterBreak="0">
    <w:nsid w:val="572F4F70"/>
    <w:multiLevelType w:val="singleLevel"/>
    <w:tmpl w:val="572F4F70"/>
    <w:lvl w:ilvl="0">
      <w:start w:val="2"/>
      <w:numFmt w:val="chineseCounting"/>
      <w:suff w:val="nothing"/>
      <w:lvlText w:val="（%1）"/>
      <w:lvlJc w:val="left"/>
    </w:lvl>
  </w:abstractNum>
  <w:abstractNum w:abstractNumId="6" w15:restartNumberingAfterBreak="0">
    <w:nsid w:val="586F0571"/>
    <w:multiLevelType w:val="singleLevel"/>
    <w:tmpl w:val="586F0571"/>
    <w:lvl w:ilvl="0">
      <w:start w:val="1"/>
      <w:numFmt w:val="chineseCounting"/>
      <w:suff w:val="nothing"/>
      <w:lvlText w:val="（%1）"/>
      <w:lvlJc w:val="left"/>
    </w:lvl>
  </w:abstractNum>
  <w:abstractNum w:abstractNumId="7" w15:restartNumberingAfterBreak="0">
    <w:nsid w:val="6D2C72F5"/>
    <w:multiLevelType w:val="hybridMultilevel"/>
    <w:tmpl w:val="F89AC9F8"/>
    <w:lvl w:ilvl="0" w:tplc="02C81ECC">
      <w:start w:val="1"/>
      <w:numFmt w:val="decimal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 w16cid:durableId="1564412381">
    <w:abstractNumId w:val="6"/>
  </w:num>
  <w:num w:numId="2" w16cid:durableId="866405637">
    <w:abstractNumId w:val="5"/>
  </w:num>
  <w:num w:numId="3" w16cid:durableId="1315842063">
    <w:abstractNumId w:val="1"/>
  </w:num>
  <w:num w:numId="4" w16cid:durableId="1959145664">
    <w:abstractNumId w:val="4"/>
  </w:num>
  <w:num w:numId="5" w16cid:durableId="248346641">
    <w:abstractNumId w:val="2"/>
  </w:num>
  <w:num w:numId="6" w16cid:durableId="1385913461">
    <w:abstractNumId w:val="3"/>
  </w:num>
  <w:num w:numId="7" w16cid:durableId="80489576">
    <w:abstractNumId w:val="7"/>
  </w:num>
  <w:num w:numId="8" w16cid:durableId="13380743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1C16"/>
    <w:rsid w:val="00002436"/>
    <w:rsid w:val="000072F1"/>
    <w:rsid w:val="00010600"/>
    <w:rsid w:val="00010CB3"/>
    <w:rsid w:val="00014B48"/>
    <w:rsid w:val="00015060"/>
    <w:rsid w:val="00015A44"/>
    <w:rsid w:val="0001630A"/>
    <w:rsid w:val="000209FF"/>
    <w:rsid w:val="00022639"/>
    <w:rsid w:val="00025206"/>
    <w:rsid w:val="00026A73"/>
    <w:rsid w:val="00030462"/>
    <w:rsid w:val="00032241"/>
    <w:rsid w:val="000332FF"/>
    <w:rsid w:val="000350E1"/>
    <w:rsid w:val="00036462"/>
    <w:rsid w:val="000364C3"/>
    <w:rsid w:val="00040480"/>
    <w:rsid w:val="00040973"/>
    <w:rsid w:val="000414A1"/>
    <w:rsid w:val="00042D9B"/>
    <w:rsid w:val="000434D0"/>
    <w:rsid w:val="00044ADF"/>
    <w:rsid w:val="00045F5E"/>
    <w:rsid w:val="00046212"/>
    <w:rsid w:val="000474B3"/>
    <w:rsid w:val="00050B75"/>
    <w:rsid w:val="0006581C"/>
    <w:rsid w:val="0006693B"/>
    <w:rsid w:val="00071360"/>
    <w:rsid w:val="00073332"/>
    <w:rsid w:val="00073FC1"/>
    <w:rsid w:val="00075615"/>
    <w:rsid w:val="000770E5"/>
    <w:rsid w:val="00077878"/>
    <w:rsid w:val="00083EE9"/>
    <w:rsid w:val="00095A4F"/>
    <w:rsid w:val="00096275"/>
    <w:rsid w:val="00096325"/>
    <w:rsid w:val="00097600"/>
    <w:rsid w:val="000A0C1B"/>
    <w:rsid w:val="000A21A6"/>
    <w:rsid w:val="000A4FD3"/>
    <w:rsid w:val="000A77AF"/>
    <w:rsid w:val="000B111D"/>
    <w:rsid w:val="000B281A"/>
    <w:rsid w:val="000B2EB0"/>
    <w:rsid w:val="000B650D"/>
    <w:rsid w:val="000B6984"/>
    <w:rsid w:val="000C1439"/>
    <w:rsid w:val="000C31A5"/>
    <w:rsid w:val="000D076C"/>
    <w:rsid w:val="000D1A3D"/>
    <w:rsid w:val="000D5D90"/>
    <w:rsid w:val="000E1A68"/>
    <w:rsid w:val="000E4396"/>
    <w:rsid w:val="000E548A"/>
    <w:rsid w:val="000F0BA7"/>
    <w:rsid w:val="000F130E"/>
    <w:rsid w:val="000F1585"/>
    <w:rsid w:val="000F38E4"/>
    <w:rsid w:val="000F3C46"/>
    <w:rsid w:val="000F6354"/>
    <w:rsid w:val="000F64EF"/>
    <w:rsid w:val="000F6686"/>
    <w:rsid w:val="000F767B"/>
    <w:rsid w:val="001013BC"/>
    <w:rsid w:val="00103468"/>
    <w:rsid w:val="0010451C"/>
    <w:rsid w:val="00105150"/>
    <w:rsid w:val="001054C8"/>
    <w:rsid w:val="0011082E"/>
    <w:rsid w:val="00112A54"/>
    <w:rsid w:val="00113B5D"/>
    <w:rsid w:val="0011468D"/>
    <w:rsid w:val="0012175E"/>
    <w:rsid w:val="00121DD0"/>
    <w:rsid w:val="00122D73"/>
    <w:rsid w:val="00123C00"/>
    <w:rsid w:val="001258DC"/>
    <w:rsid w:val="00126830"/>
    <w:rsid w:val="00127395"/>
    <w:rsid w:val="00130375"/>
    <w:rsid w:val="00140710"/>
    <w:rsid w:val="00145174"/>
    <w:rsid w:val="00145E1E"/>
    <w:rsid w:val="00146EEC"/>
    <w:rsid w:val="00147339"/>
    <w:rsid w:val="00151ACF"/>
    <w:rsid w:val="001534A0"/>
    <w:rsid w:val="00157C2C"/>
    <w:rsid w:val="0016050A"/>
    <w:rsid w:val="00160C65"/>
    <w:rsid w:val="00160E89"/>
    <w:rsid w:val="00166DBE"/>
    <w:rsid w:val="0016756A"/>
    <w:rsid w:val="0017217C"/>
    <w:rsid w:val="00175EAD"/>
    <w:rsid w:val="00180780"/>
    <w:rsid w:val="0018115F"/>
    <w:rsid w:val="00182B76"/>
    <w:rsid w:val="00185717"/>
    <w:rsid w:val="00185D9A"/>
    <w:rsid w:val="00192951"/>
    <w:rsid w:val="00193175"/>
    <w:rsid w:val="00193B87"/>
    <w:rsid w:val="00196830"/>
    <w:rsid w:val="001A384C"/>
    <w:rsid w:val="001A641C"/>
    <w:rsid w:val="001B0A47"/>
    <w:rsid w:val="001B1992"/>
    <w:rsid w:val="001B317D"/>
    <w:rsid w:val="001B4781"/>
    <w:rsid w:val="001B493F"/>
    <w:rsid w:val="001B72C3"/>
    <w:rsid w:val="001C2734"/>
    <w:rsid w:val="001C346E"/>
    <w:rsid w:val="001D0DCD"/>
    <w:rsid w:val="001D1FE6"/>
    <w:rsid w:val="001D4979"/>
    <w:rsid w:val="001D64FE"/>
    <w:rsid w:val="001E0641"/>
    <w:rsid w:val="001E3ADB"/>
    <w:rsid w:val="001E5501"/>
    <w:rsid w:val="001E5B02"/>
    <w:rsid w:val="001E76BB"/>
    <w:rsid w:val="001F43BE"/>
    <w:rsid w:val="001F49D9"/>
    <w:rsid w:val="002016FF"/>
    <w:rsid w:val="002144C0"/>
    <w:rsid w:val="00217479"/>
    <w:rsid w:val="00217F58"/>
    <w:rsid w:val="00220F46"/>
    <w:rsid w:val="002227A5"/>
    <w:rsid w:val="00222AB9"/>
    <w:rsid w:val="002253F7"/>
    <w:rsid w:val="002254C5"/>
    <w:rsid w:val="0022628B"/>
    <w:rsid w:val="00227BDA"/>
    <w:rsid w:val="00230537"/>
    <w:rsid w:val="0023113A"/>
    <w:rsid w:val="00232CCB"/>
    <w:rsid w:val="00233FCD"/>
    <w:rsid w:val="00234B91"/>
    <w:rsid w:val="00236AD7"/>
    <w:rsid w:val="00240DF6"/>
    <w:rsid w:val="00250D2A"/>
    <w:rsid w:val="002529B1"/>
    <w:rsid w:val="002572FF"/>
    <w:rsid w:val="00257E89"/>
    <w:rsid w:val="00260917"/>
    <w:rsid w:val="00262548"/>
    <w:rsid w:val="00263DF3"/>
    <w:rsid w:val="002678A5"/>
    <w:rsid w:val="0027222F"/>
    <w:rsid w:val="002724EB"/>
    <w:rsid w:val="00272C30"/>
    <w:rsid w:val="00274098"/>
    <w:rsid w:val="00277A9C"/>
    <w:rsid w:val="00277CE2"/>
    <w:rsid w:val="00277F93"/>
    <w:rsid w:val="00282140"/>
    <w:rsid w:val="002837E0"/>
    <w:rsid w:val="002841E3"/>
    <w:rsid w:val="00284770"/>
    <w:rsid w:val="00284CDF"/>
    <w:rsid w:val="00285FD0"/>
    <w:rsid w:val="0028747D"/>
    <w:rsid w:val="002878C4"/>
    <w:rsid w:val="00296D1D"/>
    <w:rsid w:val="002970BD"/>
    <w:rsid w:val="002A00A7"/>
    <w:rsid w:val="002A2658"/>
    <w:rsid w:val="002A5869"/>
    <w:rsid w:val="002B06B9"/>
    <w:rsid w:val="002B558A"/>
    <w:rsid w:val="002C1C44"/>
    <w:rsid w:val="002C31AB"/>
    <w:rsid w:val="002C3308"/>
    <w:rsid w:val="002C5DCC"/>
    <w:rsid w:val="002C7530"/>
    <w:rsid w:val="002C77CD"/>
    <w:rsid w:val="002D1746"/>
    <w:rsid w:val="002D54AA"/>
    <w:rsid w:val="002E4ADA"/>
    <w:rsid w:val="002E4FE6"/>
    <w:rsid w:val="002F02B3"/>
    <w:rsid w:val="002F4093"/>
    <w:rsid w:val="002F518C"/>
    <w:rsid w:val="002F6523"/>
    <w:rsid w:val="002F732B"/>
    <w:rsid w:val="002F7FA6"/>
    <w:rsid w:val="00305F44"/>
    <w:rsid w:val="00307ACB"/>
    <w:rsid w:val="0031023B"/>
    <w:rsid w:val="003116A8"/>
    <w:rsid w:val="0031435A"/>
    <w:rsid w:val="003160D2"/>
    <w:rsid w:val="00316A33"/>
    <w:rsid w:val="003174E2"/>
    <w:rsid w:val="003220EB"/>
    <w:rsid w:val="003233B7"/>
    <w:rsid w:val="00323D30"/>
    <w:rsid w:val="00326FA9"/>
    <w:rsid w:val="003279E7"/>
    <w:rsid w:val="00332D2B"/>
    <w:rsid w:val="00333603"/>
    <w:rsid w:val="00334FB5"/>
    <w:rsid w:val="003372DA"/>
    <w:rsid w:val="003376C4"/>
    <w:rsid w:val="00341892"/>
    <w:rsid w:val="00342D13"/>
    <w:rsid w:val="00343F62"/>
    <w:rsid w:val="003455FA"/>
    <w:rsid w:val="003504F8"/>
    <w:rsid w:val="00353FCD"/>
    <w:rsid w:val="00355782"/>
    <w:rsid w:val="003558BD"/>
    <w:rsid w:val="00356040"/>
    <w:rsid w:val="00360542"/>
    <w:rsid w:val="00365063"/>
    <w:rsid w:val="00365664"/>
    <w:rsid w:val="0037018B"/>
    <w:rsid w:val="00371328"/>
    <w:rsid w:val="0037283C"/>
    <w:rsid w:val="00375993"/>
    <w:rsid w:val="00383A03"/>
    <w:rsid w:val="00384D6F"/>
    <w:rsid w:val="003905A4"/>
    <w:rsid w:val="00391717"/>
    <w:rsid w:val="00392933"/>
    <w:rsid w:val="00392B12"/>
    <w:rsid w:val="00395CD4"/>
    <w:rsid w:val="003962FD"/>
    <w:rsid w:val="003A02DB"/>
    <w:rsid w:val="003A0E31"/>
    <w:rsid w:val="003A655A"/>
    <w:rsid w:val="003B09C5"/>
    <w:rsid w:val="003B2A76"/>
    <w:rsid w:val="003C03B8"/>
    <w:rsid w:val="003C1178"/>
    <w:rsid w:val="003C210D"/>
    <w:rsid w:val="003C45D4"/>
    <w:rsid w:val="003D0317"/>
    <w:rsid w:val="003D17AE"/>
    <w:rsid w:val="003D3DA2"/>
    <w:rsid w:val="003D5849"/>
    <w:rsid w:val="003D5E53"/>
    <w:rsid w:val="003D77E3"/>
    <w:rsid w:val="003E113D"/>
    <w:rsid w:val="003E1580"/>
    <w:rsid w:val="003E1B28"/>
    <w:rsid w:val="003E1DF3"/>
    <w:rsid w:val="003E75D9"/>
    <w:rsid w:val="003F056F"/>
    <w:rsid w:val="003F118F"/>
    <w:rsid w:val="003F33C2"/>
    <w:rsid w:val="003F48E3"/>
    <w:rsid w:val="003F57D9"/>
    <w:rsid w:val="003F5C0E"/>
    <w:rsid w:val="003F7086"/>
    <w:rsid w:val="00400F54"/>
    <w:rsid w:val="0040797C"/>
    <w:rsid w:val="00407FAA"/>
    <w:rsid w:val="004163EF"/>
    <w:rsid w:val="00417F1C"/>
    <w:rsid w:val="00424726"/>
    <w:rsid w:val="00426912"/>
    <w:rsid w:val="004346E6"/>
    <w:rsid w:val="00435D2E"/>
    <w:rsid w:val="0043734A"/>
    <w:rsid w:val="0044411C"/>
    <w:rsid w:val="00444BF6"/>
    <w:rsid w:val="00447C1E"/>
    <w:rsid w:val="00454F5B"/>
    <w:rsid w:val="00455F25"/>
    <w:rsid w:val="00463720"/>
    <w:rsid w:val="0046788D"/>
    <w:rsid w:val="00470483"/>
    <w:rsid w:val="00472432"/>
    <w:rsid w:val="00472ADC"/>
    <w:rsid w:val="00483E2E"/>
    <w:rsid w:val="00485707"/>
    <w:rsid w:val="00485B24"/>
    <w:rsid w:val="00485FE0"/>
    <w:rsid w:val="00487EF6"/>
    <w:rsid w:val="00491C16"/>
    <w:rsid w:val="0049434E"/>
    <w:rsid w:val="00496E8D"/>
    <w:rsid w:val="00497B0F"/>
    <w:rsid w:val="004A1EA6"/>
    <w:rsid w:val="004A1FF8"/>
    <w:rsid w:val="004B0B38"/>
    <w:rsid w:val="004B112A"/>
    <w:rsid w:val="004B37F9"/>
    <w:rsid w:val="004B7790"/>
    <w:rsid w:val="004B7CDE"/>
    <w:rsid w:val="004C21D1"/>
    <w:rsid w:val="004C360C"/>
    <w:rsid w:val="004C59A5"/>
    <w:rsid w:val="004D0D24"/>
    <w:rsid w:val="004D14DD"/>
    <w:rsid w:val="004D334B"/>
    <w:rsid w:val="004D4551"/>
    <w:rsid w:val="004E5350"/>
    <w:rsid w:val="004E71C6"/>
    <w:rsid w:val="004F0A18"/>
    <w:rsid w:val="004F22F2"/>
    <w:rsid w:val="0050101D"/>
    <w:rsid w:val="00505FB9"/>
    <w:rsid w:val="00510971"/>
    <w:rsid w:val="0051307C"/>
    <w:rsid w:val="00520D36"/>
    <w:rsid w:val="00523DFF"/>
    <w:rsid w:val="00526961"/>
    <w:rsid w:val="00530521"/>
    <w:rsid w:val="00533E7F"/>
    <w:rsid w:val="005374BC"/>
    <w:rsid w:val="00542ADA"/>
    <w:rsid w:val="00547255"/>
    <w:rsid w:val="0055674E"/>
    <w:rsid w:val="00564DE6"/>
    <w:rsid w:val="00565BDA"/>
    <w:rsid w:val="00566793"/>
    <w:rsid w:val="00567932"/>
    <w:rsid w:val="005708C0"/>
    <w:rsid w:val="00571E40"/>
    <w:rsid w:val="00574B35"/>
    <w:rsid w:val="00575BF2"/>
    <w:rsid w:val="00577156"/>
    <w:rsid w:val="00577C50"/>
    <w:rsid w:val="00581D3E"/>
    <w:rsid w:val="00582EB4"/>
    <w:rsid w:val="0058339C"/>
    <w:rsid w:val="00584542"/>
    <w:rsid w:val="00593367"/>
    <w:rsid w:val="005959E6"/>
    <w:rsid w:val="005A23BE"/>
    <w:rsid w:val="005A2740"/>
    <w:rsid w:val="005A3F44"/>
    <w:rsid w:val="005B2879"/>
    <w:rsid w:val="005B2EFE"/>
    <w:rsid w:val="005B4B8B"/>
    <w:rsid w:val="005C2887"/>
    <w:rsid w:val="005C4378"/>
    <w:rsid w:val="005C43A5"/>
    <w:rsid w:val="005C5C93"/>
    <w:rsid w:val="005D032C"/>
    <w:rsid w:val="005D0B70"/>
    <w:rsid w:val="005E0D9C"/>
    <w:rsid w:val="005F0D3C"/>
    <w:rsid w:val="005F1E7E"/>
    <w:rsid w:val="0060059A"/>
    <w:rsid w:val="00602761"/>
    <w:rsid w:val="00603C36"/>
    <w:rsid w:val="0060473D"/>
    <w:rsid w:val="00607F0B"/>
    <w:rsid w:val="006114DF"/>
    <w:rsid w:val="00612302"/>
    <w:rsid w:val="00613735"/>
    <w:rsid w:val="00614A74"/>
    <w:rsid w:val="00615EBA"/>
    <w:rsid w:val="006160D2"/>
    <w:rsid w:val="00617CE5"/>
    <w:rsid w:val="00624CAD"/>
    <w:rsid w:val="00624EE0"/>
    <w:rsid w:val="00626646"/>
    <w:rsid w:val="006302E0"/>
    <w:rsid w:val="006369BE"/>
    <w:rsid w:val="0064068A"/>
    <w:rsid w:val="00642764"/>
    <w:rsid w:val="00642A4F"/>
    <w:rsid w:val="0065028D"/>
    <w:rsid w:val="00653667"/>
    <w:rsid w:val="00653C75"/>
    <w:rsid w:val="0065403B"/>
    <w:rsid w:val="0065575B"/>
    <w:rsid w:val="00661A2D"/>
    <w:rsid w:val="00663460"/>
    <w:rsid w:val="00663BC6"/>
    <w:rsid w:val="00666058"/>
    <w:rsid w:val="00667D15"/>
    <w:rsid w:val="00672DCD"/>
    <w:rsid w:val="00676C86"/>
    <w:rsid w:val="0068075A"/>
    <w:rsid w:val="00680C6C"/>
    <w:rsid w:val="00683B88"/>
    <w:rsid w:val="006875E8"/>
    <w:rsid w:val="00691507"/>
    <w:rsid w:val="0069455F"/>
    <w:rsid w:val="006978EF"/>
    <w:rsid w:val="006A0E49"/>
    <w:rsid w:val="006A0FB5"/>
    <w:rsid w:val="006A23B6"/>
    <w:rsid w:val="006A2FA4"/>
    <w:rsid w:val="006A3E6F"/>
    <w:rsid w:val="006A42C9"/>
    <w:rsid w:val="006A667E"/>
    <w:rsid w:val="006A6F5A"/>
    <w:rsid w:val="006A7037"/>
    <w:rsid w:val="006B1BA0"/>
    <w:rsid w:val="006B40B1"/>
    <w:rsid w:val="006B416A"/>
    <w:rsid w:val="006B752A"/>
    <w:rsid w:val="006C1CA0"/>
    <w:rsid w:val="006C7230"/>
    <w:rsid w:val="006C7900"/>
    <w:rsid w:val="006D06F7"/>
    <w:rsid w:val="006D0BA1"/>
    <w:rsid w:val="006D16E6"/>
    <w:rsid w:val="006D2741"/>
    <w:rsid w:val="006D4B8D"/>
    <w:rsid w:val="006D4F66"/>
    <w:rsid w:val="006D785D"/>
    <w:rsid w:val="006E01B6"/>
    <w:rsid w:val="006E1AD6"/>
    <w:rsid w:val="006E2B48"/>
    <w:rsid w:val="006E342E"/>
    <w:rsid w:val="006E346F"/>
    <w:rsid w:val="006E3EBB"/>
    <w:rsid w:val="006E7571"/>
    <w:rsid w:val="006F5787"/>
    <w:rsid w:val="006F5880"/>
    <w:rsid w:val="006F646D"/>
    <w:rsid w:val="006F7E85"/>
    <w:rsid w:val="007013D1"/>
    <w:rsid w:val="007037FD"/>
    <w:rsid w:val="00706856"/>
    <w:rsid w:val="0070789A"/>
    <w:rsid w:val="00711079"/>
    <w:rsid w:val="00711331"/>
    <w:rsid w:val="007113D6"/>
    <w:rsid w:val="00717266"/>
    <w:rsid w:val="00717FE3"/>
    <w:rsid w:val="00720F2F"/>
    <w:rsid w:val="007227F3"/>
    <w:rsid w:val="007247B0"/>
    <w:rsid w:val="00724C33"/>
    <w:rsid w:val="00727B43"/>
    <w:rsid w:val="007376FA"/>
    <w:rsid w:val="00740E66"/>
    <w:rsid w:val="00742302"/>
    <w:rsid w:val="00746B0A"/>
    <w:rsid w:val="00747A7A"/>
    <w:rsid w:val="00747FDA"/>
    <w:rsid w:val="007511A6"/>
    <w:rsid w:val="0075190A"/>
    <w:rsid w:val="00752A28"/>
    <w:rsid w:val="00753692"/>
    <w:rsid w:val="00771418"/>
    <w:rsid w:val="00776B0D"/>
    <w:rsid w:val="007918DB"/>
    <w:rsid w:val="00793178"/>
    <w:rsid w:val="00793D73"/>
    <w:rsid w:val="00794E08"/>
    <w:rsid w:val="007964FC"/>
    <w:rsid w:val="007A024E"/>
    <w:rsid w:val="007A400E"/>
    <w:rsid w:val="007A410D"/>
    <w:rsid w:val="007B2670"/>
    <w:rsid w:val="007B3106"/>
    <w:rsid w:val="007B44F0"/>
    <w:rsid w:val="007B7520"/>
    <w:rsid w:val="007C19DF"/>
    <w:rsid w:val="007C1C5A"/>
    <w:rsid w:val="007C22D1"/>
    <w:rsid w:val="007C425A"/>
    <w:rsid w:val="007D1EF5"/>
    <w:rsid w:val="007D327D"/>
    <w:rsid w:val="007D471D"/>
    <w:rsid w:val="007D77BC"/>
    <w:rsid w:val="007E0FC9"/>
    <w:rsid w:val="007E27B1"/>
    <w:rsid w:val="007E73A2"/>
    <w:rsid w:val="007F08FA"/>
    <w:rsid w:val="007F0BAF"/>
    <w:rsid w:val="007F1535"/>
    <w:rsid w:val="007F3929"/>
    <w:rsid w:val="007F5D7A"/>
    <w:rsid w:val="007F6E39"/>
    <w:rsid w:val="007F73C6"/>
    <w:rsid w:val="00802628"/>
    <w:rsid w:val="00802965"/>
    <w:rsid w:val="00804916"/>
    <w:rsid w:val="00805A8B"/>
    <w:rsid w:val="0080614A"/>
    <w:rsid w:val="00814906"/>
    <w:rsid w:val="0081698F"/>
    <w:rsid w:val="008173B3"/>
    <w:rsid w:val="008214BD"/>
    <w:rsid w:val="0083066E"/>
    <w:rsid w:val="00830C60"/>
    <w:rsid w:val="00833431"/>
    <w:rsid w:val="0083376E"/>
    <w:rsid w:val="008339A5"/>
    <w:rsid w:val="0084156D"/>
    <w:rsid w:val="00841C68"/>
    <w:rsid w:val="00844D92"/>
    <w:rsid w:val="00846D5E"/>
    <w:rsid w:val="00847A66"/>
    <w:rsid w:val="00847FF2"/>
    <w:rsid w:val="0085046A"/>
    <w:rsid w:val="00854650"/>
    <w:rsid w:val="00854DEE"/>
    <w:rsid w:val="008617F2"/>
    <w:rsid w:val="0086334B"/>
    <w:rsid w:val="008653A5"/>
    <w:rsid w:val="008717B9"/>
    <w:rsid w:val="00875CB5"/>
    <w:rsid w:val="00876D96"/>
    <w:rsid w:val="00881F50"/>
    <w:rsid w:val="0088489C"/>
    <w:rsid w:val="00884C57"/>
    <w:rsid w:val="00893CBF"/>
    <w:rsid w:val="008941D3"/>
    <w:rsid w:val="00895D4A"/>
    <w:rsid w:val="008A019A"/>
    <w:rsid w:val="008A29A0"/>
    <w:rsid w:val="008A3613"/>
    <w:rsid w:val="008A42CC"/>
    <w:rsid w:val="008A53B5"/>
    <w:rsid w:val="008A5E7A"/>
    <w:rsid w:val="008B08FA"/>
    <w:rsid w:val="008B0D58"/>
    <w:rsid w:val="008B11C0"/>
    <w:rsid w:val="008B2A64"/>
    <w:rsid w:val="008B3AA8"/>
    <w:rsid w:val="008B5A0A"/>
    <w:rsid w:val="008C02EA"/>
    <w:rsid w:val="008C0303"/>
    <w:rsid w:val="008C13B9"/>
    <w:rsid w:val="008C49A6"/>
    <w:rsid w:val="008D0CD5"/>
    <w:rsid w:val="008D304A"/>
    <w:rsid w:val="008D650B"/>
    <w:rsid w:val="008E00EB"/>
    <w:rsid w:val="008E104D"/>
    <w:rsid w:val="008E1CA4"/>
    <w:rsid w:val="008E366B"/>
    <w:rsid w:val="008E4F42"/>
    <w:rsid w:val="008E686C"/>
    <w:rsid w:val="008E73A2"/>
    <w:rsid w:val="008F217A"/>
    <w:rsid w:val="008F22B6"/>
    <w:rsid w:val="008F2E0D"/>
    <w:rsid w:val="008F31C4"/>
    <w:rsid w:val="0090082A"/>
    <w:rsid w:val="009032F5"/>
    <w:rsid w:val="00910177"/>
    <w:rsid w:val="0091310D"/>
    <w:rsid w:val="00913341"/>
    <w:rsid w:val="00916C03"/>
    <w:rsid w:val="009264B5"/>
    <w:rsid w:val="00927083"/>
    <w:rsid w:val="00932D30"/>
    <w:rsid w:val="009406CD"/>
    <w:rsid w:val="00941F58"/>
    <w:rsid w:val="009441E3"/>
    <w:rsid w:val="0094558D"/>
    <w:rsid w:val="009459C9"/>
    <w:rsid w:val="009477B9"/>
    <w:rsid w:val="0095199E"/>
    <w:rsid w:val="0095640E"/>
    <w:rsid w:val="00956AD8"/>
    <w:rsid w:val="00956F53"/>
    <w:rsid w:val="00957DD1"/>
    <w:rsid w:val="009608A5"/>
    <w:rsid w:val="00962944"/>
    <w:rsid w:val="00963F04"/>
    <w:rsid w:val="009641B0"/>
    <w:rsid w:val="009653F7"/>
    <w:rsid w:val="00966EA8"/>
    <w:rsid w:val="00967058"/>
    <w:rsid w:val="00967EAB"/>
    <w:rsid w:val="00974EAB"/>
    <w:rsid w:val="009752C1"/>
    <w:rsid w:val="00975434"/>
    <w:rsid w:val="009766D7"/>
    <w:rsid w:val="00984074"/>
    <w:rsid w:val="009842F8"/>
    <w:rsid w:val="00991328"/>
    <w:rsid w:val="00993C54"/>
    <w:rsid w:val="00993D63"/>
    <w:rsid w:val="009A26C1"/>
    <w:rsid w:val="009A2A15"/>
    <w:rsid w:val="009A4B65"/>
    <w:rsid w:val="009A51CD"/>
    <w:rsid w:val="009A5684"/>
    <w:rsid w:val="009A5F6D"/>
    <w:rsid w:val="009A7608"/>
    <w:rsid w:val="009A7746"/>
    <w:rsid w:val="009B1EF5"/>
    <w:rsid w:val="009B5E22"/>
    <w:rsid w:val="009C151F"/>
    <w:rsid w:val="009C16F0"/>
    <w:rsid w:val="009C27FF"/>
    <w:rsid w:val="009C71B9"/>
    <w:rsid w:val="009D16AE"/>
    <w:rsid w:val="009D7934"/>
    <w:rsid w:val="009E3B67"/>
    <w:rsid w:val="009E446F"/>
    <w:rsid w:val="009E70A7"/>
    <w:rsid w:val="009F07CA"/>
    <w:rsid w:val="009F0A50"/>
    <w:rsid w:val="009F368E"/>
    <w:rsid w:val="009F45DE"/>
    <w:rsid w:val="009F4E01"/>
    <w:rsid w:val="00A01B48"/>
    <w:rsid w:val="00A0302E"/>
    <w:rsid w:val="00A0330B"/>
    <w:rsid w:val="00A03F75"/>
    <w:rsid w:val="00A07649"/>
    <w:rsid w:val="00A07F51"/>
    <w:rsid w:val="00A1377A"/>
    <w:rsid w:val="00A142DA"/>
    <w:rsid w:val="00A14E16"/>
    <w:rsid w:val="00A15BA1"/>
    <w:rsid w:val="00A22B24"/>
    <w:rsid w:val="00A27111"/>
    <w:rsid w:val="00A27F68"/>
    <w:rsid w:val="00A3258D"/>
    <w:rsid w:val="00A360C4"/>
    <w:rsid w:val="00A37012"/>
    <w:rsid w:val="00A37471"/>
    <w:rsid w:val="00A3765C"/>
    <w:rsid w:val="00A42891"/>
    <w:rsid w:val="00A45B6A"/>
    <w:rsid w:val="00A5084C"/>
    <w:rsid w:val="00A52F50"/>
    <w:rsid w:val="00A53270"/>
    <w:rsid w:val="00A5584B"/>
    <w:rsid w:val="00A56A45"/>
    <w:rsid w:val="00A62576"/>
    <w:rsid w:val="00A62B51"/>
    <w:rsid w:val="00A663DE"/>
    <w:rsid w:val="00A66718"/>
    <w:rsid w:val="00A70CA4"/>
    <w:rsid w:val="00A71BD6"/>
    <w:rsid w:val="00A744DA"/>
    <w:rsid w:val="00A747D8"/>
    <w:rsid w:val="00A75457"/>
    <w:rsid w:val="00A75803"/>
    <w:rsid w:val="00A81231"/>
    <w:rsid w:val="00A81B03"/>
    <w:rsid w:val="00A81EB3"/>
    <w:rsid w:val="00A85819"/>
    <w:rsid w:val="00A86115"/>
    <w:rsid w:val="00A86E7E"/>
    <w:rsid w:val="00AA4832"/>
    <w:rsid w:val="00AB0488"/>
    <w:rsid w:val="00AB1841"/>
    <w:rsid w:val="00AB55A4"/>
    <w:rsid w:val="00AB64B3"/>
    <w:rsid w:val="00AB660C"/>
    <w:rsid w:val="00AC13D0"/>
    <w:rsid w:val="00AC424C"/>
    <w:rsid w:val="00AC46A8"/>
    <w:rsid w:val="00AC4F2F"/>
    <w:rsid w:val="00AC5512"/>
    <w:rsid w:val="00AC7932"/>
    <w:rsid w:val="00AD26C0"/>
    <w:rsid w:val="00AE021E"/>
    <w:rsid w:val="00AE3DEC"/>
    <w:rsid w:val="00AE445D"/>
    <w:rsid w:val="00AE725B"/>
    <w:rsid w:val="00AE7692"/>
    <w:rsid w:val="00AF276A"/>
    <w:rsid w:val="00AF3646"/>
    <w:rsid w:val="00AF4138"/>
    <w:rsid w:val="00AF7574"/>
    <w:rsid w:val="00AF78EC"/>
    <w:rsid w:val="00B0444C"/>
    <w:rsid w:val="00B04925"/>
    <w:rsid w:val="00B0694E"/>
    <w:rsid w:val="00B06EF8"/>
    <w:rsid w:val="00B13B1B"/>
    <w:rsid w:val="00B16036"/>
    <w:rsid w:val="00B1648B"/>
    <w:rsid w:val="00B208F2"/>
    <w:rsid w:val="00B21DB5"/>
    <w:rsid w:val="00B266EC"/>
    <w:rsid w:val="00B312A8"/>
    <w:rsid w:val="00B324C7"/>
    <w:rsid w:val="00B34156"/>
    <w:rsid w:val="00B365D2"/>
    <w:rsid w:val="00B41B48"/>
    <w:rsid w:val="00B41E37"/>
    <w:rsid w:val="00B42DC0"/>
    <w:rsid w:val="00B43815"/>
    <w:rsid w:val="00B46857"/>
    <w:rsid w:val="00B53C41"/>
    <w:rsid w:val="00B61960"/>
    <w:rsid w:val="00B70638"/>
    <w:rsid w:val="00B7327F"/>
    <w:rsid w:val="00B7382D"/>
    <w:rsid w:val="00B74B8D"/>
    <w:rsid w:val="00B8253D"/>
    <w:rsid w:val="00B82D28"/>
    <w:rsid w:val="00B929B5"/>
    <w:rsid w:val="00B95BD1"/>
    <w:rsid w:val="00B96602"/>
    <w:rsid w:val="00B96D46"/>
    <w:rsid w:val="00BA0100"/>
    <w:rsid w:val="00BA092E"/>
    <w:rsid w:val="00BA0C51"/>
    <w:rsid w:val="00BA5CAC"/>
    <w:rsid w:val="00BA66F5"/>
    <w:rsid w:val="00BB0521"/>
    <w:rsid w:val="00BB6565"/>
    <w:rsid w:val="00BC506E"/>
    <w:rsid w:val="00BC56E0"/>
    <w:rsid w:val="00BC5CF5"/>
    <w:rsid w:val="00BC705A"/>
    <w:rsid w:val="00BD0B44"/>
    <w:rsid w:val="00BD114F"/>
    <w:rsid w:val="00BD13A7"/>
    <w:rsid w:val="00BD15BB"/>
    <w:rsid w:val="00BD49DD"/>
    <w:rsid w:val="00BD5E5F"/>
    <w:rsid w:val="00BE0D39"/>
    <w:rsid w:val="00BE4ACE"/>
    <w:rsid w:val="00BE5473"/>
    <w:rsid w:val="00BE71D6"/>
    <w:rsid w:val="00BE7835"/>
    <w:rsid w:val="00BE78EE"/>
    <w:rsid w:val="00BF5E3D"/>
    <w:rsid w:val="00C01EB6"/>
    <w:rsid w:val="00C073C4"/>
    <w:rsid w:val="00C15843"/>
    <w:rsid w:val="00C16A0A"/>
    <w:rsid w:val="00C1738B"/>
    <w:rsid w:val="00C20BBB"/>
    <w:rsid w:val="00C214C9"/>
    <w:rsid w:val="00C2513D"/>
    <w:rsid w:val="00C30E18"/>
    <w:rsid w:val="00C33226"/>
    <w:rsid w:val="00C357C0"/>
    <w:rsid w:val="00C3582F"/>
    <w:rsid w:val="00C371D9"/>
    <w:rsid w:val="00C404FC"/>
    <w:rsid w:val="00C44B3B"/>
    <w:rsid w:val="00C46D17"/>
    <w:rsid w:val="00C5315D"/>
    <w:rsid w:val="00C544EE"/>
    <w:rsid w:val="00C5543C"/>
    <w:rsid w:val="00C560EB"/>
    <w:rsid w:val="00C574CD"/>
    <w:rsid w:val="00C600CF"/>
    <w:rsid w:val="00C63FCD"/>
    <w:rsid w:val="00C74A15"/>
    <w:rsid w:val="00C74DBC"/>
    <w:rsid w:val="00C77571"/>
    <w:rsid w:val="00C8188F"/>
    <w:rsid w:val="00C905B0"/>
    <w:rsid w:val="00C90701"/>
    <w:rsid w:val="00C91B4E"/>
    <w:rsid w:val="00C924DA"/>
    <w:rsid w:val="00C931CC"/>
    <w:rsid w:val="00C935FD"/>
    <w:rsid w:val="00C94601"/>
    <w:rsid w:val="00C953A3"/>
    <w:rsid w:val="00CB1F46"/>
    <w:rsid w:val="00CB2434"/>
    <w:rsid w:val="00CC2FE6"/>
    <w:rsid w:val="00CC54A5"/>
    <w:rsid w:val="00CC65A9"/>
    <w:rsid w:val="00CD05AB"/>
    <w:rsid w:val="00CD1EAB"/>
    <w:rsid w:val="00CD22EF"/>
    <w:rsid w:val="00CD5E76"/>
    <w:rsid w:val="00CF29A8"/>
    <w:rsid w:val="00CF399D"/>
    <w:rsid w:val="00CF4477"/>
    <w:rsid w:val="00CF6E49"/>
    <w:rsid w:val="00D007FC"/>
    <w:rsid w:val="00D1217E"/>
    <w:rsid w:val="00D1384A"/>
    <w:rsid w:val="00D16B0B"/>
    <w:rsid w:val="00D20DC3"/>
    <w:rsid w:val="00D22CA0"/>
    <w:rsid w:val="00D242D9"/>
    <w:rsid w:val="00D260F6"/>
    <w:rsid w:val="00D26589"/>
    <w:rsid w:val="00D27960"/>
    <w:rsid w:val="00D32198"/>
    <w:rsid w:val="00D3230C"/>
    <w:rsid w:val="00D34407"/>
    <w:rsid w:val="00D35586"/>
    <w:rsid w:val="00D37836"/>
    <w:rsid w:val="00D40169"/>
    <w:rsid w:val="00D413DF"/>
    <w:rsid w:val="00D415C5"/>
    <w:rsid w:val="00D45A29"/>
    <w:rsid w:val="00D51081"/>
    <w:rsid w:val="00D56449"/>
    <w:rsid w:val="00D56B79"/>
    <w:rsid w:val="00D576E4"/>
    <w:rsid w:val="00D5787C"/>
    <w:rsid w:val="00D57E2E"/>
    <w:rsid w:val="00D632CC"/>
    <w:rsid w:val="00D67ECD"/>
    <w:rsid w:val="00D70A37"/>
    <w:rsid w:val="00D73CFE"/>
    <w:rsid w:val="00D74BFE"/>
    <w:rsid w:val="00D75FAE"/>
    <w:rsid w:val="00D76A42"/>
    <w:rsid w:val="00D83812"/>
    <w:rsid w:val="00D84592"/>
    <w:rsid w:val="00D878B1"/>
    <w:rsid w:val="00D9060A"/>
    <w:rsid w:val="00D95554"/>
    <w:rsid w:val="00DA3652"/>
    <w:rsid w:val="00DA4121"/>
    <w:rsid w:val="00DA4394"/>
    <w:rsid w:val="00DA5EEA"/>
    <w:rsid w:val="00DA6EC0"/>
    <w:rsid w:val="00DA6F46"/>
    <w:rsid w:val="00DB0D21"/>
    <w:rsid w:val="00DB4852"/>
    <w:rsid w:val="00DB7762"/>
    <w:rsid w:val="00DC01FE"/>
    <w:rsid w:val="00DC32B6"/>
    <w:rsid w:val="00DC38EC"/>
    <w:rsid w:val="00DC4979"/>
    <w:rsid w:val="00DC5396"/>
    <w:rsid w:val="00DC639E"/>
    <w:rsid w:val="00DC6EAD"/>
    <w:rsid w:val="00DD1B13"/>
    <w:rsid w:val="00DD2C3A"/>
    <w:rsid w:val="00DD4C8C"/>
    <w:rsid w:val="00DD62A9"/>
    <w:rsid w:val="00DD6AE8"/>
    <w:rsid w:val="00DD7BAD"/>
    <w:rsid w:val="00DE0B82"/>
    <w:rsid w:val="00DE2F03"/>
    <w:rsid w:val="00DE5033"/>
    <w:rsid w:val="00DE633E"/>
    <w:rsid w:val="00DE6A97"/>
    <w:rsid w:val="00DE7176"/>
    <w:rsid w:val="00DE7231"/>
    <w:rsid w:val="00DF0EDB"/>
    <w:rsid w:val="00E009DA"/>
    <w:rsid w:val="00E00DB4"/>
    <w:rsid w:val="00E01AAA"/>
    <w:rsid w:val="00E05249"/>
    <w:rsid w:val="00E07364"/>
    <w:rsid w:val="00E10C3A"/>
    <w:rsid w:val="00E14AA4"/>
    <w:rsid w:val="00E1604D"/>
    <w:rsid w:val="00E1747C"/>
    <w:rsid w:val="00E207F0"/>
    <w:rsid w:val="00E22E0A"/>
    <w:rsid w:val="00E263D9"/>
    <w:rsid w:val="00E30F57"/>
    <w:rsid w:val="00E32651"/>
    <w:rsid w:val="00E330B8"/>
    <w:rsid w:val="00E34360"/>
    <w:rsid w:val="00E34AE2"/>
    <w:rsid w:val="00E364CB"/>
    <w:rsid w:val="00E40C95"/>
    <w:rsid w:val="00E419AE"/>
    <w:rsid w:val="00E430DD"/>
    <w:rsid w:val="00E4335C"/>
    <w:rsid w:val="00E46E02"/>
    <w:rsid w:val="00E47590"/>
    <w:rsid w:val="00E51A3D"/>
    <w:rsid w:val="00E56EC7"/>
    <w:rsid w:val="00E62160"/>
    <w:rsid w:val="00E6311C"/>
    <w:rsid w:val="00E63420"/>
    <w:rsid w:val="00E670B7"/>
    <w:rsid w:val="00E70569"/>
    <w:rsid w:val="00E81C71"/>
    <w:rsid w:val="00E821F7"/>
    <w:rsid w:val="00E8275C"/>
    <w:rsid w:val="00E833F5"/>
    <w:rsid w:val="00E855F5"/>
    <w:rsid w:val="00EA3E96"/>
    <w:rsid w:val="00EA5193"/>
    <w:rsid w:val="00EA6BAA"/>
    <w:rsid w:val="00EB6138"/>
    <w:rsid w:val="00EB630E"/>
    <w:rsid w:val="00EB7A19"/>
    <w:rsid w:val="00EC182A"/>
    <w:rsid w:val="00EC1CE4"/>
    <w:rsid w:val="00EC26D1"/>
    <w:rsid w:val="00EC2917"/>
    <w:rsid w:val="00EC4860"/>
    <w:rsid w:val="00ED29F8"/>
    <w:rsid w:val="00ED60A5"/>
    <w:rsid w:val="00EE1782"/>
    <w:rsid w:val="00EE22BC"/>
    <w:rsid w:val="00EE417A"/>
    <w:rsid w:val="00EE509C"/>
    <w:rsid w:val="00EE7DF9"/>
    <w:rsid w:val="00EF09DF"/>
    <w:rsid w:val="00EF4B45"/>
    <w:rsid w:val="00EF4BC8"/>
    <w:rsid w:val="00F00621"/>
    <w:rsid w:val="00F00A2E"/>
    <w:rsid w:val="00F029EB"/>
    <w:rsid w:val="00F03EEE"/>
    <w:rsid w:val="00F10248"/>
    <w:rsid w:val="00F1480C"/>
    <w:rsid w:val="00F15180"/>
    <w:rsid w:val="00F21614"/>
    <w:rsid w:val="00F25E26"/>
    <w:rsid w:val="00F313E1"/>
    <w:rsid w:val="00F34598"/>
    <w:rsid w:val="00F36AC8"/>
    <w:rsid w:val="00F44A25"/>
    <w:rsid w:val="00F46AB0"/>
    <w:rsid w:val="00F507A1"/>
    <w:rsid w:val="00F5279D"/>
    <w:rsid w:val="00F61F22"/>
    <w:rsid w:val="00F66F93"/>
    <w:rsid w:val="00F7107B"/>
    <w:rsid w:val="00F71387"/>
    <w:rsid w:val="00F72996"/>
    <w:rsid w:val="00F72CE8"/>
    <w:rsid w:val="00F74220"/>
    <w:rsid w:val="00F76502"/>
    <w:rsid w:val="00F7750D"/>
    <w:rsid w:val="00F819BB"/>
    <w:rsid w:val="00F84924"/>
    <w:rsid w:val="00F8528F"/>
    <w:rsid w:val="00F85C29"/>
    <w:rsid w:val="00F86F12"/>
    <w:rsid w:val="00F87C71"/>
    <w:rsid w:val="00F91E7C"/>
    <w:rsid w:val="00F927A0"/>
    <w:rsid w:val="00F93B48"/>
    <w:rsid w:val="00FA180C"/>
    <w:rsid w:val="00FA3F1E"/>
    <w:rsid w:val="00FA78A3"/>
    <w:rsid w:val="00FB17C2"/>
    <w:rsid w:val="00FB1C64"/>
    <w:rsid w:val="00FB730A"/>
    <w:rsid w:val="00FB7DAC"/>
    <w:rsid w:val="00FC00B4"/>
    <w:rsid w:val="00FC208A"/>
    <w:rsid w:val="00FC3775"/>
    <w:rsid w:val="00FC6A0A"/>
    <w:rsid w:val="00FC6BFC"/>
    <w:rsid w:val="00FC6D1C"/>
    <w:rsid w:val="00FC7030"/>
    <w:rsid w:val="00FC7237"/>
    <w:rsid w:val="00FD0489"/>
    <w:rsid w:val="00FD418B"/>
    <w:rsid w:val="00FD5E85"/>
    <w:rsid w:val="00FD6538"/>
    <w:rsid w:val="00FD7223"/>
    <w:rsid w:val="00FE76AC"/>
    <w:rsid w:val="00FF1020"/>
    <w:rsid w:val="00FF2105"/>
    <w:rsid w:val="00FF5012"/>
    <w:rsid w:val="00FF5CEC"/>
    <w:rsid w:val="00FF6A71"/>
    <w:rsid w:val="1F82041D"/>
    <w:rsid w:val="2FA9688A"/>
    <w:rsid w:val="4A6D54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67D43012"/>
  <w15:docId w15:val="{72083C97-E248-407D-B1B0-7662E3BCA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5CAC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A5C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BA5C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rsid w:val="00BA5CA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6">
    <w:name w:val="页眉 字符"/>
    <w:basedOn w:val="a0"/>
    <w:link w:val="a5"/>
    <w:uiPriority w:val="99"/>
    <w:semiHidden/>
    <w:rsid w:val="00BA5CAC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sid w:val="00BA5CAC"/>
    <w:rPr>
      <w:sz w:val="18"/>
      <w:szCs w:val="18"/>
    </w:rPr>
  </w:style>
  <w:style w:type="paragraph" w:styleId="a8">
    <w:name w:val="List Paragraph"/>
    <w:basedOn w:val="a"/>
    <w:uiPriority w:val="34"/>
    <w:qFormat/>
    <w:rsid w:val="00BA5CAC"/>
    <w:pPr>
      <w:ind w:firstLineChars="200" w:firstLine="420"/>
    </w:pPr>
  </w:style>
  <w:style w:type="paragraph" w:styleId="a9">
    <w:name w:val="Date"/>
    <w:basedOn w:val="a"/>
    <w:next w:val="a"/>
    <w:link w:val="aa"/>
    <w:uiPriority w:val="99"/>
    <w:semiHidden/>
    <w:unhideWhenUsed/>
    <w:rsid w:val="007E0FC9"/>
    <w:pPr>
      <w:ind w:leftChars="2500" w:left="100"/>
    </w:pPr>
  </w:style>
  <w:style w:type="character" w:customStyle="1" w:styleId="aa">
    <w:name w:val="日期 字符"/>
    <w:basedOn w:val="a0"/>
    <w:link w:val="a9"/>
    <w:uiPriority w:val="99"/>
    <w:semiHidden/>
    <w:rsid w:val="007E0FC9"/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ab">
    <w:name w:val="Normal Indent"/>
    <w:basedOn w:val="a"/>
    <w:unhideWhenUsed/>
    <w:qFormat/>
    <w:rsid w:val="008B08FA"/>
    <w:pPr>
      <w:ind w:firstLineChars="200" w:firstLine="420"/>
    </w:pPr>
    <w:rPr>
      <w:szCs w:val="24"/>
    </w:rPr>
  </w:style>
  <w:style w:type="paragraph" w:styleId="ac">
    <w:name w:val="Body Text Indent"/>
    <w:basedOn w:val="a"/>
    <w:link w:val="ad"/>
    <w:uiPriority w:val="99"/>
    <w:unhideWhenUsed/>
    <w:qFormat/>
    <w:rsid w:val="00D3230C"/>
    <w:pPr>
      <w:spacing w:after="120"/>
      <w:ind w:leftChars="200" w:left="420"/>
    </w:pPr>
  </w:style>
  <w:style w:type="character" w:customStyle="1" w:styleId="ad">
    <w:name w:val="正文文本缩进 字符"/>
    <w:basedOn w:val="a0"/>
    <w:link w:val="ac"/>
    <w:uiPriority w:val="99"/>
    <w:qFormat/>
    <w:rsid w:val="00D3230C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NormalCharacter">
    <w:name w:val="NormalCharacter"/>
    <w:semiHidden/>
    <w:rsid w:val="009754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71F82A74-EA40-4871-9127-7D51CC3222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2480</TotalTime>
  <Pages>1</Pages>
  <Words>333</Words>
  <Characters>1899</Characters>
  <Application>Microsoft Office Word</Application>
  <DocSecurity>0</DocSecurity>
  <Lines>15</Lines>
  <Paragraphs>4</Paragraphs>
  <ScaleCrop>false</ScaleCrop>
  <Company>52flin</Company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涞源县自然资源和规划局</dc:title>
  <dc:creator>Windows 用户</dc:creator>
  <cp:lastModifiedBy>吕 游</cp:lastModifiedBy>
  <cp:revision>1357</cp:revision>
  <cp:lastPrinted>2023-11-18T07:48:00Z</cp:lastPrinted>
  <dcterms:created xsi:type="dcterms:W3CDTF">2020-02-18T08:18:00Z</dcterms:created>
  <dcterms:modified xsi:type="dcterms:W3CDTF">2023-11-18T07:49:00Z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2052-10.8.2.7072</vt:lpwstr>
  </property>
</Properties>
</file>