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涞源县市场监督管理局发布《关于2022年9月食用农产品抽检不合格情况的通告》，涉及1家经营单位。现将不合格食品核查处置情况通告如下：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涞源县甘霖农业开发有限公司第一分公司销售的柴鸡蛋。</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（一）2022年9月22日，河北省食品检验研究院抽检人员对甘霖农业开发有限公司第一分公司销售的柴鸡蛋进行了抽样检测。2022年10月11日收到检验报告显示该店销售的柴鸡蛋地美硝唑</w:t>
      </w:r>
      <w:r>
        <w:rPr>
          <w:rFonts w:hint="eastAsia" w:ascii="仿宋" w:hAnsi="仿宋" w:eastAsia="仿宋" w:cs="仿宋"/>
          <w:sz w:val="24"/>
          <w:szCs w:val="24"/>
          <w:u w:val="none" w:color="auto"/>
          <w:lang w:val="en-US" w:eastAsia="zh-CN"/>
        </w:rPr>
        <w:t>项目不符合GB 31650-2019《食品安全国家标准-食品中兽药最大残留限量》的要求，检测结论为不合格。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（三）涞源县甘霖农业开发有限公司第一分公司</w:t>
      </w:r>
      <w:bookmarkStart w:id="0" w:name="_GoBack"/>
      <w:bookmarkEnd w:id="0"/>
      <w:r>
        <w:rPr>
          <w:rFonts w:hint="eastAsia" w:ascii="仿宋_GB2312" w:hAnsi="仿宋_GB2312" w:eastAsia="仿宋_GB2312" w:cs="仿宋_GB2312"/>
          <w:sz w:val="24"/>
          <w:szCs w:val="24"/>
          <w:lang w:val="en-US" w:eastAsia="zh-CN"/>
        </w:rPr>
        <w:t>进行了整改，严格落实进货查验制度，完善索证索索票，市场监管局对该公司进行了复查，检查结果合格。</w:t>
      </w:r>
    </w:p>
    <w:p>
      <w:pPr>
        <w:rPr>
          <w:rFonts w:hint="eastAsia" w:ascii="仿宋_GB2312" w:hAnsi="仿宋_GB2312" w:eastAsia="仿宋_GB2312" w:cs="仿宋_GB2312"/>
          <w:sz w:val="24"/>
          <w:szCs w:val="24"/>
          <w:lang w:val="en-US" w:eastAsia="zh-CN"/>
        </w:rPr>
      </w:pP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25117C2"/>
    <w:rsid w:val="0B9045CE"/>
    <w:rsid w:val="0FD633B1"/>
    <w:rsid w:val="16367C83"/>
    <w:rsid w:val="17904FF2"/>
    <w:rsid w:val="2B8037B1"/>
    <w:rsid w:val="32862F30"/>
    <w:rsid w:val="33FF6EE0"/>
    <w:rsid w:val="3AE45F64"/>
    <w:rsid w:val="3AE638BC"/>
    <w:rsid w:val="3E1C7520"/>
    <w:rsid w:val="3E5F5C9E"/>
    <w:rsid w:val="4E316791"/>
    <w:rsid w:val="590A6EC5"/>
    <w:rsid w:val="65280281"/>
    <w:rsid w:val="65DC393C"/>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419</Words>
  <Characters>438</Characters>
  <Lines>0</Lines>
  <Paragraphs>0</Paragraphs>
  <TotalTime>1</TotalTime>
  <ScaleCrop>false</ScaleCrop>
  <LinksUpToDate>false</LinksUpToDate>
  <CharactersWithSpaces>439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顾左</cp:lastModifiedBy>
  <dcterms:modified xsi:type="dcterms:W3CDTF">2023-01-09T00:48:03Z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88D202F893D846FC99B78AF899F7A985</vt:lpwstr>
  </property>
</Properties>
</file>