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涞源县市场监督管理局发布《关于2022年7月食用农产品抽检不合格情况的通告》，涉及4家经营单位。现将不合格食品核查处置情况通告如下：</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涞源县百扬水果蔬菜粮油店销售的生姜、菠菜。</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（一）2022年7月13日，河北智德检验检测股份有限公司抽检人员对涞源县百扬水果蔬菜粮油店销售的生姜、菠菜进行了抽样检测。2022年8月4日收到检验报告显示该店销售的姜噻虫胺、菠菜氟虫腈</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（三）涞源县百扬水果蔬菜粮油店进行了整改，严格落实进货查验制度，完善索证索索票，市场监管局对该公司进行了复查，检查结果合格。</w:t>
      </w:r>
    </w:p>
    <w:p>
      <w:pPr>
        <w:rPr>
          <w:rFonts w:hint="eastAsia" w:ascii="仿宋_GB2312" w:hAnsi="仿宋_GB2312" w:eastAsia="仿宋_GB2312" w:cs="仿宋_GB2312"/>
          <w:sz w:val="24"/>
          <w:szCs w:val="24"/>
          <w:lang w:val="en-US" w:eastAsia="zh-CN"/>
        </w:rPr>
      </w:pPr>
    </w:p>
    <w:p>
      <w:pPr>
        <w:rPr>
          <w:rFonts w:hint="eastAsia"/>
          <w:lang w:val="en-US" w:eastAsia="zh-CN"/>
        </w:rPr>
      </w:pPr>
      <w:r>
        <w:rPr>
          <w:rFonts w:hint="eastAsia" w:ascii="仿宋_GB2312" w:hAnsi="仿宋_GB2312" w:eastAsia="仿宋_GB2312" w:cs="仿宋_GB2312"/>
          <w:sz w:val="24"/>
          <w:szCs w:val="24"/>
          <w:lang w:val="en-US" w:eastAsia="zh-CN"/>
        </w:rPr>
        <w:t>二、涞源县田子菜店</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（一）2022年7月11日，河北智德检验检测股份有限公司抽检人员对涞源县田子菜店销售的姜进行了抽样检测。2022年8月4日收到检验报告显示该店销售的姜噻虫胺</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（三）涞源县田子菜店进行了整改，严格落实进货查验制度，完善索证索索票，市场监管局对该公司进行了复查，检查结果合格。</w:t>
      </w:r>
    </w:p>
    <w:p>
      <w:pPr>
        <w:rPr>
          <w:rFonts w:hint="eastAsia"/>
          <w:lang w:val="en-US" w:eastAsia="zh-CN"/>
        </w:rPr>
      </w:pPr>
      <w:r>
        <w:rPr>
          <w:rFonts w:hint="eastAsia" w:ascii="仿宋_GB2312" w:hAnsi="仿宋_GB2312" w:eastAsia="仿宋_GB2312" w:cs="仿宋_GB2312"/>
          <w:sz w:val="24"/>
          <w:szCs w:val="24"/>
          <w:lang w:val="en-US" w:eastAsia="zh-CN"/>
        </w:rPr>
        <w:t>三、涞源县永青菜店</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（一）2022年7月13日，河北智德检验检测股份有限公司抽检人员对涞源县永青菜店销售的小油菜进行了抽样检测。2022年8月4日收到检验报告显示该店销售的小油菜啶虫脒</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（三）涞源县永青菜店进行了整改，严格落实进货查验制度，完善索证索索票，市场监管局对该公司进行了复查，检查结果合格。</w:t>
      </w:r>
    </w:p>
    <w:p>
      <w:pPr>
        <w:rPr>
          <w:rFonts w:hint="eastAsia"/>
          <w:lang w:val="en-US" w:eastAsia="zh-CN"/>
        </w:rPr>
      </w:pPr>
      <w:r>
        <w:rPr>
          <w:rFonts w:hint="eastAsia" w:ascii="仿宋_GB2312" w:hAnsi="仿宋_GB2312" w:eastAsia="仿宋_GB2312" w:cs="仿宋_GB2312"/>
          <w:sz w:val="24"/>
          <w:szCs w:val="24"/>
          <w:lang w:val="en-US" w:eastAsia="zh-CN"/>
        </w:rPr>
        <w:t>二、涞源县鹏起超市</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（一）2022年7月13日，河北智德检验检测股份有限公司抽检人员对涞源县田子菜店销售的姜进行了抽样检测。2022年8月4日收到检验报告显示该店销售的菠菜氟虫腈</w:t>
      </w:r>
      <w:bookmarkStart w:id="0" w:name="_GoBack"/>
      <w:bookmarkEnd w:id="0"/>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（三）涞源县鹏起超市进行了整改，严格落实进货查验制度，完善索证索索票，市场监管局对该公司进行了复查，检查结果合格。</w:t>
      </w: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25117C2"/>
    <w:rsid w:val="0B9045CE"/>
    <w:rsid w:val="16367C83"/>
    <w:rsid w:val="17904FF2"/>
    <w:rsid w:val="2B8037B1"/>
    <w:rsid w:val="32862F30"/>
    <w:rsid w:val="33FF6EE0"/>
    <w:rsid w:val="3AE45F64"/>
    <w:rsid w:val="3E1C7520"/>
    <w:rsid w:val="3E5F5C9E"/>
    <w:rsid w:val="4E316791"/>
    <w:rsid w:val="590A6EC5"/>
    <w:rsid w:val="65280281"/>
    <w:rsid w:val="65DC393C"/>
    <w:rsid w:val="667C120B"/>
    <w:rsid w:val="6B266732"/>
    <w:rsid w:val="71A90121"/>
    <w:rsid w:val="7AF70696"/>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760</Words>
  <Characters>796</Characters>
  <Lines>0</Lines>
  <Paragraphs>0</Paragraphs>
  <TotalTime>2</TotalTime>
  <ScaleCrop>false</ScaleCrop>
  <LinksUpToDate>false</LinksUpToDate>
  <CharactersWithSpaces>798</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顾左</cp:lastModifiedBy>
  <dcterms:modified xsi:type="dcterms:W3CDTF">2022-10-31T01:46:34Z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88D202F893D846FC99B78AF899F7A985</vt:lpwstr>
  </property>
</Properties>
</file>